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1712" w14:textId="6B93333C" w:rsidR="004137B7" w:rsidRPr="00FC1D85" w:rsidRDefault="00212ABE" w:rsidP="00B67252">
      <w:pPr>
        <w:tabs>
          <w:tab w:val="center" w:pos="4512"/>
        </w:tabs>
        <w:rPr>
          <w:rFonts w:ascii="Calibri" w:hAnsi="Calibri" w:cs="Calibri"/>
          <w:u w:val="single"/>
          <w:lang w:val="en-GB"/>
        </w:rPr>
      </w:pPr>
      <w:r>
        <w:rPr>
          <w:rFonts w:ascii="Calibri" w:hAnsi="Calibri" w:cs="Calibri"/>
          <w:u w:val="single"/>
          <w:lang w:val="en-GB"/>
        </w:rPr>
        <w:t xml:space="preserve"> </w:t>
      </w:r>
    </w:p>
    <w:p w14:paraId="7DD9CFB3" w14:textId="77777777" w:rsidR="00860095" w:rsidRPr="00FC1D85" w:rsidRDefault="00860095" w:rsidP="00B67252">
      <w:pPr>
        <w:tabs>
          <w:tab w:val="center" w:pos="4512"/>
        </w:tabs>
        <w:rPr>
          <w:rFonts w:ascii="Calibri" w:hAnsi="Calibri" w:cs="Calibri"/>
          <w:u w:val="single"/>
          <w:lang w:val="en-GB"/>
        </w:rPr>
      </w:pPr>
    </w:p>
    <w:p w14:paraId="2801EEC7" w14:textId="77777777" w:rsidR="00860095" w:rsidRPr="00FC1D85" w:rsidRDefault="00860095" w:rsidP="00B67252">
      <w:pPr>
        <w:tabs>
          <w:tab w:val="center" w:pos="4512"/>
        </w:tabs>
        <w:rPr>
          <w:rFonts w:ascii="Calibri" w:hAnsi="Calibri" w:cs="Calibri"/>
          <w:u w:val="single"/>
          <w:lang w:val="en-GB"/>
        </w:rPr>
      </w:pPr>
    </w:p>
    <w:p w14:paraId="6D321FBB" w14:textId="77777777" w:rsidR="00860095" w:rsidRPr="00FC1D85" w:rsidRDefault="00860095" w:rsidP="00B67252">
      <w:pPr>
        <w:tabs>
          <w:tab w:val="center" w:pos="4512"/>
        </w:tabs>
        <w:rPr>
          <w:rFonts w:ascii="Calibri" w:hAnsi="Calibri" w:cs="Calibri"/>
          <w:u w:val="single"/>
          <w:lang w:val="en-GB"/>
        </w:rPr>
      </w:pPr>
    </w:p>
    <w:p w14:paraId="36F8482A" w14:textId="102AEFA6" w:rsidR="00860095" w:rsidRPr="00FC1D85" w:rsidRDefault="00860095" w:rsidP="00B67252">
      <w:pPr>
        <w:tabs>
          <w:tab w:val="center" w:pos="4512"/>
        </w:tabs>
        <w:rPr>
          <w:rFonts w:ascii="Calibri" w:hAnsi="Calibri" w:cs="Calibri"/>
          <w:b/>
          <w:bCs/>
          <w:sz w:val="40"/>
          <w:szCs w:val="40"/>
          <w:lang w:val="en-GB"/>
        </w:rPr>
      </w:pPr>
    </w:p>
    <w:p w14:paraId="6DF53737" w14:textId="77777777" w:rsidR="00860095" w:rsidRPr="00FC1D85" w:rsidRDefault="00860095" w:rsidP="00B67252">
      <w:pPr>
        <w:tabs>
          <w:tab w:val="center" w:pos="4512"/>
        </w:tabs>
        <w:rPr>
          <w:rFonts w:ascii="Calibri" w:hAnsi="Calibri" w:cs="Calibri"/>
          <w:u w:val="single"/>
          <w:lang w:val="en-GB"/>
        </w:rPr>
      </w:pPr>
    </w:p>
    <w:p w14:paraId="73542F84" w14:textId="77777777" w:rsidR="00860095" w:rsidRPr="00FC1D85" w:rsidRDefault="00860095" w:rsidP="00B67252">
      <w:pPr>
        <w:tabs>
          <w:tab w:val="center" w:pos="4512"/>
        </w:tabs>
        <w:rPr>
          <w:rFonts w:ascii="Calibri" w:hAnsi="Calibri" w:cs="Calibri"/>
          <w:u w:val="single"/>
          <w:lang w:val="en-GB"/>
        </w:rPr>
      </w:pPr>
    </w:p>
    <w:p w14:paraId="7FAFC293" w14:textId="77777777" w:rsidR="00860095" w:rsidRPr="00FC1D85" w:rsidRDefault="00860095" w:rsidP="00B67252">
      <w:pPr>
        <w:tabs>
          <w:tab w:val="center" w:pos="4512"/>
        </w:tabs>
        <w:rPr>
          <w:rFonts w:ascii="Calibri" w:hAnsi="Calibri" w:cs="Calibri"/>
          <w:u w:val="single"/>
          <w:lang w:val="en-GB"/>
        </w:rPr>
      </w:pPr>
    </w:p>
    <w:p w14:paraId="14C889B3" w14:textId="77777777" w:rsidR="00860095" w:rsidRPr="00FC1D85" w:rsidRDefault="00860095" w:rsidP="00B67252">
      <w:pPr>
        <w:tabs>
          <w:tab w:val="center" w:pos="4512"/>
        </w:tabs>
        <w:rPr>
          <w:rFonts w:ascii="Calibri" w:hAnsi="Calibri" w:cs="Calibri"/>
          <w:u w:val="single"/>
          <w:lang w:val="en-GB"/>
        </w:rPr>
      </w:pPr>
    </w:p>
    <w:p w14:paraId="6C575B16" w14:textId="77777777" w:rsidR="00860095" w:rsidRPr="00FC1D85" w:rsidRDefault="00860095" w:rsidP="00B67252">
      <w:pPr>
        <w:tabs>
          <w:tab w:val="center" w:pos="4512"/>
        </w:tabs>
        <w:rPr>
          <w:rFonts w:ascii="Calibri" w:hAnsi="Calibri" w:cs="Calibri"/>
          <w:u w:val="single"/>
          <w:lang w:val="en-GB"/>
        </w:rPr>
      </w:pPr>
    </w:p>
    <w:p w14:paraId="6E4E4AA2" w14:textId="77777777" w:rsidR="00860095" w:rsidRPr="00FC1D85" w:rsidRDefault="00860095" w:rsidP="00B67252">
      <w:pPr>
        <w:tabs>
          <w:tab w:val="center" w:pos="4512"/>
        </w:tabs>
        <w:rPr>
          <w:rFonts w:ascii="Calibri" w:hAnsi="Calibri" w:cs="Calibri"/>
          <w:u w:val="single"/>
          <w:lang w:val="en-GB"/>
        </w:rPr>
      </w:pPr>
    </w:p>
    <w:p w14:paraId="4C921B91" w14:textId="77777777" w:rsidR="00860095" w:rsidRPr="00FC1D85" w:rsidRDefault="00860095" w:rsidP="00B67252">
      <w:pPr>
        <w:tabs>
          <w:tab w:val="center" w:pos="4512"/>
        </w:tabs>
        <w:rPr>
          <w:rFonts w:ascii="Calibri" w:hAnsi="Calibri" w:cs="Calibri"/>
          <w:u w:val="single"/>
          <w:lang w:val="en-GB"/>
        </w:rPr>
      </w:pPr>
    </w:p>
    <w:p w14:paraId="1C38671D" w14:textId="77777777" w:rsidR="00860095" w:rsidRPr="00FC1D85" w:rsidRDefault="00860095" w:rsidP="00B67252">
      <w:pPr>
        <w:tabs>
          <w:tab w:val="center" w:pos="4512"/>
        </w:tabs>
        <w:rPr>
          <w:rFonts w:ascii="Calibri" w:hAnsi="Calibri" w:cs="Calibri"/>
          <w:u w:val="single"/>
          <w:lang w:val="en-GB"/>
        </w:rPr>
      </w:pPr>
    </w:p>
    <w:p w14:paraId="3AD88A6B" w14:textId="77777777" w:rsidR="00860095" w:rsidRPr="00FC1D85" w:rsidRDefault="00860095" w:rsidP="00B67252">
      <w:pPr>
        <w:tabs>
          <w:tab w:val="center" w:pos="4512"/>
        </w:tabs>
        <w:rPr>
          <w:rFonts w:ascii="Calibri" w:hAnsi="Calibri" w:cs="Calibri"/>
          <w:u w:val="single"/>
          <w:lang w:val="en-GB"/>
        </w:rPr>
      </w:pPr>
    </w:p>
    <w:p w14:paraId="2042FE45" w14:textId="77777777" w:rsidR="00AC6CAE" w:rsidRPr="00FC1D85" w:rsidRDefault="00AC6CAE" w:rsidP="00B67252">
      <w:pPr>
        <w:tabs>
          <w:tab w:val="center" w:pos="4512"/>
        </w:tabs>
        <w:rPr>
          <w:rFonts w:ascii="Calibri" w:hAnsi="Calibri" w:cs="Calibri"/>
          <w:b/>
          <w:sz w:val="40"/>
          <w:szCs w:val="40"/>
          <w:u w:val="single"/>
          <w:lang w:val="en-GB"/>
        </w:rPr>
      </w:pPr>
      <w:r w:rsidRPr="00FC1D85">
        <w:rPr>
          <w:rFonts w:ascii="Calibri" w:hAnsi="Calibri" w:cs="Calibri"/>
          <w:b/>
          <w:sz w:val="40"/>
          <w:szCs w:val="40"/>
          <w:u w:val="single"/>
          <w:lang w:val="en-GB"/>
        </w:rPr>
        <w:t>CONSTITUTION</w:t>
      </w:r>
    </w:p>
    <w:p w14:paraId="452156E9" w14:textId="77777777" w:rsidR="00AC6CAE" w:rsidRPr="00FC1D85" w:rsidRDefault="00AC6CAE" w:rsidP="00B67252">
      <w:pPr>
        <w:tabs>
          <w:tab w:val="center" w:pos="4512"/>
        </w:tabs>
        <w:rPr>
          <w:rFonts w:ascii="Calibri" w:hAnsi="Calibri" w:cs="Calibri"/>
          <w:b/>
          <w:u w:val="single"/>
          <w:lang w:val="en-GB"/>
        </w:rPr>
      </w:pPr>
    </w:p>
    <w:p w14:paraId="2B100B2D" w14:textId="77777777" w:rsidR="00F44D8F" w:rsidRPr="00FC1D85" w:rsidRDefault="00F44D8F" w:rsidP="00B67252">
      <w:pPr>
        <w:tabs>
          <w:tab w:val="center" w:pos="4512"/>
        </w:tabs>
        <w:rPr>
          <w:rFonts w:ascii="Calibri" w:hAnsi="Calibri" w:cs="Calibri"/>
          <w:b/>
          <w:sz w:val="40"/>
          <w:szCs w:val="40"/>
          <w:u w:val="single"/>
          <w:lang w:val="en-GB"/>
        </w:rPr>
      </w:pPr>
      <w:r w:rsidRPr="00FC1D85">
        <w:rPr>
          <w:rFonts w:ascii="Calibri" w:hAnsi="Calibri" w:cs="Calibri"/>
          <w:b/>
          <w:sz w:val="40"/>
          <w:szCs w:val="40"/>
          <w:u w:val="single"/>
          <w:lang w:val="en-GB"/>
        </w:rPr>
        <w:t>DEAFBLIND SOUTH AFRICA</w:t>
      </w:r>
      <w:r w:rsidR="004137B7" w:rsidRPr="00FC1D85">
        <w:rPr>
          <w:rFonts w:ascii="Calibri" w:hAnsi="Calibri" w:cs="Calibri"/>
          <w:b/>
          <w:sz w:val="40"/>
          <w:szCs w:val="40"/>
          <w:u w:val="single"/>
          <w:lang w:val="en-GB"/>
        </w:rPr>
        <w:t xml:space="preserve"> (D</w:t>
      </w:r>
      <w:r w:rsidR="00DE393C" w:rsidRPr="00FC1D85">
        <w:rPr>
          <w:rFonts w:ascii="Calibri" w:hAnsi="Calibri" w:cs="Calibri"/>
          <w:b/>
          <w:sz w:val="40"/>
          <w:szCs w:val="40"/>
          <w:u w:val="single"/>
          <w:lang w:val="en-GB"/>
        </w:rPr>
        <w:t>B</w:t>
      </w:r>
      <w:r w:rsidRPr="00FC1D85">
        <w:rPr>
          <w:rFonts w:ascii="Calibri" w:hAnsi="Calibri" w:cs="Calibri"/>
          <w:b/>
          <w:sz w:val="40"/>
          <w:szCs w:val="40"/>
          <w:u w:val="single"/>
          <w:lang w:val="en-GB"/>
        </w:rPr>
        <w:t>SA)</w:t>
      </w:r>
    </w:p>
    <w:p w14:paraId="218991B8" w14:textId="77777777" w:rsidR="00F44D8F" w:rsidRPr="00FC1D85" w:rsidRDefault="00F44D8F" w:rsidP="00B67252">
      <w:pPr>
        <w:rPr>
          <w:rFonts w:ascii="Calibri" w:hAnsi="Calibri" w:cs="Calibri"/>
          <w:lang w:val="en-GB"/>
        </w:rPr>
      </w:pPr>
    </w:p>
    <w:p w14:paraId="35A8078D" w14:textId="77777777" w:rsidR="004137B7" w:rsidRPr="00FC1D85" w:rsidRDefault="004137B7" w:rsidP="00B67252">
      <w:pPr>
        <w:rPr>
          <w:rFonts w:ascii="Calibri" w:hAnsi="Calibri" w:cs="Calibri"/>
          <w:lang w:val="en-GB"/>
        </w:rPr>
      </w:pPr>
    </w:p>
    <w:p w14:paraId="0A367F8C" w14:textId="77777777" w:rsidR="00AC6CAE" w:rsidRPr="00FC1D85" w:rsidRDefault="00AC6CAE" w:rsidP="00B67252">
      <w:pPr>
        <w:rPr>
          <w:rFonts w:ascii="Calibri" w:hAnsi="Calibri" w:cs="Calibri"/>
          <w:b/>
          <w:lang w:val="en-GB"/>
        </w:rPr>
      </w:pPr>
      <w:r w:rsidRPr="00FC1D85">
        <w:rPr>
          <w:rFonts w:ascii="Calibri" w:hAnsi="Calibri" w:cs="Calibri"/>
          <w:b/>
          <w:lang w:val="en-GB"/>
        </w:rPr>
        <w:t>FUNDRAISING NUMBER</w:t>
      </w:r>
      <w:r w:rsidR="0004094A" w:rsidRPr="00FC1D85">
        <w:rPr>
          <w:rFonts w:ascii="Calibri" w:hAnsi="Calibri" w:cs="Calibri"/>
          <w:b/>
          <w:lang w:val="en-GB"/>
        </w:rPr>
        <w:t xml:space="preserve"> </w:t>
      </w:r>
      <w:r w:rsidRPr="00FC1D85">
        <w:rPr>
          <w:rFonts w:ascii="Calibri" w:hAnsi="Calibri" w:cs="Calibri"/>
          <w:b/>
          <w:lang w:val="en-GB"/>
        </w:rPr>
        <w:t>011-981 NPO</w:t>
      </w:r>
    </w:p>
    <w:p w14:paraId="67C7D0BC" w14:textId="77777777" w:rsidR="009464BD" w:rsidRPr="00FC1D85" w:rsidRDefault="00506FB6" w:rsidP="00B67252">
      <w:pPr>
        <w:rPr>
          <w:rFonts w:ascii="Calibri" w:hAnsi="Calibri" w:cs="Calibri"/>
          <w:b/>
          <w:lang w:val="en-GB"/>
        </w:rPr>
      </w:pPr>
      <w:r w:rsidRPr="00FC1D85">
        <w:rPr>
          <w:rFonts w:ascii="Calibri" w:hAnsi="Calibri" w:cs="Calibri"/>
          <w:b/>
          <w:lang w:val="en-GB"/>
        </w:rPr>
        <w:t>PBO NUMBER: 130003281</w:t>
      </w:r>
    </w:p>
    <w:p w14:paraId="779FA2F2" w14:textId="77777777" w:rsidR="004137B7" w:rsidRPr="00FC1D85" w:rsidRDefault="004137B7" w:rsidP="00B67252">
      <w:pPr>
        <w:rPr>
          <w:rFonts w:ascii="Calibri" w:hAnsi="Calibri" w:cs="Calibri"/>
          <w:b/>
          <w:lang w:val="en-GB"/>
        </w:rPr>
      </w:pPr>
    </w:p>
    <w:p w14:paraId="423B1846" w14:textId="41CF0E34" w:rsidR="00AC6CAE" w:rsidRPr="00FC1D85" w:rsidRDefault="0004094A" w:rsidP="00B67252">
      <w:pPr>
        <w:rPr>
          <w:rFonts w:ascii="Calibri" w:hAnsi="Calibri" w:cs="Calibri"/>
          <w:b/>
          <w:lang w:val="en-GB"/>
        </w:rPr>
      </w:pPr>
      <w:r w:rsidRPr="00FC1D85">
        <w:rPr>
          <w:rFonts w:ascii="Calibri" w:hAnsi="Calibri" w:cs="Calibri"/>
          <w:b/>
          <w:lang w:val="en-GB"/>
        </w:rPr>
        <w:t>FIRST AMENDMENT AND APPROVA</w:t>
      </w:r>
      <w:r w:rsidR="00AC6CAE" w:rsidRPr="00FC1D85">
        <w:rPr>
          <w:rFonts w:ascii="Calibri" w:hAnsi="Calibri" w:cs="Calibri"/>
          <w:b/>
          <w:lang w:val="en-GB"/>
        </w:rPr>
        <w:t>L:</w:t>
      </w:r>
      <w:r w:rsidR="007D5676">
        <w:rPr>
          <w:rFonts w:ascii="Calibri" w:hAnsi="Calibri" w:cs="Calibri"/>
          <w:b/>
          <w:lang w:val="en-GB"/>
        </w:rPr>
        <w:t xml:space="preserve"> </w:t>
      </w:r>
      <w:r w:rsidR="00AC6CAE" w:rsidRPr="00FC1D85">
        <w:rPr>
          <w:rFonts w:ascii="Calibri" w:hAnsi="Calibri" w:cs="Calibri"/>
          <w:b/>
          <w:lang w:val="en-GB"/>
        </w:rPr>
        <w:t>15 OCTOBER 2004</w:t>
      </w:r>
    </w:p>
    <w:p w14:paraId="701F00BB" w14:textId="3F60C43F" w:rsidR="00AC6CAE" w:rsidRPr="00FC1D85" w:rsidRDefault="00AC6CAE" w:rsidP="00B67252">
      <w:pPr>
        <w:rPr>
          <w:rFonts w:ascii="Calibri" w:hAnsi="Calibri" w:cs="Calibri"/>
          <w:b/>
          <w:lang w:val="en-GB"/>
        </w:rPr>
      </w:pPr>
      <w:r w:rsidRPr="00FC1D85">
        <w:rPr>
          <w:rFonts w:ascii="Calibri" w:hAnsi="Calibri" w:cs="Calibri"/>
          <w:b/>
          <w:lang w:val="en-GB"/>
        </w:rPr>
        <w:t>SECOND AMENDMENT AND APPROVAL</w:t>
      </w:r>
      <w:r w:rsidR="005B1488" w:rsidRPr="00FC1D85">
        <w:rPr>
          <w:rFonts w:ascii="Calibri" w:hAnsi="Calibri" w:cs="Calibri"/>
          <w:b/>
          <w:lang w:val="en-GB"/>
        </w:rPr>
        <w:t>:</w:t>
      </w:r>
      <w:r w:rsidR="007D5676">
        <w:rPr>
          <w:rFonts w:ascii="Calibri" w:hAnsi="Calibri" w:cs="Calibri"/>
          <w:b/>
          <w:lang w:val="en-GB"/>
        </w:rPr>
        <w:t xml:space="preserve"> </w:t>
      </w:r>
      <w:r w:rsidRPr="00FC1D85">
        <w:rPr>
          <w:rFonts w:ascii="Calibri" w:hAnsi="Calibri" w:cs="Calibri"/>
          <w:b/>
          <w:lang w:val="en-GB"/>
        </w:rPr>
        <w:t>23 AUGUST 2008</w:t>
      </w:r>
    </w:p>
    <w:p w14:paraId="706BF4D3" w14:textId="77777777" w:rsidR="00506FB6" w:rsidRPr="00FC1D85" w:rsidRDefault="00506FB6" w:rsidP="00B67252">
      <w:pPr>
        <w:rPr>
          <w:rFonts w:ascii="Calibri" w:hAnsi="Calibri" w:cs="Calibri"/>
          <w:b/>
          <w:lang w:val="en-GB"/>
        </w:rPr>
      </w:pPr>
      <w:r w:rsidRPr="00FC1D85">
        <w:rPr>
          <w:rFonts w:ascii="Calibri" w:hAnsi="Calibri" w:cs="Calibri"/>
          <w:b/>
          <w:lang w:val="en-GB"/>
        </w:rPr>
        <w:t>THIRD AMENDMENT AND APPROVAL: 5 MARCH 2020</w:t>
      </w:r>
    </w:p>
    <w:p w14:paraId="789C3C42" w14:textId="77777777" w:rsidR="00C60CF5" w:rsidRPr="00FC1D85" w:rsidRDefault="00C60CF5" w:rsidP="00B67252">
      <w:pPr>
        <w:rPr>
          <w:rFonts w:ascii="Calibri" w:hAnsi="Calibri" w:cs="Calibri"/>
          <w:b/>
          <w:lang w:val="en-GB"/>
        </w:rPr>
      </w:pPr>
      <w:r w:rsidRPr="00FC1D85">
        <w:rPr>
          <w:rFonts w:ascii="Calibri" w:hAnsi="Calibri" w:cs="Calibri"/>
          <w:b/>
          <w:lang w:val="en-GB"/>
        </w:rPr>
        <w:t>FOURTH AMENDMENT AND APPROVAL: 23 NOVEMBER 2023</w:t>
      </w:r>
    </w:p>
    <w:p w14:paraId="1CC0A8B0" w14:textId="77777777" w:rsidR="00860095" w:rsidRPr="00FC1D85" w:rsidRDefault="00860095" w:rsidP="00B67252">
      <w:pPr>
        <w:rPr>
          <w:rFonts w:ascii="Calibri" w:hAnsi="Calibri" w:cs="Calibri"/>
          <w:b/>
          <w:lang w:val="en-GB"/>
        </w:rPr>
      </w:pPr>
    </w:p>
    <w:p w14:paraId="26143364" w14:textId="77777777" w:rsidR="00860095" w:rsidRPr="00FC1D85" w:rsidRDefault="00860095" w:rsidP="00B67252">
      <w:pPr>
        <w:rPr>
          <w:rFonts w:ascii="Calibri" w:hAnsi="Calibri" w:cs="Calibri"/>
          <w:b/>
          <w:lang w:val="en-GB"/>
        </w:rPr>
      </w:pPr>
    </w:p>
    <w:p w14:paraId="700459CB" w14:textId="77777777" w:rsidR="00860095" w:rsidRPr="00FC1D85" w:rsidRDefault="00860095" w:rsidP="00B67252">
      <w:pPr>
        <w:rPr>
          <w:rFonts w:ascii="Calibri" w:hAnsi="Calibri" w:cs="Calibri"/>
          <w:b/>
          <w:lang w:val="en-GB"/>
        </w:rPr>
      </w:pPr>
    </w:p>
    <w:p w14:paraId="71F5B21C" w14:textId="77777777" w:rsidR="00860095" w:rsidRPr="00FC1D85" w:rsidRDefault="00860095" w:rsidP="00B67252">
      <w:pPr>
        <w:rPr>
          <w:rFonts w:ascii="Calibri" w:hAnsi="Calibri" w:cs="Calibri"/>
          <w:b/>
          <w:lang w:val="en-GB"/>
        </w:rPr>
      </w:pPr>
    </w:p>
    <w:p w14:paraId="79BED5A1" w14:textId="77777777" w:rsidR="00860095" w:rsidRPr="00FC1D85" w:rsidRDefault="00860095" w:rsidP="00B67252">
      <w:pPr>
        <w:rPr>
          <w:rFonts w:ascii="Calibri" w:hAnsi="Calibri" w:cs="Calibri"/>
          <w:b/>
          <w:lang w:val="en-GB"/>
        </w:rPr>
      </w:pPr>
    </w:p>
    <w:p w14:paraId="29166C43" w14:textId="77777777" w:rsidR="00860095" w:rsidRPr="00FC1D85" w:rsidRDefault="00860095" w:rsidP="00B67252">
      <w:pPr>
        <w:rPr>
          <w:rFonts w:ascii="Calibri" w:hAnsi="Calibri" w:cs="Calibri"/>
          <w:b/>
          <w:lang w:val="en-GB"/>
        </w:rPr>
      </w:pPr>
    </w:p>
    <w:p w14:paraId="5C441A09" w14:textId="77777777" w:rsidR="00860095" w:rsidRPr="00FC1D85" w:rsidRDefault="00860095" w:rsidP="00B67252">
      <w:pPr>
        <w:rPr>
          <w:rFonts w:ascii="Calibri" w:hAnsi="Calibri" w:cs="Calibri"/>
          <w:b/>
          <w:lang w:val="en-GB"/>
        </w:rPr>
      </w:pPr>
    </w:p>
    <w:p w14:paraId="3BA7A0FD" w14:textId="77777777" w:rsidR="00860095" w:rsidRPr="00FC1D85" w:rsidRDefault="00860095" w:rsidP="00B67252">
      <w:pPr>
        <w:rPr>
          <w:rFonts w:ascii="Calibri" w:hAnsi="Calibri" w:cs="Calibri"/>
          <w:b/>
          <w:lang w:val="en-GB"/>
        </w:rPr>
      </w:pPr>
    </w:p>
    <w:p w14:paraId="28D7DBF5" w14:textId="77777777" w:rsidR="00860095" w:rsidRPr="00FC1D85" w:rsidRDefault="00860095" w:rsidP="00B67252">
      <w:pPr>
        <w:rPr>
          <w:rFonts w:ascii="Calibri" w:hAnsi="Calibri" w:cs="Calibri"/>
          <w:b/>
          <w:lang w:val="en-GB"/>
        </w:rPr>
      </w:pPr>
    </w:p>
    <w:p w14:paraId="7C1E1BDE" w14:textId="77777777" w:rsidR="00860095" w:rsidRPr="00FC1D85" w:rsidRDefault="00860095" w:rsidP="00B67252">
      <w:pPr>
        <w:rPr>
          <w:rFonts w:ascii="Calibri" w:hAnsi="Calibri" w:cs="Calibri"/>
          <w:b/>
          <w:lang w:val="en-GB"/>
        </w:rPr>
      </w:pPr>
    </w:p>
    <w:p w14:paraId="2A2019FF" w14:textId="77777777" w:rsidR="00860095" w:rsidRPr="00FC1D85" w:rsidRDefault="00860095" w:rsidP="00B67252">
      <w:pPr>
        <w:rPr>
          <w:rFonts w:ascii="Calibri" w:hAnsi="Calibri" w:cs="Calibri"/>
          <w:b/>
          <w:lang w:val="en-GB"/>
        </w:rPr>
      </w:pPr>
    </w:p>
    <w:p w14:paraId="2C921957" w14:textId="77777777" w:rsidR="00860095" w:rsidRPr="00FC1D85" w:rsidRDefault="00860095" w:rsidP="00B67252">
      <w:pPr>
        <w:rPr>
          <w:rFonts w:ascii="Calibri" w:hAnsi="Calibri" w:cs="Calibri"/>
          <w:b/>
          <w:lang w:val="en-GB"/>
        </w:rPr>
      </w:pPr>
    </w:p>
    <w:p w14:paraId="7BE2DFF1" w14:textId="77777777" w:rsidR="00860095" w:rsidRPr="00FC1D85" w:rsidRDefault="00860095" w:rsidP="00B67252">
      <w:pPr>
        <w:rPr>
          <w:rFonts w:ascii="Calibri" w:hAnsi="Calibri" w:cs="Calibri"/>
          <w:b/>
          <w:lang w:val="en-GB"/>
        </w:rPr>
      </w:pPr>
    </w:p>
    <w:p w14:paraId="49B60960" w14:textId="77777777" w:rsidR="00860095" w:rsidRPr="00FC1D85" w:rsidRDefault="00860095" w:rsidP="00B67252">
      <w:pPr>
        <w:rPr>
          <w:rFonts w:ascii="Calibri" w:hAnsi="Calibri" w:cs="Calibri"/>
          <w:b/>
          <w:lang w:val="en-GB"/>
        </w:rPr>
      </w:pPr>
    </w:p>
    <w:p w14:paraId="67928635" w14:textId="77777777" w:rsidR="00860095" w:rsidRPr="00FC1D85" w:rsidRDefault="00860095" w:rsidP="00B67252">
      <w:pPr>
        <w:rPr>
          <w:rFonts w:ascii="Calibri" w:hAnsi="Calibri" w:cs="Calibri"/>
          <w:b/>
          <w:lang w:val="en-GB"/>
        </w:rPr>
      </w:pPr>
    </w:p>
    <w:p w14:paraId="7B339364" w14:textId="77777777" w:rsidR="00860095" w:rsidRPr="00FC1D85" w:rsidRDefault="00860095" w:rsidP="00B67252">
      <w:pPr>
        <w:rPr>
          <w:rFonts w:ascii="Calibri" w:hAnsi="Calibri" w:cs="Calibri"/>
          <w:b/>
          <w:lang w:val="en-GB"/>
        </w:rPr>
      </w:pPr>
    </w:p>
    <w:p w14:paraId="04AA5200" w14:textId="77777777" w:rsidR="00860095" w:rsidRPr="00FC1D85" w:rsidRDefault="00860095" w:rsidP="00B67252">
      <w:pPr>
        <w:rPr>
          <w:rFonts w:ascii="Calibri" w:hAnsi="Calibri" w:cs="Calibri"/>
          <w:b/>
          <w:lang w:val="en-GB"/>
        </w:rPr>
      </w:pPr>
    </w:p>
    <w:p w14:paraId="1518886B" w14:textId="77777777" w:rsidR="00860095" w:rsidRPr="00FC1D85" w:rsidRDefault="00860095" w:rsidP="00B67252">
      <w:pPr>
        <w:rPr>
          <w:rFonts w:ascii="Calibri" w:hAnsi="Calibri" w:cs="Calibri"/>
          <w:b/>
          <w:lang w:val="en-GB"/>
        </w:rPr>
      </w:pPr>
    </w:p>
    <w:p w14:paraId="6936301C" w14:textId="77777777" w:rsidR="00872974" w:rsidRPr="00FC1D85" w:rsidRDefault="00872974" w:rsidP="00B67252">
      <w:pPr>
        <w:pStyle w:val="TOCHeading"/>
        <w:rPr>
          <w:rFonts w:ascii="Calibri" w:hAnsi="Calibri" w:cs="Calibri"/>
          <w:color w:val="auto"/>
        </w:rPr>
      </w:pPr>
      <w:r w:rsidRPr="00FC1D85">
        <w:rPr>
          <w:rFonts w:ascii="Calibri" w:hAnsi="Calibri" w:cs="Calibri"/>
          <w:color w:val="auto"/>
        </w:rPr>
        <w:lastRenderedPageBreak/>
        <w:t>Table of Contents</w:t>
      </w:r>
    </w:p>
    <w:p w14:paraId="5EE087B3" w14:textId="77777777" w:rsidR="00860095" w:rsidRPr="00FC1D85" w:rsidRDefault="00860095" w:rsidP="00916D26">
      <w:pPr>
        <w:spacing w:line="360" w:lineRule="auto"/>
        <w:rPr>
          <w:rFonts w:ascii="Calibri" w:hAnsi="Calibri" w:cs="Calibri"/>
        </w:rPr>
      </w:pPr>
    </w:p>
    <w:p w14:paraId="66C2BC96" w14:textId="77777777" w:rsidR="004C62DA" w:rsidRPr="00FC1D85" w:rsidRDefault="004C62DA" w:rsidP="00916D26">
      <w:pPr>
        <w:spacing w:line="360" w:lineRule="auto"/>
        <w:rPr>
          <w:rFonts w:ascii="Calibri" w:hAnsi="Calibri" w:cs="Calibri"/>
        </w:rPr>
      </w:pPr>
      <w:r w:rsidRPr="00FC1D85">
        <w:rPr>
          <w:rFonts w:ascii="Calibri" w:hAnsi="Calibri" w:cs="Calibri"/>
          <w:b/>
          <w:bCs/>
        </w:rPr>
        <w:t>INTRODUCTION……………………………………………………………………………………………………………</w:t>
      </w:r>
      <w:proofErr w:type="gramStart"/>
      <w:r w:rsidRPr="00FC1D85">
        <w:rPr>
          <w:rFonts w:ascii="Calibri" w:hAnsi="Calibri" w:cs="Calibri"/>
          <w:b/>
          <w:bCs/>
        </w:rPr>
        <w:t>…..</w:t>
      </w:r>
      <w:proofErr w:type="gramEnd"/>
      <w:r w:rsidRPr="00FC1D85">
        <w:rPr>
          <w:rFonts w:ascii="Calibri" w:hAnsi="Calibri" w:cs="Calibri"/>
        </w:rPr>
        <w:t>3</w:t>
      </w:r>
    </w:p>
    <w:p w14:paraId="57C9A92C" w14:textId="77777777" w:rsidR="004C62DA" w:rsidRPr="00FC1D85" w:rsidRDefault="004C62DA" w:rsidP="00916D26">
      <w:pPr>
        <w:spacing w:line="360" w:lineRule="auto"/>
        <w:rPr>
          <w:rFonts w:ascii="Calibri" w:hAnsi="Calibri" w:cs="Calibri"/>
          <w:b/>
          <w:bCs/>
        </w:rPr>
      </w:pPr>
      <w:r w:rsidRPr="00FC1D85">
        <w:rPr>
          <w:rFonts w:ascii="Calibri" w:hAnsi="Calibri" w:cs="Calibri"/>
          <w:b/>
          <w:bCs/>
        </w:rPr>
        <w:t>MISSION</w:t>
      </w:r>
      <w:r w:rsidR="00C448C3" w:rsidRPr="00FC1D85">
        <w:rPr>
          <w:rFonts w:ascii="Calibri" w:hAnsi="Calibri" w:cs="Calibri"/>
          <w:b/>
          <w:bCs/>
        </w:rPr>
        <w:t>………………………………………………………………………………………………………………………</w:t>
      </w:r>
      <w:proofErr w:type="gramStart"/>
      <w:r w:rsidR="00C448C3" w:rsidRPr="00FC1D85">
        <w:rPr>
          <w:rFonts w:ascii="Calibri" w:hAnsi="Calibri" w:cs="Calibri"/>
          <w:b/>
          <w:bCs/>
        </w:rPr>
        <w:t>…..</w:t>
      </w:r>
      <w:proofErr w:type="gramEnd"/>
      <w:r w:rsidR="00C448C3" w:rsidRPr="00FC1D85">
        <w:rPr>
          <w:rFonts w:ascii="Calibri" w:hAnsi="Calibri" w:cs="Calibri"/>
        </w:rPr>
        <w:t>3</w:t>
      </w:r>
    </w:p>
    <w:p w14:paraId="6E6BDF4A" w14:textId="77777777" w:rsidR="00C448C3" w:rsidRPr="00FC1D85" w:rsidRDefault="00C448C3" w:rsidP="00916D26">
      <w:pPr>
        <w:pStyle w:val="TOC1"/>
        <w:tabs>
          <w:tab w:val="right" w:leader="dot" w:pos="9015"/>
        </w:tabs>
        <w:spacing w:line="360" w:lineRule="auto"/>
        <w:rPr>
          <w:rFonts w:ascii="Calibri" w:hAnsi="Calibri" w:cs="Calibri"/>
        </w:rPr>
      </w:pPr>
      <w:r w:rsidRPr="00FC1D85">
        <w:rPr>
          <w:rFonts w:ascii="Calibri" w:hAnsi="Calibri" w:cs="Calibri"/>
          <w:b/>
          <w:bCs/>
        </w:rPr>
        <w:t>VISION…………………………………………………………………………………………………………………………</w:t>
      </w:r>
      <w:proofErr w:type="gramStart"/>
      <w:r w:rsidRPr="00FC1D85">
        <w:rPr>
          <w:rFonts w:ascii="Calibri" w:hAnsi="Calibri" w:cs="Calibri"/>
          <w:b/>
          <w:bCs/>
        </w:rPr>
        <w:t>…..</w:t>
      </w:r>
      <w:proofErr w:type="gramEnd"/>
      <w:r w:rsidRPr="00FC1D85">
        <w:rPr>
          <w:rFonts w:ascii="Calibri" w:hAnsi="Calibri" w:cs="Calibri"/>
        </w:rPr>
        <w:t>3</w:t>
      </w:r>
    </w:p>
    <w:p w14:paraId="3B61FFB6" w14:textId="77777777" w:rsidR="00C448C3" w:rsidRPr="00713244" w:rsidRDefault="00C448C3" w:rsidP="00916D26">
      <w:pPr>
        <w:spacing w:line="360" w:lineRule="auto"/>
        <w:rPr>
          <w:rFonts w:ascii="Calibri" w:hAnsi="Calibri" w:cs="Calibri"/>
        </w:rPr>
      </w:pPr>
    </w:p>
    <w:p w14:paraId="399BBD43"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1. </w:t>
      </w:r>
      <w:r w:rsidRPr="00713244">
        <w:rPr>
          <w:rFonts w:ascii="Calibri" w:hAnsi="Calibri" w:cs="Calibri"/>
        </w:rPr>
        <w:tab/>
        <w:t>DEFINITIONS….………………………………………………………………………………………………………….3</w:t>
      </w:r>
    </w:p>
    <w:p w14:paraId="26B88C82" w14:textId="77777777" w:rsidR="00C448C3" w:rsidRPr="00713244" w:rsidRDefault="00C448C3" w:rsidP="00916D26">
      <w:pPr>
        <w:spacing w:line="360" w:lineRule="auto"/>
        <w:rPr>
          <w:rFonts w:ascii="Calibri" w:hAnsi="Calibri" w:cs="Calibri"/>
        </w:rPr>
      </w:pPr>
      <w:r w:rsidRPr="00713244">
        <w:rPr>
          <w:rFonts w:ascii="Calibri" w:hAnsi="Calibri" w:cs="Calibri"/>
        </w:rPr>
        <w:t>2.</w:t>
      </w:r>
      <w:r w:rsidRPr="00713244">
        <w:rPr>
          <w:rFonts w:ascii="Calibri" w:hAnsi="Calibri" w:cs="Calibri"/>
        </w:rPr>
        <w:tab/>
        <w:t>NAME AND STATUS………………………………………………………………………………………………</w:t>
      </w:r>
      <w:proofErr w:type="gramStart"/>
      <w:r w:rsidRPr="00713244">
        <w:rPr>
          <w:rFonts w:ascii="Calibri" w:hAnsi="Calibri" w:cs="Calibri"/>
        </w:rPr>
        <w:t>….</w:t>
      </w:r>
      <w:r w:rsidR="00986836" w:rsidRPr="00713244">
        <w:rPr>
          <w:rFonts w:ascii="Calibri" w:hAnsi="Calibri" w:cs="Calibri"/>
        </w:rPr>
        <w:t>.</w:t>
      </w:r>
      <w:proofErr w:type="gramEnd"/>
      <w:r w:rsidR="00986836" w:rsidRPr="00713244">
        <w:rPr>
          <w:rFonts w:ascii="Calibri" w:hAnsi="Calibri" w:cs="Calibri"/>
        </w:rPr>
        <w:t>3</w:t>
      </w:r>
    </w:p>
    <w:p w14:paraId="10F3108D"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3. </w:t>
      </w:r>
      <w:r w:rsidRPr="00713244">
        <w:rPr>
          <w:rFonts w:ascii="Calibri" w:hAnsi="Calibri" w:cs="Calibri"/>
        </w:rPr>
        <w:tab/>
        <w:t>AREA OF OPERATION</w:t>
      </w:r>
      <w:r w:rsidR="00986836" w:rsidRPr="00713244">
        <w:rPr>
          <w:rFonts w:ascii="Calibri" w:hAnsi="Calibri" w:cs="Calibri"/>
        </w:rPr>
        <w:t xml:space="preserve"> AND FUNDRAISING</w:t>
      </w:r>
      <w:r w:rsidRPr="00713244">
        <w:rPr>
          <w:rFonts w:ascii="Calibri" w:hAnsi="Calibri" w:cs="Calibri"/>
        </w:rPr>
        <w:t>………………………………………………………………</w:t>
      </w:r>
      <w:r w:rsidR="00986836" w:rsidRPr="00713244">
        <w:rPr>
          <w:rFonts w:ascii="Calibri" w:hAnsi="Calibri" w:cs="Calibri"/>
        </w:rPr>
        <w:t>…4</w:t>
      </w:r>
    </w:p>
    <w:p w14:paraId="57CEA2F9"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4. </w:t>
      </w:r>
      <w:r w:rsidRPr="00713244">
        <w:rPr>
          <w:rFonts w:ascii="Calibri" w:hAnsi="Calibri" w:cs="Calibri"/>
        </w:rPr>
        <w:tab/>
        <w:t>OBJECTIVES……………………………………………………………………………………………………………</w:t>
      </w:r>
      <w:r w:rsidR="00986836" w:rsidRPr="00713244">
        <w:rPr>
          <w:rFonts w:ascii="Calibri" w:hAnsi="Calibri" w:cs="Calibri"/>
        </w:rPr>
        <w:t>…4</w:t>
      </w:r>
    </w:p>
    <w:p w14:paraId="2D4F1BAD"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5. </w:t>
      </w:r>
      <w:r w:rsidRPr="00713244">
        <w:rPr>
          <w:rFonts w:ascii="Calibri" w:hAnsi="Calibri" w:cs="Calibri"/>
        </w:rPr>
        <w:tab/>
        <w:t>MEMBERSHIP………………………………………………………………………………………………………</w:t>
      </w:r>
      <w:proofErr w:type="gramStart"/>
      <w:r w:rsidRPr="00713244">
        <w:rPr>
          <w:rFonts w:ascii="Calibri" w:hAnsi="Calibri" w:cs="Calibri"/>
        </w:rPr>
        <w:t>….</w:t>
      </w:r>
      <w:r w:rsidR="00986836" w:rsidRPr="00713244">
        <w:rPr>
          <w:rFonts w:ascii="Calibri" w:hAnsi="Calibri" w:cs="Calibri"/>
        </w:rPr>
        <w:t>.</w:t>
      </w:r>
      <w:proofErr w:type="gramEnd"/>
      <w:r w:rsidR="00986836" w:rsidRPr="00713244">
        <w:rPr>
          <w:rFonts w:ascii="Calibri" w:hAnsi="Calibri" w:cs="Calibri"/>
        </w:rPr>
        <w:t>5</w:t>
      </w:r>
    </w:p>
    <w:p w14:paraId="4EE580EE"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6. </w:t>
      </w:r>
      <w:r w:rsidRPr="00713244">
        <w:rPr>
          <w:rFonts w:ascii="Calibri" w:hAnsi="Calibri" w:cs="Calibri"/>
        </w:rPr>
        <w:tab/>
        <w:t>ESTABLISHMENT OF REGIONS………………………………………………………………………………….</w:t>
      </w:r>
      <w:r w:rsidR="00986836" w:rsidRPr="00713244">
        <w:rPr>
          <w:rFonts w:ascii="Calibri" w:hAnsi="Calibri" w:cs="Calibri"/>
        </w:rPr>
        <w:t>6</w:t>
      </w:r>
    </w:p>
    <w:p w14:paraId="5590166E"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7. </w:t>
      </w:r>
      <w:r w:rsidRPr="00713244">
        <w:rPr>
          <w:rFonts w:ascii="Calibri" w:hAnsi="Calibri" w:cs="Calibri"/>
        </w:rPr>
        <w:tab/>
        <w:t>ESTABLISHMENT OF PROVINCIAL MANAGEMENT COMMITTEES…………………………</w:t>
      </w:r>
      <w:proofErr w:type="gramStart"/>
      <w:r w:rsidRPr="00713244">
        <w:rPr>
          <w:rFonts w:ascii="Calibri" w:hAnsi="Calibri" w:cs="Calibri"/>
        </w:rPr>
        <w:t>…</w:t>
      </w:r>
      <w:r w:rsidR="00986836" w:rsidRPr="00713244">
        <w:rPr>
          <w:rFonts w:ascii="Calibri" w:hAnsi="Calibri" w:cs="Calibri"/>
        </w:rPr>
        <w:t>..</w:t>
      </w:r>
      <w:proofErr w:type="gramEnd"/>
      <w:r w:rsidR="00986836" w:rsidRPr="00713244">
        <w:rPr>
          <w:rFonts w:ascii="Calibri" w:hAnsi="Calibri" w:cs="Calibri"/>
        </w:rPr>
        <w:t>6</w:t>
      </w:r>
    </w:p>
    <w:p w14:paraId="13B9705A"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8. </w:t>
      </w:r>
      <w:r w:rsidRPr="00713244">
        <w:rPr>
          <w:rFonts w:ascii="Calibri" w:hAnsi="Calibri" w:cs="Calibri"/>
        </w:rPr>
        <w:tab/>
        <w:t>POWERS………………………………………………………………………………………………………………</w:t>
      </w:r>
      <w:proofErr w:type="gramStart"/>
      <w:r w:rsidRPr="00713244">
        <w:rPr>
          <w:rFonts w:ascii="Calibri" w:hAnsi="Calibri" w:cs="Calibri"/>
        </w:rPr>
        <w:t>…..</w:t>
      </w:r>
      <w:proofErr w:type="gramEnd"/>
      <w:r w:rsidR="00986836" w:rsidRPr="00713244">
        <w:rPr>
          <w:rFonts w:ascii="Calibri" w:hAnsi="Calibri" w:cs="Calibri"/>
        </w:rPr>
        <w:t>7</w:t>
      </w:r>
    </w:p>
    <w:p w14:paraId="4C17DFDF"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9. </w:t>
      </w:r>
      <w:r w:rsidRPr="00713244">
        <w:rPr>
          <w:rFonts w:ascii="Calibri" w:hAnsi="Calibri" w:cs="Calibri"/>
        </w:rPr>
        <w:tab/>
        <w:t>NATIONAL EXECUTIVE COMMITTEE (NEC)……………………………………………………………….</w:t>
      </w:r>
      <w:r w:rsidR="00986836" w:rsidRPr="00713244">
        <w:rPr>
          <w:rFonts w:ascii="Calibri" w:hAnsi="Calibri" w:cs="Calibri"/>
        </w:rPr>
        <w:t>8</w:t>
      </w:r>
    </w:p>
    <w:p w14:paraId="4AF44A2C"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10. </w:t>
      </w:r>
      <w:r w:rsidRPr="00713244">
        <w:rPr>
          <w:rFonts w:ascii="Calibri" w:hAnsi="Calibri" w:cs="Calibri"/>
        </w:rPr>
        <w:tab/>
        <w:t>NEC WORKING COMMITTEES………………………………………………………………………………….</w:t>
      </w:r>
      <w:r w:rsidR="00986836" w:rsidRPr="00713244">
        <w:rPr>
          <w:rFonts w:ascii="Calibri" w:hAnsi="Calibri" w:cs="Calibri"/>
        </w:rPr>
        <w:t>10</w:t>
      </w:r>
    </w:p>
    <w:p w14:paraId="18CE63DC" w14:textId="77777777" w:rsidR="00C448C3" w:rsidRPr="00713244" w:rsidRDefault="00C448C3" w:rsidP="00916D26">
      <w:pPr>
        <w:spacing w:line="360" w:lineRule="auto"/>
        <w:rPr>
          <w:rFonts w:ascii="Calibri" w:hAnsi="Calibri" w:cs="Calibri"/>
        </w:rPr>
      </w:pPr>
      <w:r w:rsidRPr="00713244">
        <w:rPr>
          <w:rFonts w:ascii="Calibri" w:hAnsi="Calibri" w:cs="Calibri"/>
        </w:rPr>
        <w:t xml:space="preserve">11. </w:t>
      </w:r>
      <w:r w:rsidRPr="00713244">
        <w:rPr>
          <w:rFonts w:ascii="Calibri" w:hAnsi="Calibri" w:cs="Calibri"/>
        </w:rPr>
        <w:tab/>
      </w:r>
      <w:r w:rsidR="00916D26" w:rsidRPr="00713244">
        <w:rPr>
          <w:rFonts w:ascii="Calibri" w:hAnsi="Calibri" w:cs="Calibri"/>
        </w:rPr>
        <w:t>NATIONAL QUADRENNIAL ASSEMBLY…………………………………………………………………</w:t>
      </w:r>
      <w:proofErr w:type="gramStart"/>
      <w:r w:rsidR="00916D26" w:rsidRPr="00713244">
        <w:rPr>
          <w:rFonts w:ascii="Calibri" w:hAnsi="Calibri" w:cs="Calibri"/>
        </w:rPr>
        <w:t>…</w:t>
      </w:r>
      <w:r w:rsidR="00986836" w:rsidRPr="00713244">
        <w:rPr>
          <w:rFonts w:ascii="Calibri" w:hAnsi="Calibri" w:cs="Calibri"/>
        </w:rPr>
        <w:t>..</w:t>
      </w:r>
      <w:proofErr w:type="gramEnd"/>
      <w:r w:rsidR="00986836" w:rsidRPr="00713244">
        <w:rPr>
          <w:rFonts w:ascii="Calibri" w:hAnsi="Calibri" w:cs="Calibri"/>
        </w:rPr>
        <w:t>10</w:t>
      </w:r>
    </w:p>
    <w:p w14:paraId="40D9BBA6"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12. </w:t>
      </w:r>
      <w:r w:rsidRPr="00713244">
        <w:rPr>
          <w:rFonts w:ascii="Calibri" w:hAnsi="Calibri" w:cs="Calibri"/>
        </w:rPr>
        <w:tab/>
        <w:t>VOTING………………………………………………………………………………………………………………</w:t>
      </w:r>
      <w:proofErr w:type="gramStart"/>
      <w:r w:rsidRPr="00713244">
        <w:rPr>
          <w:rFonts w:ascii="Calibri" w:hAnsi="Calibri" w:cs="Calibri"/>
        </w:rPr>
        <w:t>…</w:t>
      </w:r>
      <w:r w:rsidR="00986836" w:rsidRPr="00713244">
        <w:rPr>
          <w:rFonts w:ascii="Calibri" w:hAnsi="Calibri" w:cs="Calibri"/>
        </w:rPr>
        <w:t>..</w:t>
      </w:r>
      <w:proofErr w:type="gramEnd"/>
      <w:r w:rsidR="00986836" w:rsidRPr="00713244">
        <w:rPr>
          <w:rFonts w:ascii="Calibri" w:hAnsi="Calibri" w:cs="Calibri"/>
        </w:rPr>
        <w:t>11</w:t>
      </w:r>
    </w:p>
    <w:p w14:paraId="7C00A924"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13. </w:t>
      </w:r>
      <w:r w:rsidRPr="00713244">
        <w:rPr>
          <w:rFonts w:ascii="Calibri" w:hAnsi="Calibri" w:cs="Calibri"/>
        </w:rPr>
        <w:tab/>
        <w:t>FINANCE………………………………………………………………………………………………………………….</w:t>
      </w:r>
      <w:r w:rsidR="00986836" w:rsidRPr="00713244">
        <w:rPr>
          <w:rFonts w:ascii="Calibri" w:hAnsi="Calibri" w:cs="Calibri"/>
        </w:rPr>
        <w:t>11</w:t>
      </w:r>
    </w:p>
    <w:p w14:paraId="4065C21D"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14. </w:t>
      </w:r>
      <w:r w:rsidRPr="00713244">
        <w:rPr>
          <w:rFonts w:ascii="Calibri" w:hAnsi="Calibri" w:cs="Calibri"/>
        </w:rPr>
        <w:tab/>
        <w:t>LANGUAGE…………………………………………………………………………………………………………</w:t>
      </w:r>
      <w:proofErr w:type="gramStart"/>
      <w:r w:rsidRPr="00713244">
        <w:rPr>
          <w:rFonts w:ascii="Calibri" w:hAnsi="Calibri" w:cs="Calibri"/>
        </w:rPr>
        <w:t>…..</w:t>
      </w:r>
      <w:proofErr w:type="gramEnd"/>
      <w:r w:rsidR="00986836" w:rsidRPr="00713244">
        <w:rPr>
          <w:rFonts w:ascii="Calibri" w:hAnsi="Calibri" w:cs="Calibri"/>
        </w:rPr>
        <w:t>14</w:t>
      </w:r>
    </w:p>
    <w:p w14:paraId="1AD4AC14"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15. </w:t>
      </w:r>
      <w:r w:rsidRPr="00713244">
        <w:rPr>
          <w:rFonts w:ascii="Calibri" w:hAnsi="Calibri" w:cs="Calibri"/>
        </w:rPr>
        <w:tab/>
        <w:t>NATIONAL OFFICE………………………………………………………………………………………………</w:t>
      </w:r>
      <w:proofErr w:type="gramStart"/>
      <w:r w:rsidRPr="00713244">
        <w:rPr>
          <w:rFonts w:ascii="Calibri" w:hAnsi="Calibri" w:cs="Calibri"/>
        </w:rPr>
        <w:t>…..</w:t>
      </w:r>
      <w:proofErr w:type="gramEnd"/>
      <w:r w:rsidR="00986836" w:rsidRPr="00713244">
        <w:rPr>
          <w:rFonts w:ascii="Calibri" w:hAnsi="Calibri" w:cs="Calibri"/>
        </w:rPr>
        <w:t>14</w:t>
      </w:r>
    </w:p>
    <w:p w14:paraId="6BDA3110"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16. </w:t>
      </w:r>
      <w:r w:rsidRPr="00713244">
        <w:rPr>
          <w:rFonts w:ascii="Calibri" w:hAnsi="Calibri" w:cs="Calibri"/>
        </w:rPr>
        <w:tab/>
        <w:t>PROVINCIAL OFFICE……………………………………………………………………………………………</w:t>
      </w:r>
      <w:proofErr w:type="gramStart"/>
      <w:r w:rsidRPr="00713244">
        <w:rPr>
          <w:rFonts w:ascii="Calibri" w:hAnsi="Calibri" w:cs="Calibri"/>
        </w:rPr>
        <w:t>….</w:t>
      </w:r>
      <w:r w:rsidR="00986836" w:rsidRPr="00713244">
        <w:rPr>
          <w:rFonts w:ascii="Calibri" w:hAnsi="Calibri" w:cs="Calibri"/>
        </w:rPr>
        <w:t>.</w:t>
      </w:r>
      <w:proofErr w:type="gramEnd"/>
      <w:r w:rsidR="00986836" w:rsidRPr="00713244">
        <w:rPr>
          <w:rFonts w:ascii="Calibri" w:hAnsi="Calibri" w:cs="Calibri"/>
        </w:rPr>
        <w:t>14</w:t>
      </w:r>
    </w:p>
    <w:p w14:paraId="2C991CB0"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17. </w:t>
      </w:r>
      <w:r w:rsidRPr="00713244">
        <w:rPr>
          <w:rFonts w:ascii="Calibri" w:hAnsi="Calibri" w:cs="Calibri"/>
        </w:rPr>
        <w:tab/>
        <w:t>INDEMNITY…………………………………………………………………………………………………………</w:t>
      </w:r>
      <w:r w:rsidR="00986836" w:rsidRPr="00713244">
        <w:rPr>
          <w:rFonts w:ascii="Calibri" w:hAnsi="Calibri" w:cs="Calibri"/>
        </w:rPr>
        <w:t>.</w:t>
      </w:r>
      <w:r w:rsidRPr="00713244">
        <w:rPr>
          <w:rFonts w:ascii="Calibri" w:hAnsi="Calibri" w:cs="Calibri"/>
        </w:rPr>
        <w:t>…</w:t>
      </w:r>
      <w:r w:rsidR="00986836" w:rsidRPr="00713244">
        <w:rPr>
          <w:rFonts w:ascii="Calibri" w:hAnsi="Calibri" w:cs="Calibri"/>
        </w:rPr>
        <w:t>15</w:t>
      </w:r>
    </w:p>
    <w:p w14:paraId="08EE58BE"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18. </w:t>
      </w:r>
      <w:r w:rsidRPr="00713244">
        <w:rPr>
          <w:rFonts w:ascii="Calibri" w:hAnsi="Calibri" w:cs="Calibri"/>
        </w:rPr>
        <w:tab/>
        <w:t>AMENDMENTS TO THE CONSTITUTION………………………………………………………………</w:t>
      </w:r>
      <w:r w:rsidR="00986836" w:rsidRPr="00713244">
        <w:rPr>
          <w:rFonts w:ascii="Calibri" w:hAnsi="Calibri" w:cs="Calibri"/>
        </w:rPr>
        <w:t>.</w:t>
      </w:r>
      <w:r w:rsidRPr="00713244">
        <w:rPr>
          <w:rFonts w:ascii="Calibri" w:hAnsi="Calibri" w:cs="Calibri"/>
        </w:rPr>
        <w:t>…</w:t>
      </w:r>
      <w:r w:rsidR="00986836" w:rsidRPr="00713244">
        <w:rPr>
          <w:rFonts w:ascii="Calibri" w:hAnsi="Calibri" w:cs="Calibri"/>
        </w:rPr>
        <w:t>15</w:t>
      </w:r>
    </w:p>
    <w:p w14:paraId="3ACF2B78" w14:textId="77777777" w:rsidR="00916D26" w:rsidRPr="00713244" w:rsidRDefault="00916D26" w:rsidP="00916D26">
      <w:pPr>
        <w:spacing w:line="360" w:lineRule="auto"/>
        <w:rPr>
          <w:rFonts w:ascii="Calibri" w:hAnsi="Calibri" w:cs="Calibri"/>
        </w:rPr>
      </w:pPr>
      <w:r w:rsidRPr="00713244">
        <w:rPr>
          <w:rFonts w:ascii="Calibri" w:hAnsi="Calibri" w:cs="Calibri"/>
        </w:rPr>
        <w:t xml:space="preserve">19. </w:t>
      </w:r>
      <w:r w:rsidRPr="00713244">
        <w:rPr>
          <w:rFonts w:ascii="Calibri" w:hAnsi="Calibri" w:cs="Calibri"/>
        </w:rPr>
        <w:tab/>
        <w:t>DISSOLUTION……………………………………………………………………………………………………….</w:t>
      </w:r>
      <w:r w:rsidR="00986836" w:rsidRPr="00713244">
        <w:rPr>
          <w:rFonts w:ascii="Calibri" w:hAnsi="Calibri" w:cs="Calibri"/>
        </w:rPr>
        <w:t>.</w:t>
      </w:r>
      <w:r w:rsidRPr="00713244">
        <w:rPr>
          <w:rFonts w:ascii="Calibri" w:hAnsi="Calibri" w:cs="Calibri"/>
        </w:rPr>
        <w:t>.</w:t>
      </w:r>
      <w:r w:rsidR="00986836" w:rsidRPr="00713244">
        <w:rPr>
          <w:rFonts w:ascii="Calibri" w:hAnsi="Calibri" w:cs="Calibri"/>
        </w:rPr>
        <w:t>15</w:t>
      </w:r>
    </w:p>
    <w:p w14:paraId="38C36825" w14:textId="77777777" w:rsidR="00C448C3" w:rsidRPr="00713244" w:rsidRDefault="00C448C3" w:rsidP="00C448C3">
      <w:pPr>
        <w:rPr>
          <w:rFonts w:ascii="Calibri" w:hAnsi="Calibri" w:cs="Calibri"/>
        </w:rPr>
      </w:pPr>
    </w:p>
    <w:p w14:paraId="3B7F2D35" w14:textId="77777777" w:rsidR="00C448C3" w:rsidRPr="00713244" w:rsidRDefault="00C448C3" w:rsidP="00B67252">
      <w:pPr>
        <w:pStyle w:val="TOC1"/>
        <w:tabs>
          <w:tab w:val="right" w:leader="dot" w:pos="9015"/>
        </w:tabs>
        <w:rPr>
          <w:rFonts w:ascii="Calibri" w:hAnsi="Calibri" w:cs="Calibri"/>
          <w:b/>
          <w:bCs/>
        </w:rPr>
      </w:pPr>
    </w:p>
    <w:p w14:paraId="18F614F6" w14:textId="77777777" w:rsidR="00C448C3" w:rsidRPr="00713244" w:rsidRDefault="00C448C3" w:rsidP="00B67252">
      <w:pPr>
        <w:pStyle w:val="TOC1"/>
        <w:tabs>
          <w:tab w:val="right" w:leader="dot" w:pos="9015"/>
        </w:tabs>
        <w:rPr>
          <w:rFonts w:ascii="Calibri" w:hAnsi="Calibri" w:cs="Calibri"/>
          <w:b/>
          <w:bCs/>
        </w:rPr>
      </w:pPr>
    </w:p>
    <w:p w14:paraId="338ED884" w14:textId="77777777" w:rsidR="002E50C1" w:rsidRPr="00FC1D85" w:rsidRDefault="002E50C1" w:rsidP="00B67252">
      <w:pPr>
        <w:rPr>
          <w:rFonts w:ascii="Calibri" w:hAnsi="Calibri" w:cs="Calibri"/>
          <w:b/>
          <w:lang w:val="en-GB"/>
        </w:rPr>
      </w:pPr>
    </w:p>
    <w:p w14:paraId="0A150DCF" w14:textId="77777777" w:rsidR="00F11330" w:rsidRPr="00FC1D85" w:rsidRDefault="00F11330" w:rsidP="00B67252">
      <w:pPr>
        <w:rPr>
          <w:rFonts w:ascii="Calibri" w:hAnsi="Calibri" w:cs="Calibri"/>
          <w:b/>
          <w:lang w:val="en-GB"/>
        </w:rPr>
      </w:pPr>
    </w:p>
    <w:p w14:paraId="64BF671C" w14:textId="77777777" w:rsidR="00860095" w:rsidRPr="00FC1D85" w:rsidRDefault="00860095" w:rsidP="00B67252">
      <w:pPr>
        <w:rPr>
          <w:rFonts w:ascii="Calibri" w:hAnsi="Calibri" w:cs="Calibri"/>
          <w:b/>
          <w:lang w:val="en-GB"/>
        </w:rPr>
      </w:pPr>
    </w:p>
    <w:p w14:paraId="1DE37DC2" w14:textId="77777777" w:rsidR="0078519D" w:rsidRPr="00FC1D85" w:rsidRDefault="0078519D" w:rsidP="00B67252">
      <w:pPr>
        <w:rPr>
          <w:rFonts w:ascii="Calibri" w:hAnsi="Calibri" w:cs="Calibri"/>
          <w:b/>
          <w:lang w:val="en-GB"/>
        </w:rPr>
      </w:pPr>
    </w:p>
    <w:p w14:paraId="3B5C341F" w14:textId="77777777" w:rsidR="0078519D" w:rsidRPr="00FC1D85" w:rsidRDefault="0078519D" w:rsidP="00B67252">
      <w:pPr>
        <w:rPr>
          <w:rFonts w:ascii="Calibri" w:hAnsi="Calibri" w:cs="Calibri"/>
          <w:b/>
          <w:lang w:val="en-GB"/>
        </w:rPr>
      </w:pPr>
    </w:p>
    <w:p w14:paraId="5B486F63" w14:textId="77777777" w:rsidR="0078519D" w:rsidRPr="00FC1D85" w:rsidRDefault="0078519D" w:rsidP="00B67252">
      <w:pPr>
        <w:rPr>
          <w:rFonts w:ascii="Calibri" w:hAnsi="Calibri" w:cs="Calibri"/>
          <w:b/>
          <w:lang w:val="en-GB"/>
        </w:rPr>
      </w:pPr>
    </w:p>
    <w:p w14:paraId="04E618E9" w14:textId="77777777" w:rsidR="00872974" w:rsidRPr="00FC1D85" w:rsidRDefault="00916D26" w:rsidP="00B67252">
      <w:pPr>
        <w:rPr>
          <w:rFonts w:ascii="Calibri" w:hAnsi="Calibri" w:cs="Calibri"/>
          <w:b/>
          <w:u w:val="single"/>
          <w:lang w:val="en-GB"/>
        </w:rPr>
      </w:pPr>
      <w:r w:rsidRPr="00FC1D85">
        <w:rPr>
          <w:rFonts w:ascii="Calibri" w:hAnsi="Calibri" w:cs="Calibri"/>
          <w:b/>
          <w:u w:val="single"/>
          <w:lang w:val="en-GB"/>
        </w:rPr>
        <w:lastRenderedPageBreak/>
        <w:t>INTRODUCTION</w:t>
      </w:r>
    </w:p>
    <w:p w14:paraId="0A56645C" w14:textId="77777777" w:rsidR="00F44D8F" w:rsidRPr="00FC1D85" w:rsidRDefault="00F44D8F" w:rsidP="00B67252">
      <w:pPr>
        <w:rPr>
          <w:rFonts w:ascii="Calibri" w:hAnsi="Calibri" w:cs="Calibri"/>
          <w:lang w:val="en-GB"/>
        </w:rPr>
      </w:pPr>
    </w:p>
    <w:p w14:paraId="2F54DC5D" w14:textId="36F51812" w:rsidR="00F44D8F" w:rsidRPr="00FC1D85" w:rsidRDefault="00AC6CAE" w:rsidP="00B67252">
      <w:pPr>
        <w:rPr>
          <w:rFonts w:ascii="Calibri" w:hAnsi="Calibri" w:cs="Calibri"/>
          <w:lang w:val="en-GB"/>
        </w:rPr>
      </w:pPr>
      <w:r w:rsidRPr="00FC1D85">
        <w:rPr>
          <w:rFonts w:ascii="Calibri" w:hAnsi="Calibri" w:cs="Calibri"/>
          <w:lang w:val="en-GB"/>
        </w:rPr>
        <w:t xml:space="preserve">As the official voice of </w:t>
      </w:r>
      <w:r w:rsidR="008B53E0" w:rsidRPr="00FC1D85">
        <w:rPr>
          <w:rFonts w:ascii="Calibri" w:hAnsi="Calibri" w:cs="Calibri"/>
          <w:lang w:val="en-GB"/>
        </w:rPr>
        <w:t>D</w:t>
      </w:r>
      <w:r w:rsidRPr="00FC1D85">
        <w:rPr>
          <w:rFonts w:ascii="Calibri" w:hAnsi="Calibri" w:cs="Calibri"/>
          <w:lang w:val="en-GB"/>
        </w:rPr>
        <w:t>eaf</w:t>
      </w:r>
      <w:r w:rsidR="0078519D" w:rsidRPr="00FC1D85">
        <w:rPr>
          <w:rFonts w:ascii="Calibri" w:hAnsi="Calibri" w:cs="Calibri"/>
          <w:lang w:val="en-GB"/>
        </w:rPr>
        <w:t>B</w:t>
      </w:r>
      <w:r w:rsidRPr="00FC1D85">
        <w:rPr>
          <w:rFonts w:ascii="Calibri" w:hAnsi="Calibri" w:cs="Calibri"/>
          <w:lang w:val="en-GB"/>
        </w:rPr>
        <w:t xml:space="preserve">lind people, </w:t>
      </w:r>
      <w:r w:rsidR="00F44D8F" w:rsidRPr="00FC1D85">
        <w:rPr>
          <w:rFonts w:ascii="Calibri" w:hAnsi="Calibri" w:cs="Calibri"/>
          <w:lang w:val="en-GB"/>
        </w:rPr>
        <w:t>Deaf</w:t>
      </w:r>
      <w:r w:rsidR="0078519D" w:rsidRPr="00FC1D85">
        <w:rPr>
          <w:rFonts w:ascii="Calibri" w:hAnsi="Calibri" w:cs="Calibri"/>
          <w:lang w:val="en-GB"/>
        </w:rPr>
        <w:t>B</w:t>
      </w:r>
      <w:r w:rsidR="00F44D8F" w:rsidRPr="00FC1D85">
        <w:rPr>
          <w:rFonts w:ascii="Calibri" w:hAnsi="Calibri" w:cs="Calibri"/>
          <w:lang w:val="en-GB"/>
        </w:rPr>
        <w:t>lind South Africa</w:t>
      </w:r>
      <w:r w:rsidR="007E3E5C">
        <w:rPr>
          <w:rFonts w:ascii="Calibri" w:hAnsi="Calibri" w:cs="Calibri"/>
          <w:lang w:val="en-GB"/>
        </w:rPr>
        <w:t xml:space="preserve"> (DBSA)</w:t>
      </w:r>
      <w:r w:rsidR="00F44D8F" w:rsidRPr="00FC1D85">
        <w:rPr>
          <w:rFonts w:ascii="Calibri" w:hAnsi="Calibri" w:cs="Calibri"/>
          <w:lang w:val="en-GB"/>
        </w:rPr>
        <w:t xml:space="preserve"> has been formed to provide supportive services to </w:t>
      </w:r>
      <w:r w:rsidR="008B53E0" w:rsidRPr="00FC1D85">
        <w:rPr>
          <w:rFonts w:ascii="Calibri" w:hAnsi="Calibri" w:cs="Calibri"/>
          <w:lang w:val="en-GB"/>
        </w:rPr>
        <w:t>D</w:t>
      </w:r>
      <w:r w:rsidR="00F44D8F" w:rsidRPr="00FC1D85">
        <w:rPr>
          <w:rFonts w:ascii="Calibri" w:hAnsi="Calibri" w:cs="Calibri"/>
          <w:lang w:val="en-GB"/>
        </w:rPr>
        <w:t>eaf</w:t>
      </w:r>
      <w:r w:rsidR="0078519D" w:rsidRPr="00FC1D85">
        <w:rPr>
          <w:rFonts w:ascii="Calibri" w:hAnsi="Calibri" w:cs="Calibri"/>
          <w:lang w:val="en-GB"/>
        </w:rPr>
        <w:t>B</w:t>
      </w:r>
      <w:r w:rsidR="00F44D8F" w:rsidRPr="00FC1D85">
        <w:rPr>
          <w:rFonts w:ascii="Calibri" w:hAnsi="Calibri" w:cs="Calibri"/>
          <w:lang w:val="en-GB"/>
        </w:rPr>
        <w:t>lind individuals, their families</w:t>
      </w:r>
      <w:r w:rsidRPr="00FC1D85">
        <w:rPr>
          <w:rFonts w:ascii="Calibri" w:hAnsi="Calibri" w:cs="Calibri"/>
          <w:lang w:val="en-GB"/>
        </w:rPr>
        <w:t>, caregivers</w:t>
      </w:r>
      <w:r w:rsidR="00F44D8F" w:rsidRPr="00FC1D85">
        <w:rPr>
          <w:rFonts w:ascii="Calibri" w:hAnsi="Calibri" w:cs="Calibri"/>
          <w:lang w:val="en-GB"/>
        </w:rPr>
        <w:t xml:space="preserve"> and friends as well as any other persons closely involved with their day</w:t>
      </w:r>
      <w:r w:rsidR="00F44D8F" w:rsidRPr="00FC1D85">
        <w:rPr>
          <w:rFonts w:ascii="Calibri" w:hAnsi="Calibri" w:cs="Calibri"/>
          <w:lang w:val="en-GB"/>
        </w:rPr>
        <w:noBreakHyphen/>
        <w:t>to</w:t>
      </w:r>
      <w:r w:rsidR="00F44D8F" w:rsidRPr="00FC1D85">
        <w:rPr>
          <w:rFonts w:ascii="Calibri" w:hAnsi="Calibri" w:cs="Calibri"/>
          <w:lang w:val="en-GB"/>
        </w:rPr>
        <w:noBreakHyphen/>
        <w:t xml:space="preserve">day activities. It serves </w:t>
      </w:r>
      <w:r w:rsidR="008B53E0" w:rsidRPr="00FC1D85">
        <w:rPr>
          <w:rFonts w:ascii="Calibri" w:hAnsi="Calibri" w:cs="Calibri"/>
          <w:lang w:val="en-GB"/>
        </w:rPr>
        <w:t>D</w:t>
      </w:r>
      <w:r w:rsidR="00F44D8F" w:rsidRPr="00FC1D85">
        <w:rPr>
          <w:rFonts w:ascii="Calibri" w:hAnsi="Calibri" w:cs="Calibri"/>
          <w:lang w:val="en-GB"/>
        </w:rPr>
        <w:t>eaf</w:t>
      </w:r>
      <w:r w:rsidR="0078519D" w:rsidRPr="00FC1D85">
        <w:rPr>
          <w:rFonts w:ascii="Calibri" w:hAnsi="Calibri" w:cs="Calibri"/>
          <w:lang w:val="en-GB"/>
        </w:rPr>
        <w:t>B</w:t>
      </w:r>
      <w:r w:rsidR="00F44D8F" w:rsidRPr="00FC1D85">
        <w:rPr>
          <w:rFonts w:ascii="Calibri" w:hAnsi="Calibri" w:cs="Calibri"/>
          <w:lang w:val="en-GB"/>
        </w:rPr>
        <w:t xml:space="preserve">lind individuals of all ages, dealing with all conditions of </w:t>
      </w:r>
      <w:proofErr w:type="spellStart"/>
      <w:r w:rsidR="0078519D" w:rsidRPr="00FC1D85">
        <w:rPr>
          <w:rFonts w:ascii="Calibri" w:hAnsi="Calibri" w:cs="Calibri"/>
          <w:lang w:val="en-GB"/>
        </w:rPr>
        <w:t>D</w:t>
      </w:r>
      <w:r w:rsidR="00F44D8F" w:rsidRPr="00FC1D85">
        <w:rPr>
          <w:rFonts w:ascii="Calibri" w:hAnsi="Calibri" w:cs="Calibri"/>
          <w:lang w:val="en-GB"/>
        </w:rPr>
        <w:t>eaf</w:t>
      </w:r>
      <w:r w:rsidR="0078519D" w:rsidRPr="00FC1D85">
        <w:rPr>
          <w:rFonts w:ascii="Calibri" w:hAnsi="Calibri" w:cs="Calibri"/>
          <w:lang w:val="en-GB"/>
        </w:rPr>
        <w:t>B</w:t>
      </w:r>
      <w:r w:rsidR="00F44D8F" w:rsidRPr="00FC1D85">
        <w:rPr>
          <w:rFonts w:ascii="Calibri" w:hAnsi="Calibri" w:cs="Calibri"/>
          <w:lang w:val="en-GB"/>
        </w:rPr>
        <w:t>lindness</w:t>
      </w:r>
      <w:proofErr w:type="spellEnd"/>
      <w:r w:rsidR="00F44D8F" w:rsidRPr="00FC1D85">
        <w:rPr>
          <w:rFonts w:ascii="Calibri" w:hAnsi="Calibri" w:cs="Calibri"/>
          <w:lang w:val="en-GB"/>
        </w:rPr>
        <w:t>, no matter what the degree of severity of the dual</w:t>
      </w:r>
      <w:r w:rsidR="008B53E0" w:rsidRPr="00FC1D85">
        <w:rPr>
          <w:rFonts w:ascii="Calibri" w:hAnsi="Calibri" w:cs="Calibri"/>
          <w:lang w:val="en-GB"/>
        </w:rPr>
        <w:t xml:space="preserve"> sensory impairment</w:t>
      </w:r>
      <w:r w:rsidR="004665A5" w:rsidRPr="00FC1D85">
        <w:rPr>
          <w:rFonts w:ascii="Calibri" w:hAnsi="Calibri" w:cs="Calibri"/>
          <w:lang w:val="en-GB"/>
        </w:rPr>
        <w:t>s</w:t>
      </w:r>
      <w:r w:rsidR="00F44D8F" w:rsidRPr="00FC1D85">
        <w:rPr>
          <w:rFonts w:ascii="Calibri" w:hAnsi="Calibri" w:cs="Calibri"/>
          <w:lang w:val="en-GB"/>
        </w:rPr>
        <w:t>.</w:t>
      </w:r>
      <w:r w:rsidRPr="00FC1D85">
        <w:rPr>
          <w:rFonts w:ascii="Calibri" w:hAnsi="Calibri" w:cs="Calibri"/>
          <w:lang w:val="en-GB"/>
        </w:rPr>
        <w:t xml:space="preserve"> </w:t>
      </w:r>
    </w:p>
    <w:p w14:paraId="6596A570" w14:textId="77777777" w:rsidR="00F44D8F" w:rsidRPr="00FC1D85" w:rsidRDefault="00F44D8F" w:rsidP="00B67252">
      <w:pPr>
        <w:rPr>
          <w:rFonts w:ascii="Calibri" w:hAnsi="Calibri" w:cs="Calibri"/>
          <w:lang w:val="en-GB"/>
        </w:rPr>
      </w:pPr>
    </w:p>
    <w:p w14:paraId="5F55A8BB" w14:textId="5EC2B0CE" w:rsidR="00F44D8F" w:rsidRPr="00FC1D85" w:rsidRDefault="00F44D8F" w:rsidP="00B67252">
      <w:pPr>
        <w:rPr>
          <w:rFonts w:ascii="Calibri" w:hAnsi="Calibri" w:cs="Calibri"/>
          <w:lang w:val="en-GB"/>
        </w:rPr>
      </w:pPr>
      <w:r w:rsidRPr="00FC1D85">
        <w:rPr>
          <w:rFonts w:ascii="Calibri" w:hAnsi="Calibri" w:cs="Calibri"/>
          <w:lang w:val="en-GB"/>
        </w:rPr>
        <w:t>Th</w:t>
      </w:r>
      <w:r w:rsidR="00E31850" w:rsidRPr="00FC1D85">
        <w:rPr>
          <w:rFonts w:ascii="Calibri" w:hAnsi="Calibri" w:cs="Calibri"/>
          <w:lang w:val="en-GB"/>
        </w:rPr>
        <w:t>e</w:t>
      </w:r>
      <w:r w:rsidRPr="00FC1D85">
        <w:rPr>
          <w:rFonts w:ascii="Calibri" w:hAnsi="Calibri" w:cs="Calibri"/>
          <w:lang w:val="en-GB"/>
        </w:rPr>
        <w:t xml:space="preserve"> severity of combine</w:t>
      </w:r>
      <w:r w:rsidR="00E31850" w:rsidRPr="00FC1D85">
        <w:rPr>
          <w:rFonts w:ascii="Calibri" w:hAnsi="Calibri" w:cs="Calibri"/>
          <w:lang w:val="en-GB"/>
        </w:rPr>
        <w:t>d</w:t>
      </w:r>
      <w:r w:rsidRPr="00FC1D85">
        <w:rPr>
          <w:rFonts w:ascii="Calibri" w:hAnsi="Calibri" w:cs="Calibri"/>
          <w:lang w:val="en-GB"/>
        </w:rPr>
        <w:t xml:space="preserve"> visual and auditory impairments means that </w:t>
      </w:r>
      <w:r w:rsidR="00E67BB4" w:rsidRPr="00FC1D85">
        <w:rPr>
          <w:rFonts w:ascii="Calibri" w:hAnsi="Calibri" w:cs="Calibri"/>
          <w:lang w:val="en-GB"/>
        </w:rPr>
        <w:t>D</w:t>
      </w:r>
      <w:r w:rsidRPr="00FC1D85">
        <w:rPr>
          <w:rFonts w:ascii="Calibri" w:hAnsi="Calibri" w:cs="Calibri"/>
          <w:lang w:val="en-GB"/>
        </w:rPr>
        <w:t>eaf</w:t>
      </w:r>
      <w:r w:rsidR="0078519D" w:rsidRPr="00FC1D85">
        <w:rPr>
          <w:rFonts w:ascii="Calibri" w:hAnsi="Calibri" w:cs="Calibri"/>
          <w:lang w:val="en-GB"/>
        </w:rPr>
        <w:t>B</w:t>
      </w:r>
      <w:r w:rsidRPr="00FC1D85">
        <w:rPr>
          <w:rFonts w:ascii="Calibri" w:hAnsi="Calibri" w:cs="Calibri"/>
          <w:lang w:val="en-GB"/>
        </w:rPr>
        <w:t>lind people cannot automatically utili</w:t>
      </w:r>
      <w:r w:rsidR="00E31850" w:rsidRPr="00FC1D85">
        <w:rPr>
          <w:rFonts w:ascii="Calibri" w:hAnsi="Calibri" w:cs="Calibri"/>
          <w:lang w:val="en-GB"/>
        </w:rPr>
        <w:t>s</w:t>
      </w:r>
      <w:r w:rsidRPr="00FC1D85">
        <w:rPr>
          <w:rFonts w:ascii="Calibri" w:hAnsi="Calibri" w:cs="Calibri"/>
          <w:lang w:val="en-GB"/>
        </w:rPr>
        <w:t>e service</w:t>
      </w:r>
      <w:r w:rsidR="00125F36">
        <w:rPr>
          <w:rFonts w:ascii="Calibri" w:hAnsi="Calibri" w:cs="Calibri"/>
          <w:lang w:val="en-GB"/>
        </w:rPr>
        <w:t>s</w:t>
      </w:r>
      <w:r w:rsidRPr="00FC1D85">
        <w:rPr>
          <w:rFonts w:ascii="Calibri" w:hAnsi="Calibri" w:cs="Calibri"/>
          <w:lang w:val="en-GB"/>
        </w:rPr>
        <w:t xml:space="preserve"> for people with visual impairments or with hearing </w:t>
      </w:r>
      <w:r w:rsidR="008C4B9E" w:rsidRPr="00FC1D85">
        <w:rPr>
          <w:rFonts w:ascii="Calibri" w:hAnsi="Calibri" w:cs="Calibri"/>
          <w:lang w:val="en-GB"/>
        </w:rPr>
        <w:t xml:space="preserve">impairments. </w:t>
      </w:r>
      <w:r w:rsidRPr="00FC1D85">
        <w:rPr>
          <w:rFonts w:ascii="Calibri" w:hAnsi="Calibri" w:cs="Calibri"/>
          <w:lang w:val="en-GB"/>
        </w:rPr>
        <w:t>Th</w:t>
      </w:r>
      <w:r w:rsidR="00E67BB4" w:rsidRPr="00FC1D85">
        <w:rPr>
          <w:rFonts w:ascii="Calibri" w:hAnsi="Calibri" w:cs="Calibri"/>
          <w:lang w:val="en-GB"/>
        </w:rPr>
        <w:t>erefor</w:t>
      </w:r>
      <w:r w:rsidR="00212B8E" w:rsidRPr="00FC1D85">
        <w:rPr>
          <w:rFonts w:ascii="Calibri" w:hAnsi="Calibri" w:cs="Calibri"/>
          <w:lang w:val="en-GB"/>
        </w:rPr>
        <w:t>e</w:t>
      </w:r>
      <w:r w:rsidR="0078519D" w:rsidRPr="00FC1D85">
        <w:rPr>
          <w:rFonts w:ascii="Calibri" w:hAnsi="Calibri" w:cs="Calibri"/>
          <w:lang w:val="en-GB"/>
        </w:rPr>
        <w:t>,</w:t>
      </w:r>
      <w:r w:rsidR="00E67BB4" w:rsidRPr="00FC1D85">
        <w:rPr>
          <w:rFonts w:ascii="Calibri" w:hAnsi="Calibri" w:cs="Calibri"/>
          <w:lang w:val="en-GB"/>
        </w:rPr>
        <w:t xml:space="preserve"> </w:t>
      </w:r>
      <w:proofErr w:type="spellStart"/>
      <w:r w:rsidR="00657842">
        <w:rPr>
          <w:rFonts w:ascii="Calibri" w:hAnsi="Calibri" w:cs="Calibri"/>
          <w:lang w:val="en-GB"/>
        </w:rPr>
        <w:t>D</w:t>
      </w:r>
      <w:r w:rsidR="008C4B9E" w:rsidRPr="00FC1D85">
        <w:rPr>
          <w:rFonts w:ascii="Calibri" w:hAnsi="Calibri" w:cs="Calibri"/>
          <w:lang w:val="en-GB"/>
        </w:rPr>
        <w:t>eaf</w:t>
      </w:r>
      <w:r w:rsidR="0078519D" w:rsidRPr="00FC1D85">
        <w:rPr>
          <w:rFonts w:ascii="Calibri" w:hAnsi="Calibri" w:cs="Calibri"/>
          <w:lang w:val="en-GB"/>
        </w:rPr>
        <w:t>B</w:t>
      </w:r>
      <w:r w:rsidR="008C4B9E" w:rsidRPr="00FC1D85">
        <w:rPr>
          <w:rFonts w:ascii="Calibri" w:hAnsi="Calibri" w:cs="Calibri"/>
          <w:lang w:val="en-GB"/>
        </w:rPr>
        <w:t>lindness</w:t>
      </w:r>
      <w:proofErr w:type="spellEnd"/>
      <w:r w:rsidRPr="00FC1D85">
        <w:rPr>
          <w:rFonts w:ascii="Calibri" w:hAnsi="Calibri" w:cs="Calibri"/>
          <w:lang w:val="en-GB"/>
        </w:rPr>
        <w:t xml:space="preserve"> </w:t>
      </w:r>
      <w:r w:rsidR="00E67BB4" w:rsidRPr="00FC1D85">
        <w:rPr>
          <w:rFonts w:ascii="Calibri" w:hAnsi="Calibri" w:cs="Calibri"/>
          <w:lang w:val="en-GB"/>
        </w:rPr>
        <w:t>cause</w:t>
      </w:r>
      <w:r w:rsidR="00E31850" w:rsidRPr="00FC1D85">
        <w:rPr>
          <w:rFonts w:ascii="Calibri" w:hAnsi="Calibri" w:cs="Calibri"/>
          <w:lang w:val="en-GB"/>
        </w:rPr>
        <w:t>s</w:t>
      </w:r>
      <w:r w:rsidRPr="00FC1D85">
        <w:rPr>
          <w:rFonts w:ascii="Calibri" w:hAnsi="Calibri" w:cs="Calibri"/>
          <w:lang w:val="en-GB"/>
        </w:rPr>
        <w:t xml:space="preserve"> extreme difficulties </w:t>
      </w:r>
      <w:proofErr w:type="gramStart"/>
      <w:r w:rsidRPr="00FC1D85">
        <w:rPr>
          <w:rFonts w:ascii="Calibri" w:hAnsi="Calibri" w:cs="Calibri"/>
          <w:lang w:val="en-GB"/>
        </w:rPr>
        <w:t>with reg</w:t>
      </w:r>
      <w:r w:rsidRPr="00F267F6">
        <w:rPr>
          <w:rFonts w:ascii="Calibri" w:hAnsi="Calibri" w:cs="Calibri"/>
          <w:lang w:val="en-GB"/>
        </w:rPr>
        <w:t>ard</w:t>
      </w:r>
      <w:r w:rsidR="00F267F6">
        <w:rPr>
          <w:rFonts w:ascii="Calibri" w:hAnsi="Calibri" w:cs="Calibri"/>
          <w:lang w:val="en-GB"/>
        </w:rPr>
        <w:t xml:space="preserve"> </w:t>
      </w:r>
      <w:r w:rsidRPr="00FC1D85">
        <w:rPr>
          <w:rFonts w:ascii="Calibri" w:hAnsi="Calibri" w:cs="Calibri"/>
          <w:lang w:val="en-GB"/>
        </w:rPr>
        <w:t>to</w:t>
      </w:r>
      <w:proofErr w:type="gramEnd"/>
      <w:r w:rsidRPr="00FC1D85">
        <w:rPr>
          <w:rFonts w:ascii="Calibri" w:hAnsi="Calibri" w:cs="Calibri"/>
          <w:lang w:val="en-GB"/>
        </w:rPr>
        <w:t xml:space="preserve"> education, training, working life, social life, cultural activities</w:t>
      </w:r>
      <w:r w:rsidR="00177F86" w:rsidRPr="00FC1D85">
        <w:rPr>
          <w:rFonts w:ascii="Calibri" w:hAnsi="Calibri" w:cs="Calibri"/>
          <w:lang w:val="en-GB"/>
        </w:rPr>
        <w:t>,</w:t>
      </w:r>
      <w:r w:rsidRPr="00FC1D85">
        <w:rPr>
          <w:rFonts w:ascii="Calibri" w:hAnsi="Calibri" w:cs="Calibri"/>
          <w:lang w:val="en-GB"/>
        </w:rPr>
        <w:t xml:space="preserve"> information</w:t>
      </w:r>
      <w:r w:rsidR="00FC40D1" w:rsidRPr="00FC1D85">
        <w:rPr>
          <w:rFonts w:ascii="Calibri" w:hAnsi="Calibri" w:cs="Calibri"/>
          <w:lang w:val="en-GB"/>
        </w:rPr>
        <w:t>, communication and mobility.</w:t>
      </w:r>
    </w:p>
    <w:p w14:paraId="7436EF1D" w14:textId="77777777" w:rsidR="00F44D8F" w:rsidRPr="00FC1D85" w:rsidRDefault="00F44D8F" w:rsidP="00B67252">
      <w:pPr>
        <w:rPr>
          <w:rFonts w:ascii="Calibri" w:hAnsi="Calibri" w:cs="Calibri"/>
          <w:lang w:val="en-GB"/>
        </w:rPr>
      </w:pPr>
    </w:p>
    <w:p w14:paraId="7A801BED" w14:textId="77777777" w:rsidR="00F44D8F" w:rsidRPr="00FC1D85" w:rsidRDefault="008C4B9E" w:rsidP="00B67252">
      <w:pPr>
        <w:rPr>
          <w:rFonts w:ascii="Calibri" w:hAnsi="Calibri" w:cs="Calibri"/>
          <w:lang w:val="en-GB"/>
        </w:rPr>
      </w:pPr>
      <w:proofErr w:type="spellStart"/>
      <w:r w:rsidRPr="00FC1D85">
        <w:rPr>
          <w:rFonts w:ascii="Calibri" w:hAnsi="Calibri" w:cs="Calibri"/>
          <w:lang w:val="en-GB"/>
        </w:rPr>
        <w:t>Deaf</w:t>
      </w:r>
      <w:r w:rsidR="0078519D" w:rsidRPr="00FC1D85">
        <w:rPr>
          <w:rFonts w:ascii="Calibri" w:hAnsi="Calibri" w:cs="Calibri"/>
          <w:lang w:val="en-GB"/>
        </w:rPr>
        <w:t>B</w:t>
      </w:r>
      <w:r w:rsidRPr="00FC1D85">
        <w:rPr>
          <w:rFonts w:ascii="Calibri" w:hAnsi="Calibri" w:cs="Calibri"/>
          <w:lang w:val="en-GB"/>
        </w:rPr>
        <w:t>lindness</w:t>
      </w:r>
      <w:proofErr w:type="spellEnd"/>
      <w:r w:rsidR="00F44D8F" w:rsidRPr="00FC1D85">
        <w:rPr>
          <w:rFonts w:ascii="Calibri" w:hAnsi="Calibri" w:cs="Calibri"/>
          <w:lang w:val="en-GB"/>
        </w:rPr>
        <w:t xml:space="preserve"> must therefore be regarded as a separate disability which requires special methods of communication</w:t>
      </w:r>
      <w:r w:rsidR="0067497D" w:rsidRPr="00FC1D85">
        <w:rPr>
          <w:rFonts w:ascii="Calibri" w:hAnsi="Calibri" w:cs="Calibri"/>
          <w:lang w:val="en-GB"/>
        </w:rPr>
        <w:t xml:space="preserve">, mobility </w:t>
      </w:r>
      <w:r w:rsidR="00F44D8F" w:rsidRPr="00FC1D85">
        <w:rPr>
          <w:rFonts w:ascii="Calibri" w:hAnsi="Calibri" w:cs="Calibri"/>
          <w:lang w:val="en-GB"/>
        </w:rPr>
        <w:t xml:space="preserve">and special methods for coping with the functions of everyday life. </w:t>
      </w:r>
    </w:p>
    <w:p w14:paraId="1FBC3E9F" w14:textId="77777777" w:rsidR="008225D5" w:rsidRPr="00FC1D85" w:rsidRDefault="008225D5" w:rsidP="00B67252">
      <w:pPr>
        <w:rPr>
          <w:rFonts w:ascii="Calibri" w:hAnsi="Calibri" w:cs="Calibri"/>
          <w:b/>
        </w:rPr>
      </w:pPr>
    </w:p>
    <w:p w14:paraId="13BB266B" w14:textId="77777777" w:rsidR="008225D5" w:rsidRPr="00FC1D85" w:rsidRDefault="008225D5" w:rsidP="00B67252">
      <w:pPr>
        <w:pStyle w:val="Heading1"/>
        <w:jc w:val="left"/>
        <w:rPr>
          <w:rFonts w:ascii="Calibri" w:hAnsi="Calibri" w:cs="Calibri"/>
          <w:b/>
        </w:rPr>
      </w:pPr>
      <w:bookmarkStart w:id="0" w:name="_Toc34238390"/>
      <w:r w:rsidRPr="00FC1D85">
        <w:rPr>
          <w:rFonts w:ascii="Calibri" w:hAnsi="Calibri" w:cs="Calibri"/>
          <w:b/>
        </w:rPr>
        <w:t>M</w:t>
      </w:r>
      <w:bookmarkEnd w:id="0"/>
      <w:r w:rsidR="00916D26" w:rsidRPr="00FC1D85">
        <w:rPr>
          <w:rFonts w:ascii="Calibri" w:hAnsi="Calibri" w:cs="Calibri"/>
          <w:b/>
        </w:rPr>
        <w:t>ISSION</w:t>
      </w:r>
    </w:p>
    <w:p w14:paraId="0DBD8362" w14:textId="77777777" w:rsidR="008225D5" w:rsidRPr="00FC1D85" w:rsidRDefault="008225D5" w:rsidP="00B67252">
      <w:pPr>
        <w:rPr>
          <w:rFonts w:ascii="Calibri" w:hAnsi="Calibri" w:cs="Calibri"/>
        </w:rPr>
      </w:pPr>
    </w:p>
    <w:p w14:paraId="3A65F608" w14:textId="3F843E77" w:rsidR="00C56DB7" w:rsidRPr="00FC1D85" w:rsidRDefault="0078519D" w:rsidP="00B67252">
      <w:pPr>
        <w:rPr>
          <w:rFonts w:ascii="Calibri" w:hAnsi="Calibri" w:cs="Calibri"/>
        </w:rPr>
      </w:pPr>
      <w:r w:rsidRPr="00FC1D85">
        <w:rPr>
          <w:rFonts w:ascii="Calibri" w:hAnsi="Calibri" w:cs="Calibri"/>
        </w:rPr>
        <w:t>To e</w:t>
      </w:r>
      <w:r w:rsidR="00C56DB7" w:rsidRPr="00FC1D85">
        <w:rPr>
          <w:rFonts w:ascii="Calibri" w:hAnsi="Calibri" w:cs="Calibri"/>
        </w:rPr>
        <w:t>mpower DeafBlind people to represent themselve</w:t>
      </w:r>
      <w:r w:rsidR="00F37473" w:rsidRPr="00FC1D85">
        <w:rPr>
          <w:rFonts w:ascii="Calibri" w:hAnsi="Calibri" w:cs="Calibri"/>
        </w:rPr>
        <w:t xml:space="preserve">s </w:t>
      </w:r>
      <w:proofErr w:type="gramStart"/>
      <w:r w:rsidR="00F37473" w:rsidRPr="00FC1D85">
        <w:rPr>
          <w:rFonts w:ascii="Calibri" w:hAnsi="Calibri" w:cs="Calibri"/>
        </w:rPr>
        <w:t>at</w:t>
      </w:r>
      <w:proofErr w:type="gramEnd"/>
      <w:r w:rsidR="00F37473" w:rsidRPr="00FC1D85">
        <w:rPr>
          <w:rFonts w:ascii="Calibri" w:hAnsi="Calibri" w:cs="Calibri"/>
        </w:rPr>
        <w:t xml:space="preserve"> all spheres of society</w:t>
      </w:r>
      <w:r w:rsidR="00F267F6" w:rsidRPr="007C3A97">
        <w:rPr>
          <w:rFonts w:ascii="Calibri" w:hAnsi="Calibri" w:cs="Calibri"/>
        </w:rPr>
        <w:t>.</w:t>
      </w:r>
    </w:p>
    <w:p w14:paraId="749C69EB" w14:textId="77777777" w:rsidR="00C56DB7" w:rsidRPr="00FC1D85" w:rsidRDefault="00C56DB7" w:rsidP="00B67252">
      <w:pPr>
        <w:rPr>
          <w:rFonts w:ascii="Calibri" w:hAnsi="Calibri" w:cs="Calibri"/>
          <w:b/>
        </w:rPr>
      </w:pPr>
    </w:p>
    <w:p w14:paraId="2F98547C" w14:textId="77777777" w:rsidR="0099776F" w:rsidRPr="00FC1D85" w:rsidRDefault="0099776F" w:rsidP="00B67252">
      <w:pPr>
        <w:pStyle w:val="Heading1"/>
        <w:jc w:val="left"/>
        <w:rPr>
          <w:rFonts w:ascii="Calibri" w:hAnsi="Calibri" w:cs="Calibri"/>
          <w:b/>
          <w:bCs/>
        </w:rPr>
      </w:pPr>
      <w:bookmarkStart w:id="1" w:name="_Toc34238391"/>
      <w:r w:rsidRPr="00FC1D85">
        <w:rPr>
          <w:rFonts w:ascii="Calibri" w:hAnsi="Calibri" w:cs="Calibri"/>
          <w:b/>
          <w:bCs/>
        </w:rPr>
        <w:t>VISION</w:t>
      </w:r>
      <w:bookmarkEnd w:id="1"/>
    </w:p>
    <w:p w14:paraId="01EDD31F" w14:textId="77777777" w:rsidR="0099776F" w:rsidRPr="00FC1D85" w:rsidRDefault="0099776F" w:rsidP="00B67252">
      <w:pPr>
        <w:rPr>
          <w:rFonts w:ascii="Calibri" w:hAnsi="Calibri" w:cs="Calibri"/>
          <w:b/>
          <w:bCs/>
          <w:sz w:val="14"/>
          <w:szCs w:val="14"/>
        </w:rPr>
      </w:pPr>
    </w:p>
    <w:p w14:paraId="1BC8F6F9" w14:textId="77777777" w:rsidR="0099776F" w:rsidRPr="00FC1D85" w:rsidRDefault="0099776F" w:rsidP="00B67252">
      <w:pPr>
        <w:rPr>
          <w:rFonts w:ascii="Calibri" w:hAnsi="Calibri" w:cs="Calibri"/>
          <w:b/>
        </w:rPr>
      </w:pPr>
    </w:p>
    <w:p w14:paraId="07B77678" w14:textId="4B4F55E8" w:rsidR="00C56DB7" w:rsidRPr="00FC1D85" w:rsidRDefault="00C56DB7" w:rsidP="00B67252">
      <w:pPr>
        <w:rPr>
          <w:rFonts w:ascii="Calibri" w:hAnsi="Calibri" w:cs="Calibri"/>
        </w:rPr>
      </w:pPr>
      <w:r w:rsidRPr="00FC1D85">
        <w:rPr>
          <w:rFonts w:ascii="Calibri" w:hAnsi="Calibri" w:cs="Calibri"/>
        </w:rPr>
        <w:t>A barrier free society that allow</w:t>
      </w:r>
      <w:r w:rsidR="00BE4F35">
        <w:rPr>
          <w:rFonts w:ascii="Calibri" w:hAnsi="Calibri" w:cs="Calibri"/>
        </w:rPr>
        <w:t>s</w:t>
      </w:r>
      <w:r w:rsidRPr="00FC1D85">
        <w:rPr>
          <w:rFonts w:ascii="Calibri" w:hAnsi="Calibri" w:cs="Calibri"/>
        </w:rPr>
        <w:t xml:space="preserve"> Deaf</w:t>
      </w:r>
      <w:r w:rsidR="0078519D" w:rsidRPr="00FC1D85">
        <w:rPr>
          <w:rFonts w:ascii="Calibri" w:hAnsi="Calibri" w:cs="Calibri"/>
        </w:rPr>
        <w:t>B</w:t>
      </w:r>
      <w:r w:rsidRPr="00FC1D85">
        <w:rPr>
          <w:rFonts w:ascii="Calibri" w:hAnsi="Calibri" w:cs="Calibri"/>
        </w:rPr>
        <w:t xml:space="preserve">lind people to </w:t>
      </w:r>
      <w:r w:rsidR="00F37473" w:rsidRPr="00FC1D85">
        <w:rPr>
          <w:rFonts w:ascii="Calibri" w:hAnsi="Calibri" w:cs="Calibri"/>
        </w:rPr>
        <w:t xml:space="preserve">be fully </w:t>
      </w:r>
      <w:r w:rsidRPr="00FC1D85">
        <w:rPr>
          <w:rFonts w:ascii="Calibri" w:hAnsi="Calibri" w:cs="Calibri"/>
        </w:rPr>
        <w:t>integrated</w:t>
      </w:r>
      <w:r w:rsidR="00F37473" w:rsidRPr="00FC1D85">
        <w:rPr>
          <w:rFonts w:ascii="Calibri" w:hAnsi="Calibri" w:cs="Calibri"/>
        </w:rPr>
        <w:t xml:space="preserve"> and to have equal access to opportunities</w:t>
      </w:r>
      <w:r w:rsidRPr="00FC1D85">
        <w:rPr>
          <w:rFonts w:ascii="Calibri" w:hAnsi="Calibri" w:cs="Calibri"/>
        </w:rPr>
        <w:t xml:space="preserve"> at all spheres of </w:t>
      </w:r>
      <w:r w:rsidR="00001897">
        <w:rPr>
          <w:rFonts w:ascii="Calibri" w:hAnsi="Calibri" w:cs="Calibri"/>
        </w:rPr>
        <w:t>the community at large</w:t>
      </w:r>
      <w:r w:rsidRPr="00FC1D85">
        <w:rPr>
          <w:rFonts w:ascii="Calibri" w:hAnsi="Calibri" w:cs="Calibri"/>
        </w:rPr>
        <w:t>.</w:t>
      </w:r>
    </w:p>
    <w:p w14:paraId="24489311" w14:textId="77777777" w:rsidR="00C56DB7" w:rsidRPr="00FC1D85" w:rsidRDefault="00C56DB7" w:rsidP="00B67252">
      <w:pPr>
        <w:rPr>
          <w:rFonts w:ascii="Calibri" w:hAnsi="Calibri" w:cs="Calibri"/>
          <w:b/>
        </w:rPr>
      </w:pPr>
    </w:p>
    <w:p w14:paraId="0F3EB2DE" w14:textId="77777777" w:rsidR="00C56DB7" w:rsidRPr="00FC1D85" w:rsidRDefault="00C56DB7" w:rsidP="00B67252">
      <w:pPr>
        <w:rPr>
          <w:rFonts w:ascii="Calibri" w:hAnsi="Calibri" w:cs="Calibri"/>
          <w:b/>
        </w:rPr>
      </w:pPr>
    </w:p>
    <w:p w14:paraId="7360B142" w14:textId="77777777" w:rsidR="00FA2AB6" w:rsidRPr="00FC1D85" w:rsidRDefault="00872974" w:rsidP="00B67252">
      <w:pPr>
        <w:pStyle w:val="Heading1"/>
        <w:jc w:val="left"/>
        <w:rPr>
          <w:rFonts w:ascii="Calibri" w:hAnsi="Calibri" w:cs="Calibri"/>
          <w:b/>
        </w:rPr>
      </w:pPr>
      <w:bookmarkStart w:id="2" w:name="_Toc34238392"/>
      <w:r w:rsidRPr="00FC1D85">
        <w:rPr>
          <w:rFonts w:ascii="Calibri" w:hAnsi="Calibri" w:cs="Calibri"/>
          <w:b/>
          <w:u w:val="none"/>
        </w:rPr>
        <w:t>1.</w:t>
      </w:r>
      <w:r w:rsidRPr="00FC1D85">
        <w:rPr>
          <w:rFonts w:ascii="Calibri" w:hAnsi="Calibri" w:cs="Calibri"/>
          <w:b/>
          <w:u w:val="none"/>
        </w:rPr>
        <w:tab/>
      </w:r>
      <w:r w:rsidR="00F44D8F" w:rsidRPr="00FC1D85">
        <w:rPr>
          <w:rFonts w:ascii="Calibri" w:hAnsi="Calibri" w:cs="Calibri"/>
          <w:b/>
        </w:rPr>
        <w:t>DEFINITIONS</w:t>
      </w:r>
      <w:bookmarkEnd w:id="2"/>
    </w:p>
    <w:p w14:paraId="5F7D1D2C" w14:textId="77777777" w:rsidR="00FA2AB6" w:rsidRPr="00FC1D85" w:rsidRDefault="00FA2AB6" w:rsidP="00B67252">
      <w:pPr>
        <w:ind w:left="720"/>
        <w:rPr>
          <w:rFonts w:ascii="Calibri" w:hAnsi="Calibri" w:cs="Calibri"/>
          <w:b/>
          <w:u w:val="single"/>
        </w:rPr>
      </w:pPr>
    </w:p>
    <w:p w14:paraId="5DD505E9" w14:textId="77777777" w:rsidR="00FA2AB6" w:rsidRPr="00FC1D85" w:rsidRDefault="00975140" w:rsidP="00975140">
      <w:pPr>
        <w:rPr>
          <w:rFonts w:ascii="Calibri" w:hAnsi="Calibri" w:cs="Calibri"/>
          <w:b/>
          <w:u w:val="single"/>
        </w:rPr>
      </w:pPr>
      <w:r w:rsidRPr="00FC1D85">
        <w:rPr>
          <w:rFonts w:ascii="Calibri" w:hAnsi="Calibri" w:cs="Calibri"/>
          <w:lang w:val="en-GB"/>
        </w:rPr>
        <w:t xml:space="preserve">1.1 </w:t>
      </w:r>
      <w:r w:rsidRPr="00FC1D85">
        <w:rPr>
          <w:rFonts w:ascii="Calibri" w:hAnsi="Calibri" w:cs="Calibri"/>
          <w:lang w:val="en-GB"/>
        </w:rPr>
        <w:tab/>
      </w:r>
      <w:r w:rsidR="00F44D8F" w:rsidRPr="00FC1D85">
        <w:rPr>
          <w:rFonts w:ascii="Calibri" w:hAnsi="Calibri" w:cs="Calibri"/>
          <w:lang w:val="en-GB"/>
        </w:rPr>
        <w:t>The term</w:t>
      </w:r>
      <w:r w:rsidR="00FA2AB6" w:rsidRPr="00FC1D85">
        <w:rPr>
          <w:rFonts w:ascii="Calibri" w:hAnsi="Calibri" w:cs="Calibri"/>
          <w:lang w:val="en-GB"/>
        </w:rPr>
        <w:t xml:space="preserve"> </w:t>
      </w:r>
      <w:r w:rsidR="00F44D8F" w:rsidRPr="00FC1D85">
        <w:rPr>
          <w:rFonts w:ascii="Calibri" w:hAnsi="Calibri" w:cs="Calibri"/>
          <w:lang w:val="en-GB"/>
        </w:rPr>
        <w:t>"</w:t>
      </w:r>
      <w:r w:rsidR="002F1848" w:rsidRPr="00FC1D85">
        <w:rPr>
          <w:rFonts w:ascii="Calibri" w:hAnsi="Calibri" w:cs="Calibri"/>
          <w:lang w:val="en-GB"/>
        </w:rPr>
        <w:t>D</w:t>
      </w:r>
      <w:r w:rsidR="00F44D8F" w:rsidRPr="00FC1D85">
        <w:rPr>
          <w:rFonts w:ascii="Calibri" w:hAnsi="Calibri" w:cs="Calibri"/>
          <w:lang w:val="en-GB"/>
        </w:rPr>
        <w:t>eaf</w:t>
      </w:r>
      <w:r w:rsidR="0036021E" w:rsidRPr="00FC1D85">
        <w:rPr>
          <w:rFonts w:ascii="Calibri" w:hAnsi="Calibri" w:cs="Calibri"/>
          <w:lang w:val="en-GB"/>
        </w:rPr>
        <w:t>B</w:t>
      </w:r>
      <w:r w:rsidR="00F44D8F" w:rsidRPr="00FC1D85">
        <w:rPr>
          <w:rFonts w:ascii="Calibri" w:hAnsi="Calibri" w:cs="Calibri"/>
          <w:lang w:val="en-GB"/>
        </w:rPr>
        <w:t>lind people" includes all age ranges</w:t>
      </w:r>
      <w:r w:rsidR="00B808F1" w:rsidRPr="00FC1D85">
        <w:rPr>
          <w:rFonts w:ascii="Calibri" w:hAnsi="Calibri" w:cs="Calibri"/>
          <w:lang w:val="en-GB"/>
        </w:rPr>
        <w:t xml:space="preserve"> </w:t>
      </w:r>
      <w:r w:rsidR="00F44D8F" w:rsidRPr="00FC1D85">
        <w:rPr>
          <w:rFonts w:ascii="Calibri" w:hAnsi="Calibri" w:cs="Calibri"/>
          <w:lang w:val="en-GB"/>
        </w:rPr>
        <w:t>from childhood to old age.</w:t>
      </w:r>
    </w:p>
    <w:p w14:paraId="5050AF2F" w14:textId="77777777" w:rsidR="00FA2AB6" w:rsidRPr="00FC1D85" w:rsidRDefault="00FA2AB6" w:rsidP="00B67252">
      <w:pPr>
        <w:ind w:left="1080"/>
        <w:rPr>
          <w:rFonts w:ascii="Calibri" w:hAnsi="Calibri" w:cs="Calibri"/>
          <w:b/>
          <w:u w:val="single"/>
        </w:rPr>
      </w:pPr>
    </w:p>
    <w:p w14:paraId="425D7B5C" w14:textId="77777777" w:rsidR="0029055B" w:rsidRPr="00FC1D85" w:rsidRDefault="00975140" w:rsidP="00975140">
      <w:pPr>
        <w:ind w:left="720" w:hanging="720"/>
        <w:rPr>
          <w:rFonts w:ascii="Calibri" w:hAnsi="Calibri" w:cs="Calibri"/>
          <w:b/>
          <w:u w:val="single"/>
        </w:rPr>
      </w:pPr>
      <w:r w:rsidRPr="00FC1D85">
        <w:rPr>
          <w:rFonts w:ascii="Calibri" w:hAnsi="Calibri" w:cs="Calibri"/>
          <w:lang w:val="en-GB"/>
        </w:rPr>
        <w:t xml:space="preserve">1.2 </w:t>
      </w:r>
      <w:r w:rsidRPr="00FC1D85">
        <w:rPr>
          <w:rFonts w:ascii="Calibri" w:hAnsi="Calibri" w:cs="Calibri"/>
          <w:lang w:val="en-GB"/>
        </w:rPr>
        <w:tab/>
      </w:r>
      <w:r w:rsidR="00F44D8F" w:rsidRPr="00FC1D85">
        <w:rPr>
          <w:rFonts w:ascii="Calibri" w:hAnsi="Calibri" w:cs="Calibri"/>
          <w:lang w:val="en-GB"/>
        </w:rPr>
        <w:t>The term "</w:t>
      </w:r>
      <w:proofErr w:type="spellStart"/>
      <w:r w:rsidR="0036021E" w:rsidRPr="00FC1D85">
        <w:rPr>
          <w:rFonts w:ascii="Calibri" w:hAnsi="Calibri" w:cs="Calibri"/>
          <w:lang w:val="en-GB"/>
        </w:rPr>
        <w:t>D</w:t>
      </w:r>
      <w:r w:rsidR="008C4B9E" w:rsidRPr="00FC1D85">
        <w:rPr>
          <w:rFonts w:ascii="Calibri" w:hAnsi="Calibri" w:cs="Calibri"/>
          <w:lang w:val="en-GB"/>
        </w:rPr>
        <w:t>eaf</w:t>
      </w:r>
      <w:r w:rsidR="0036021E" w:rsidRPr="00FC1D85">
        <w:rPr>
          <w:rFonts w:ascii="Calibri" w:hAnsi="Calibri" w:cs="Calibri"/>
          <w:lang w:val="en-GB"/>
        </w:rPr>
        <w:t>B</w:t>
      </w:r>
      <w:r w:rsidR="008C4B9E" w:rsidRPr="00FC1D85">
        <w:rPr>
          <w:rFonts w:ascii="Calibri" w:hAnsi="Calibri" w:cs="Calibri"/>
          <w:lang w:val="en-GB"/>
        </w:rPr>
        <w:t>lindness</w:t>
      </w:r>
      <w:proofErr w:type="spellEnd"/>
      <w:r w:rsidR="00F44D8F" w:rsidRPr="00FC1D85">
        <w:rPr>
          <w:rFonts w:ascii="Calibri" w:hAnsi="Calibri" w:cs="Calibri"/>
          <w:lang w:val="en-GB"/>
        </w:rPr>
        <w:t>" include</w:t>
      </w:r>
      <w:r w:rsidR="00AE357F" w:rsidRPr="00FC1D85">
        <w:rPr>
          <w:rFonts w:ascii="Calibri" w:hAnsi="Calibri" w:cs="Calibri"/>
          <w:lang w:val="en-GB"/>
        </w:rPr>
        <w:t xml:space="preserve">s all conditions of </w:t>
      </w:r>
      <w:proofErr w:type="spellStart"/>
      <w:r w:rsidR="0036021E" w:rsidRPr="00FC1D85">
        <w:rPr>
          <w:rFonts w:ascii="Calibri" w:hAnsi="Calibri" w:cs="Calibri"/>
          <w:lang w:val="en-GB"/>
        </w:rPr>
        <w:t>D</w:t>
      </w:r>
      <w:r w:rsidR="008C4B9E" w:rsidRPr="00FC1D85">
        <w:rPr>
          <w:rFonts w:ascii="Calibri" w:hAnsi="Calibri" w:cs="Calibri"/>
          <w:lang w:val="en-GB"/>
        </w:rPr>
        <w:t>eaf</w:t>
      </w:r>
      <w:r w:rsidR="0036021E" w:rsidRPr="00FC1D85">
        <w:rPr>
          <w:rFonts w:ascii="Calibri" w:hAnsi="Calibri" w:cs="Calibri"/>
          <w:lang w:val="en-GB"/>
        </w:rPr>
        <w:t>B</w:t>
      </w:r>
      <w:r w:rsidR="008C4B9E" w:rsidRPr="00FC1D85">
        <w:rPr>
          <w:rFonts w:ascii="Calibri" w:hAnsi="Calibri" w:cs="Calibri"/>
          <w:lang w:val="en-GB"/>
        </w:rPr>
        <w:t>lindness</w:t>
      </w:r>
      <w:proofErr w:type="spellEnd"/>
      <w:r w:rsidR="00F44D8F" w:rsidRPr="00FC1D85">
        <w:rPr>
          <w:rFonts w:ascii="Calibri" w:hAnsi="Calibri" w:cs="Calibri"/>
          <w:lang w:val="en-GB"/>
        </w:rPr>
        <w:t>,</w:t>
      </w:r>
      <w:r w:rsidR="00B808F1" w:rsidRPr="00FC1D85">
        <w:rPr>
          <w:rFonts w:ascii="Calibri" w:hAnsi="Calibri" w:cs="Calibri"/>
          <w:lang w:val="en-GB"/>
        </w:rPr>
        <w:t xml:space="preserve"> </w:t>
      </w:r>
      <w:r w:rsidR="00F44D8F" w:rsidRPr="00FC1D85">
        <w:rPr>
          <w:rFonts w:ascii="Calibri" w:hAnsi="Calibri" w:cs="Calibri"/>
          <w:lang w:val="en-GB"/>
        </w:rPr>
        <w:t>whether</w:t>
      </w:r>
      <w:r w:rsidR="00FA2AB6" w:rsidRPr="00FC1D85">
        <w:rPr>
          <w:rFonts w:ascii="Calibri" w:hAnsi="Calibri" w:cs="Calibri"/>
          <w:lang w:val="en-GB"/>
        </w:rPr>
        <w:t xml:space="preserve"> </w:t>
      </w:r>
      <w:r w:rsidR="00F44D8F" w:rsidRPr="00FC1D85">
        <w:rPr>
          <w:rFonts w:ascii="Calibri" w:hAnsi="Calibri" w:cs="Calibri"/>
          <w:lang w:val="en-GB"/>
        </w:rPr>
        <w:t>acquired,</w:t>
      </w:r>
      <w:r w:rsidR="008C70A8" w:rsidRPr="00FC1D85">
        <w:rPr>
          <w:rFonts w:ascii="Calibri" w:hAnsi="Calibri" w:cs="Calibri"/>
          <w:lang w:val="en-GB"/>
        </w:rPr>
        <w:t xml:space="preserve"> </w:t>
      </w:r>
      <w:r w:rsidR="00AE357F" w:rsidRPr="00FC1D85">
        <w:rPr>
          <w:rFonts w:ascii="Calibri" w:hAnsi="Calibri" w:cs="Calibri"/>
          <w:lang w:val="en-GB"/>
        </w:rPr>
        <w:t xml:space="preserve">congenital or </w:t>
      </w:r>
      <w:r w:rsidR="00FA2AB6" w:rsidRPr="00FC1D85">
        <w:rPr>
          <w:rFonts w:ascii="Calibri" w:hAnsi="Calibri" w:cs="Calibri"/>
          <w:lang w:val="en-GB"/>
        </w:rPr>
        <w:t xml:space="preserve">  </w:t>
      </w:r>
      <w:r w:rsidR="00F44D8F" w:rsidRPr="00FC1D85">
        <w:rPr>
          <w:rFonts w:ascii="Calibri" w:hAnsi="Calibri" w:cs="Calibri"/>
          <w:lang w:val="en-GB"/>
        </w:rPr>
        <w:t>adventitious.</w:t>
      </w:r>
    </w:p>
    <w:p w14:paraId="175257BC" w14:textId="77777777" w:rsidR="0029055B" w:rsidRPr="00FC1D85" w:rsidRDefault="0029055B" w:rsidP="00B67252">
      <w:pPr>
        <w:pStyle w:val="ListParagraph"/>
        <w:rPr>
          <w:rFonts w:ascii="Calibri" w:hAnsi="Calibri" w:cs="Calibri"/>
          <w:lang w:val="en-GB"/>
        </w:rPr>
      </w:pPr>
    </w:p>
    <w:p w14:paraId="4CFC7C92" w14:textId="77777777" w:rsidR="00AE357F" w:rsidRPr="00FC1D85" w:rsidRDefault="00975140" w:rsidP="00975140">
      <w:pPr>
        <w:ind w:left="720" w:hanging="720"/>
        <w:rPr>
          <w:rFonts w:ascii="Calibri" w:hAnsi="Calibri" w:cs="Calibri"/>
          <w:b/>
        </w:rPr>
      </w:pPr>
      <w:r w:rsidRPr="00FC1D85">
        <w:rPr>
          <w:rFonts w:ascii="Calibri" w:hAnsi="Calibri" w:cs="Calibri"/>
          <w:lang w:val="en-GB"/>
        </w:rPr>
        <w:t xml:space="preserve">1.3 </w:t>
      </w:r>
      <w:r w:rsidRPr="00FC1D85">
        <w:rPr>
          <w:rFonts w:ascii="Calibri" w:hAnsi="Calibri" w:cs="Calibri"/>
          <w:lang w:val="en-GB"/>
        </w:rPr>
        <w:tab/>
      </w:r>
      <w:r w:rsidR="00AE357F" w:rsidRPr="00FC1D85">
        <w:rPr>
          <w:rFonts w:ascii="Calibri" w:hAnsi="Calibri" w:cs="Calibri"/>
          <w:lang w:val="en-GB"/>
        </w:rPr>
        <w:t xml:space="preserve">A person is </w:t>
      </w:r>
      <w:r w:rsidR="0036021E" w:rsidRPr="00FC1D85">
        <w:rPr>
          <w:rFonts w:ascii="Calibri" w:hAnsi="Calibri" w:cs="Calibri"/>
          <w:lang w:val="en-GB"/>
        </w:rPr>
        <w:t>D</w:t>
      </w:r>
      <w:r w:rsidR="00AE357F" w:rsidRPr="00FC1D85">
        <w:rPr>
          <w:rFonts w:ascii="Calibri" w:hAnsi="Calibri" w:cs="Calibri"/>
          <w:lang w:val="en-GB"/>
        </w:rPr>
        <w:t>eaf</w:t>
      </w:r>
      <w:r w:rsidR="0036021E" w:rsidRPr="00FC1D85">
        <w:rPr>
          <w:rFonts w:ascii="Calibri" w:hAnsi="Calibri" w:cs="Calibri"/>
          <w:lang w:val="en-GB"/>
        </w:rPr>
        <w:t>B</w:t>
      </w:r>
      <w:r w:rsidR="00AE357F" w:rsidRPr="00FC1D85">
        <w:rPr>
          <w:rFonts w:ascii="Calibri" w:hAnsi="Calibri" w:cs="Calibri"/>
          <w:lang w:val="en-GB"/>
        </w:rPr>
        <w:t>lind when he/she has a</w:t>
      </w:r>
      <w:r w:rsidR="00A167F4" w:rsidRPr="00FC1D85">
        <w:rPr>
          <w:rFonts w:ascii="Calibri" w:hAnsi="Calibri" w:cs="Calibri"/>
          <w:lang w:val="en-GB"/>
        </w:rPr>
        <w:t>ny</w:t>
      </w:r>
      <w:r w:rsidR="00AE357F" w:rsidRPr="00FC1D85">
        <w:rPr>
          <w:rFonts w:ascii="Calibri" w:hAnsi="Calibri" w:cs="Calibri"/>
          <w:lang w:val="en-GB"/>
        </w:rPr>
        <w:t xml:space="preserve"> degree of combined visual and auditory impairment. Some </w:t>
      </w:r>
      <w:r w:rsidR="00A167F4" w:rsidRPr="00FC1D85">
        <w:rPr>
          <w:rFonts w:ascii="Calibri" w:hAnsi="Calibri" w:cs="Calibri"/>
          <w:lang w:val="en-GB"/>
        </w:rPr>
        <w:t>D</w:t>
      </w:r>
      <w:r w:rsidR="00AE357F" w:rsidRPr="00FC1D85">
        <w:rPr>
          <w:rFonts w:ascii="Calibri" w:hAnsi="Calibri" w:cs="Calibri"/>
          <w:lang w:val="en-GB"/>
        </w:rPr>
        <w:t>eaf</w:t>
      </w:r>
      <w:r w:rsidR="0036021E" w:rsidRPr="00FC1D85">
        <w:rPr>
          <w:rFonts w:ascii="Calibri" w:hAnsi="Calibri" w:cs="Calibri"/>
          <w:lang w:val="en-GB"/>
        </w:rPr>
        <w:t>B</w:t>
      </w:r>
      <w:r w:rsidR="00AE357F" w:rsidRPr="00FC1D85">
        <w:rPr>
          <w:rFonts w:ascii="Calibri" w:hAnsi="Calibri" w:cs="Calibri"/>
          <w:lang w:val="en-GB"/>
        </w:rPr>
        <w:t>lind p</w:t>
      </w:r>
      <w:r w:rsidR="004137B7" w:rsidRPr="00FC1D85">
        <w:rPr>
          <w:rFonts w:ascii="Calibri" w:hAnsi="Calibri" w:cs="Calibri"/>
          <w:lang w:val="en-GB"/>
        </w:rPr>
        <w:t>e</w:t>
      </w:r>
      <w:r w:rsidR="00AE357F" w:rsidRPr="00FC1D85">
        <w:rPr>
          <w:rFonts w:ascii="Calibri" w:hAnsi="Calibri" w:cs="Calibri"/>
          <w:lang w:val="en-GB"/>
        </w:rPr>
        <w:t>ople are totally deaf and blind, while others have residual hearing and/or residual vision.</w:t>
      </w:r>
    </w:p>
    <w:p w14:paraId="0D43CC80" w14:textId="77777777" w:rsidR="00A2744E" w:rsidRPr="00FC1D85" w:rsidRDefault="00A2744E" w:rsidP="00B67252">
      <w:pPr>
        <w:rPr>
          <w:rFonts w:ascii="Calibri" w:hAnsi="Calibri" w:cs="Calibri"/>
          <w:lang w:val="en-GB"/>
        </w:rPr>
      </w:pPr>
    </w:p>
    <w:p w14:paraId="7D090DB5" w14:textId="77777777" w:rsidR="00860095" w:rsidRPr="00FC1D85" w:rsidRDefault="00860095" w:rsidP="00B67252">
      <w:pPr>
        <w:rPr>
          <w:rFonts w:ascii="Calibri" w:hAnsi="Calibri" w:cs="Calibri"/>
          <w:lang w:val="en-GB"/>
        </w:rPr>
      </w:pPr>
    </w:p>
    <w:p w14:paraId="5F5FD655" w14:textId="77777777" w:rsidR="006035D5" w:rsidRPr="00FC1D85" w:rsidRDefault="00872974" w:rsidP="00B67252">
      <w:pPr>
        <w:pStyle w:val="Heading1"/>
        <w:jc w:val="left"/>
        <w:rPr>
          <w:rFonts w:ascii="Calibri" w:hAnsi="Calibri" w:cs="Calibri"/>
          <w:b/>
          <w:bCs/>
        </w:rPr>
      </w:pPr>
      <w:bookmarkStart w:id="3" w:name="_Toc34238393"/>
      <w:r w:rsidRPr="00FC1D85">
        <w:rPr>
          <w:rFonts w:ascii="Calibri" w:hAnsi="Calibri" w:cs="Calibri"/>
          <w:b/>
          <w:bCs/>
          <w:u w:val="none"/>
        </w:rPr>
        <w:t>2.</w:t>
      </w:r>
      <w:r w:rsidRPr="00FC1D85">
        <w:rPr>
          <w:rFonts w:ascii="Calibri" w:hAnsi="Calibri" w:cs="Calibri"/>
          <w:b/>
          <w:bCs/>
          <w:u w:val="none"/>
        </w:rPr>
        <w:tab/>
      </w:r>
      <w:r w:rsidR="00F44D8F" w:rsidRPr="00FC1D85">
        <w:rPr>
          <w:rFonts w:ascii="Calibri" w:hAnsi="Calibri" w:cs="Calibri"/>
          <w:b/>
          <w:bCs/>
        </w:rPr>
        <w:t>NAME AND STATUS</w:t>
      </w:r>
      <w:bookmarkEnd w:id="3"/>
    </w:p>
    <w:p w14:paraId="7AAE6533" w14:textId="77777777" w:rsidR="00645CF8" w:rsidRPr="00FC1D85" w:rsidRDefault="00645CF8" w:rsidP="00B67252">
      <w:pPr>
        <w:rPr>
          <w:rFonts w:ascii="Calibri" w:hAnsi="Calibri" w:cs="Calibri"/>
          <w:b/>
          <w:bCs/>
          <w:lang w:val="en-GB"/>
        </w:rPr>
      </w:pPr>
    </w:p>
    <w:p w14:paraId="0F6D4C11" w14:textId="77777777" w:rsidR="00362B35" w:rsidRPr="00FC1D85" w:rsidRDefault="00F44D8F" w:rsidP="00B67252">
      <w:pPr>
        <w:numPr>
          <w:ilvl w:val="1"/>
          <w:numId w:val="20"/>
        </w:numPr>
        <w:rPr>
          <w:rFonts w:ascii="Calibri" w:hAnsi="Calibri" w:cs="Calibri"/>
          <w:b/>
          <w:bCs/>
          <w:lang w:val="en-GB"/>
        </w:rPr>
      </w:pPr>
      <w:r w:rsidRPr="00FC1D85">
        <w:rPr>
          <w:rFonts w:ascii="Calibri" w:hAnsi="Calibri" w:cs="Calibri"/>
        </w:rPr>
        <w:t xml:space="preserve">The name of the </w:t>
      </w:r>
      <w:proofErr w:type="spellStart"/>
      <w:r w:rsidR="00BD4300" w:rsidRPr="00FC1D85">
        <w:rPr>
          <w:rFonts w:ascii="Calibri" w:hAnsi="Calibri" w:cs="Calibri"/>
        </w:rPr>
        <w:t>organisation</w:t>
      </w:r>
      <w:proofErr w:type="spellEnd"/>
      <w:r w:rsidRPr="00FC1D85">
        <w:rPr>
          <w:rFonts w:ascii="Calibri" w:hAnsi="Calibri" w:cs="Calibri"/>
        </w:rPr>
        <w:t xml:space="preserve"> shall be DEAFBLIND</w:t>
      </w:r>
      <w:r w:rsidR="00362B35" w:rsidRPr="00FC1D85">
        <w:rPr>
          <w:rFonts w:ascii="Calibri" w:hAnsi="Calibri" w:cs="Calibri"/>
        </w:rPr>
        <w:t xml:space="preserve"> </w:t>
      </w:r>
      <w:r w:rsidRPr="00FC1D85">
        <w:rPr>
          <w:rFonts w:ascii="Calibri" w:hAnsi="Calibri" w:cs="Calibri"/>
        </w:rPr>
        <w:t>SOUTH</w:t>
      </w:r>
      <w:r w:rsidR="00645CF8" w:rsidRPr="00FC1D85">
        <w:rPr>
          <w:rFonts w:ascii="Calibri" w:hAnsi="Calibri" w:cs="Calibri"/>
        </w:rPr>
        <w:t xml:space="preserve"> </w:t>
      </w:r>
      <w:r w:rsidRPr="00FC1D85">
        <w:rPr>
          <w:rFonts w:ascii="Calibri" w:hAnsi="Calibri" w:cs="Calibri"/>
        </w:rPr>
        <w:t>AFRICA</w:t>
      </w:r>
      <w:r w:rsidR="00BD4300" w:rsidRPr="00FC1D85">
        <w:rPr>
          <w:rFonts w:ascii="Calibri" w:hAnsi="Calibri" w:cs="Calibri"/>
        </w:rPr>
        <w:t>,</w:t>
      </w:r>
      <w:r w:rsidR="0047328F" w:rsidRPr="00FC1D85">
        <w:rPr>
          <w:rFonts w:ascii="Calibri" w:hAnsi="Calibri" w:cs="Calibri"/>
        </w:rPr>
        <w:t xml:space="preserve"> </w:t>
      </w:r>
      <w:r w:rsidRPr="00FC1D85">
        <w:rPr>
          <w:rFonts w:ascii="Calibri" w:hAnsi="Calibri" w:cs="Calibri"/>
        </w:rPr>
        <w:t>hereinafter referred to as D</w:t>
      </w:r>
      <w:r w:rsidR="00D05A31" w:rsidRPr="00FC1D85">
        <w:rPr>
          <w:rFonts w:ascii="Calibri" w:hAnsi="Calibri" w:cs="Calibri"/>
        </w:rPr>
        <w:t>B</w:t>
      </w:r>
      <w:r w:rsidR="004137B7" w:rsidRPr="00FC1D85">
        <w:rPr>
          <w:rFonts w:ascii="Calibri" w:hAnsi="Calibri" w:cs="Calibri"/>
        </w:rPr>
        <w:t>SA</w:t>
      </w:r>
      <w:r w:rsidRPr="00FC1D85">
        <w:rPr>
          <w:rFonts w:ascii="Calibri" w:hAnsi="Calibri" w:cs="Calibri"/>
        </w:rPr>
        <w:t>.</w:t>
      </w:r>
    </w:p>
    <w:p w14:paraId="6F0BE970" w14:textId="77777777" w:rsidR="00362B35" w:rsidRPr="00FC1D85" w:rsidRDefault="00362B35" w:rsidP="00B67252">
      <w:pPr>
        <w:ind w:left="1440"/>
        <w:rPr>
          <w:rFonts w:ascii="Calibri" w:hAnsi="Calibri" w:cs="Calibri"/>
          <w:b/>
          <w:bCs/>
          <w:lang w:val="en-GB"/>
        </w:rPr>
      </w:pPr>
    </w:p>
    <w:p w14:paraId="37074F8B" w14:textId="77777777" w:rsidR="00362B35" w:rsidRPr="00FC1D85" w:rsidRDefault="00F44D8F" w:rsidP="00B67252">
      <w:pPr>
        <w:numPr>
          <w:ilvl w:val="1"/>
          <w:numId w:val="20"/>
        </w:numPr>
        <w:rPr>
          <w:rFonts w:ascii="Calibri" w:hAnsi="Calibri" w:cs="Calibri"/>
          <w:b/>
          <w:bCs/>
          <w:lang w:val="en-GB"/>
        </w:rPr>
      </w:pPr>
      <w:r w:rsidRPr="00FC1D85">
        <w:rPr>
          <w:rFonts w:ascii="Calibri" w:hAnsi="Calibri" w:cs="Calibri"/>
        </w:rPr>
        <w:t>D</w:t>
      </w:r>
      <w:r w:rsidR="00DD30B9" w:rsidRPr="00FC1D85">
        <w:rPr>
          <w:rFonts w:ascii="Calibri" w:hAnsi="Calibri" w:cs="Calibri"/>
        </w:rPr>
        <w:t>B</w:t>
      </w:r>
      <w:r w:rsidR="004137B7" w:rsidRPr="00FC1D85">
        <w:rPr>
          <w:rFonts w:ascii="Calibri" w:hAnsi="Calibri" w:cs="Calibri"/>
        </w:rPr>
        <w:t>S</w:t>
      </w:r>
      <w:r w:rsidRPr="00FC1D85">
        <w:rPr>
          <w:rFonts w:ascii="Calibri" w:hAnsi="Calibri" w:cs="Calibri"/>
        </w:rPr>
        <w:t xml:space="preserve">A shall be a body corporate, having perpetual succession, whose assets shall </w:t>
      </w:r>
      <w:r w:rsidRPr="00FC1D85">
        <w:rPr>
          <w:rFonts w:ascii="Calibri" w:hAnsi="Calibri" w:cs="Calibri"/>
        </w:rPr>
        <w:lastRenderedPageBreak/>
        <w:t>exist independently from those of its members.</w:t>
      </w:r>
      <w:r w:rsidR="0032190E" w:rsidRPr="00FC1D85">
        <w:rPr>
          <w:rFonts w:ascii="Calibri" w:hAnsi="Calibri" w:cs="Calibri"/>
        </w:rPr>
        <w:t xml:space="preserve"> </w:t>
      </w:r>
    </w:p>
    <w:p w14:paraId="2E836A07" w14:textId="77777777" w:rsidR="00362B35" w:rsidRPr="00FC1D85" w:rsidRDefault="00362B35" w:rsidP="00B67252">
      <w:pPr>
        <w:ind w:left="1440"/>
        <w:rPr>
          <w:rFonts w:ascii="Calibri" w:hAnsi="Calibri" w:cs="Calibri"/>
          <w:b/>
          <w:bCs/>
          <w:lang w:val="en-GB"/>
        </w:rPr>
      </w:pPr>
    </w:p>
    <w:p w14:paraId="028762EB" w14:textId="77777777" w:rsidR="00362B35" w:rsidRPr="00FC1D85" w:rsidRDefault="0064074B" w:rsidP="00B67252">
      <w:pPr>
        <w:numPr>
          <w:ilvl w:val="1"/>
          <w:numId w:val="20"/>
        </w:numPr>
        <w:rPr>
          <w:rFonts w:ascii="Calibri" w:hAnsi="Calibri" w:cs="Calibri"/>
          <w:b/>
          <w:bCs/>
          <w:lang w:val="en-GB"/>
        </w:rPr>
      </w:pPr>
      <w:r w:rsidRPr="00FC1D85">
        <w:rPr>
          <w:rFonts w:ascii="Calibri" w:hAnsi="Calibri" w:cs="Calibri"/>
          <w:lang w:val="en-GB"/>
        </w:rPr>
        <w:t>Neither the surplus</w:t>
      </w:r>
      <w:r w:rsidR="00F44D8F" w:rsidRPr="00FC1D85">
        <w:rPr>
          <w:rFonts w:ascii="Calibri" w:hAnsi="Calibri" w:cs="Calibri"/>
          <w:lang w:val="en-GB"/>
        </w:rPr>
        <w:t xml:space="preserve"> nor the assets of DBSA are distributable amongst </w:t>
      </w:r>
      <w:r w:rsidRPr="00FC1D85">
        <w:rPr>
          <w:rFonts w:ascii="Calibri" w:hAnsi="Calibri" w:cs="Calibri"/>
          <w:lang w:val="en-GB"/>
        </w:rPr>
        <w:t>its</w:t>
      </w:r>
      <w:r w:rsidR="00F44D8F" w:rsidRPr="00FC1D85">
        <w:rPr>
          <w:rFonts w:ascii="Calibri" w:hAnsi="Calibri" w:cs="Calibri"/>
          <w:lang w:val="en-GB"/>
        </w:rPr>
        <w:t xml:space="preserve"> </w:t>
      </w:r>
      <w:r w:rsidR="00BD4300" w:rsidRPr="00FC1D85">
        <w:rPr>
          <w:rFonts w:ascii="Calibri" w:hAnsi="Calibri" w:cs="Calibri"/>
          <w:lang w:val="en-GB"/>
        </w:rPr>
        <w:t>m</w:t>
      </w:r>
      <w:r w:rsidR="00F44D8F" w:rsidRPr="00FC1D85">
        <w:rPr>
          <w:rFonts w:ascii="Calibri" w:hAnsi="Calibri" w:cs="Calibri"/>
          <w:lang w:val="en-GB"/>
        </w:rPr>
        <w:t>embers.</w:t>
      </w:r>
    </w:p>
    <w:p w14:paraId="1EEA72B7" w14:textId="77777777" w:rsidR="00362B35" w:rsidRPr="00FC1D85" w:rsidRDefault="00362B35" w:rsidP="00B67252">
      <w:pPr>
        <w:ind w:left="1440"/>
        <w:rPr>
          <w:rFonts w:ascii="Calibri" w:hAnsi="Calibri" w:cs="Calibri"/>
          <w:b/>
          <w:bCs/>
          <w:lang w:val="en-GB"/>
        </w:rPr>
      </w:pPr>
    </w:p>
    <w:p w14:paraId="233FA9CE" w14:textId="77777777" w:rsidR="00362B35" w:rsidRPr="00FC1D85" w:rsidRDefault="00F44D8F" w:rsidP="00B67252">
      <w:pPr>
        <w:numPr>
          <w:ilvl w:val="1"/>
          <w:numId w:val="20"/>
        </w:numPr>
        <w:rPr>
          <w:rFonts w:ascii="Calibri" w:hAnsi="Calibri" w:cs="Calibri"/>
          <w:b/>
          <w:bCs/>
          <w:lang w:val="en-GB"/>
        </w:rPr>
      </w:pPr>
      <w:r w:rsidRPr="00FC1D85">
        <w:rPr>
          <w:rFonts w:ascii="Calibri" w:hAnsi="Calibri" w:cs="Calibri"/>
          <w:lang w:val="en-GB"/>
        </w:rPr>
        <w:t xml:space="preserve">DBSA is a Non-Profit </w:t>
      </w:r>
      <w:r w:rsidR="0078519D" w:rsidRPr="00FC1D85">
        <w:rPr>
          <w:rFonts w:ascii="Calibri" w:hAnsi="Calibri" w:cs="Calibri"/>
          <w:lang w:val="en-GB"/>
        </w:rPr>
        <w:t>O</w:t>
      </w:r>
      <w:r w:rsidR="00BD4300" w:rsidRPr="00FC1D85">
        <w:rPr>
          <w:rFonts w:ascii="Calibri" w:hAnsi="Calibri" w:cs="Calibri"/>
          <w:lang w:val="en-GB"/>
        </w:rPr>
        <w:t>rganisation</w:t>
      </w:r>
      <w:r w:rsidRPr="00FC1D85">
        <w:rPr>
          <w:rFonts w:ascii="Calibri" w:hAnsi="Calibri" w:cs="Calibri"/>
          <w:lang w:val="en-GB"/>
        </w:rPr>
        <w:t xml:space="preserve"> </w:t>
      </w:r>
      <w:r w:rsidR="00DD30B9" w:rsidRPr="00FC1D85">
        <w:rPr>
          <w:rFonts w:ascii="Calibri" w:hAnsi="Calibri" w:cs="Calibri"/>
          <w:lang w:val="en-GB"/>
        </w:rPr>
        <w:t xml:space="preserve">(NPO) </w:t>
      </w:r>
      <w:r w:rsidRPr="00FC1D85">
        <w:rPr>
          <w:rFonts w:ascii="Calibri" w:hAnsi="Calibri" w:cs="Calibri"/>
          <w:lang w:val="en-GB"/>
        </w:rPr>
        <w:t>in terms of the Non-</w:t>
      </w:r>
      <w:r w:rsidR="0078519D" w:rsidRPr="00FC1D85">
        <w:rPr>
          <w:rFonts w:ascii="Calibri" w:hAnsi="Calibri" w:cs="Calibri"/>
          <w:lang w:val="en-GB"/>
        </w:rPr>
        <w:t>P</w:t>
      </w:r>
      <w:r w:rsidRPr="00FC1D85">
        <w:rPr>
          <w:rFonts w:ascii="Calibri" w:hAnsi="Calibri" w:cs="Calibri"/>
          <w:lang w:val="en-GB"/>
        </w:rPr>
        <w:t xml:space="preserve">rofit </w:t>
      </w:r>
      <w:r w:rsidR="0078519D" w:rsidRPr="00FC1D85">
        <w:rPr>
          <w:rFonts w:ascii="Calibri" w:hAnsi="Calibri" w:cs="Calibri"/>
          <w:lang w:val="en-GB"/>
        </w:rPr>
        <w:t>O</w:t>
      </w:r>
      <w:r w:rsidR="00BD4300" w:rsidRPr="00FC1D85">
        <w:rPr>
          <w:rFonts w:ascii="Calibri" w:hAnsi="Calibri" w:cs="Calibri"/>
          <w:lang w:val="en-GB"/>
        </w:rPr>
        <w:t>rganisation</w:t>
      </w:r>
      <w:r w:rsidRPr="00FC1D85">
        <w:rPr>
          <w:rFonts w:ascii="Calibri" w:hAnsi="Calibri" w:cs="Calibri"/>
          <w:lang w:val="en-GB"/>
        </w:rPr>
        <w:t>s Act, No 71 of 1997.</w:t>
      </w:r>
    </w:p>
    <w:p w14:paraId="5C620DB7" w14:textId="77777777" w:rsidR="00362B35" w:rsidRPr="00FC1D85" w:rsidRDefault="00362B35" w:rsidP="00B67252">
      <w:pPr>
        <w:pStyle w:val="ListParagraph"/>
        <w:rPr>
          <w:rFonts w:ascii="Calibri" w:hAnsi="Calibri" w:cs="Calibri"/>
          <w:u w:val="single"/>
          <w:lang w:val="en-GB"/>
        </w:rPr>
      </w:pPr>
    </w:p>
    <w:p w14:paraId="38B50311" w14:textId="77777777" w:rsidR="00265BA9" w:rsidRPr="00FC1D85" w:rsidRDefault="00872974" w:rsidP="00B67252">
      <w:pPr>
        <w:pStyle w:val="Heading1"/>
        <w:jc w:val="left"/>
        <w:rPr>
          <w:rFonts w:ascii="Calibri" w:hAnsi="Calibri" w:cs="Calibri"/>
          <w:b/>
          <w:bCs/>
        </w:rPr>
      </w:pPr>
      <w:bookmarkStart w:id="4" w:name="_Toc34238394"/>
      <w:r w:rsidRPr="00FC1D85">
        <w:rPr>
          <w:rFonts w:ascii="Calibri" w:hAnsi="Calibri" w:cs="Calibri"/>
          <w:b/>
          <w:u w:val="none"/>
        </w:rPr>
        <w:t>3.</w:t>
      </w:r>
      <w:r w:rsidRPr="00FC1D85">
        <w:rPr>
          <w:rFonts w:ascii="Calibri" w:hAnsi="Calibri" w:cs="Calibri"/>
          <w:b/>
          <w:u w:val="none"/>
        </w:rPr>
        <w:tab/>
      </w:r>
      <w:r w:rsidR="00F44D8F" w:rsidRPr="00FC1D85">
        <w:rPr>
          <w:rFonts w:ascii="Calibri" w:hAnsi="Calibri" w:cs="Calibri"/>
          <w:b/>
        </w:rPr>
        <w:t>AREA OF OPERATION AND FUNDRAISING</w:t>
      </w:r>
      <w:bookmarkEnd w:id="4"/>
    </w:p>
    <w:p w14:paraId="134377FF" w14:textId="77777777" w:rsidR="00540414" w:rsidRPr="00FC1D85" w:rsidRDefault="00540414" w:rsidP="00B67252">
      <w:pPr>
        <w:ind w:left="720"/>
        <w:rPr>
          <w:rFonts w:ascii="Calibri" w:hAnsi="Calibri" w:cs="Calibri"/>
          <w:lang w:val="en-GB"/>
        </w:rPr>
      </w:pPr>
    </w:p>
    <w:p w14:paraId="1E5F3CCB" w14:textId="77777777" w:rsidR="000833C4" w:rsidRPr="00FC1D85" w:rsidRDefault="00F44D8F" w:rsidP="00B67252">
      <w:pPr>
        <w:numPr>
          <w:ilvl w:val="1"/>
          <w:numId w:val="6"/>
        </w:numPr>
        <w:rPr>
          <w:rFonts w:ascii="Calibri" w:hAnsi="Calibri" w:cs="Calibri"/>
          <w:lang w:val="en-GB"/>
        </w:rPr>
      </w:pPr>
      <w:r w:rsidRPr="00FC1D85">
        <w:rPr>
          <w:rFonts w:ascii="Calibri" w:hAnsi="Calibri" w:cs="Calibri"/>
          <w:lang w:val="en-GB"/>
        </w:rPr>
        <w:t>The a</w:t>
      </w:r>
      <w:r w:rsidR="00265BA9" w:rsidRPr="00FC1D85">
        <w:rPr>
          <w:rFonts w:ascii="Calibri" w:hAnsi="Calibri" w:cs="Calibri"/>
          <w:lang w:val="en-GB"/>
        </w:rPr>
        <w:t xml:space="preserve">rea of operation </w:t>
      </w:r>
      <w:r w:rsidRPr="00FC1D85">
        <w:rPr>
          <w:rFonts w:ascii="Calibri" w:hAnsi="Calibri" w:cs="Calibri"/>
          <w:lang w:val="en-GB"/>
        </w:rPr>
        <w:t xml:space="preserve">shall be the Republic of South </w:t>
      </w:r>
      <w:r w:rsidR="00265BA9" w:rsidRPr="00FC1D85">
        <w:rPr>
          <w:rFonts w:ascii="Calibri" w:hAnsi="Calibri" w:cs="Calibri"/>
          <w:lang w:val="en-GB"/>
        </w:rPr>
        <w:t>Africa.</w:t>
      </w:r>
    </w:p>
    <w:p w14:paraId="46ABF257" w14:textId="77777777" w:rsidR="000833C4" w:rsidRPr="00FC1D85" w:rsidRDefault="000833C4" w:rsidP="00B67252">
      <w:pPr>
        <w:ind w:left="720"/>
        <w:rPr>
          <w:rFonts w:ascii="Calibri" w:hAnsi="Calibri" w:cs="Calibri"/>
          <w:lang w:val="en-GB"/>
        </w:rPr>
      </w:pPr>
    </w:p>
    <w:p w14:paraId="4D7CCF18" w14:textId="77777777" w:rsidR="00540414" w:rsidRPr="00FC1D85" w:rsidRDefault="00265BA9" w:rsidP="00B67252">
      <w:pPr>
        <w:numPr>
          <w:ilvl w:val="1"/>
          <w:numId w:val="6"/>
        </w:numPr>
        <w:rPr>
          <w:rFonts w:ascii="Calibri" w:hAnsi="Calibri" w:cs="Calibri"/>
          <w:lang w:val="en-GB"/>
        </w:rPr>
      </w:pPr>
      <w:r w:rsidRPr="00FC1D85">
        <w:rPr>
          <w:rFonts w:ascii="Calibri" w:hAnsi="Calibri" w:cs="Calibri"/>
          <w:lang w:val="en-GB"/>
        </w:rPr>
        <w:t>The area of fundraising shall be the Republic of South Africa and elsewhere.</w:t>
      </w:r>
    </w:p>
    <w:p w14:paraId="48219D3E" w14:textId="77777777" w:rsidR="00540414" w:rsidRPr="00FC1D85" w:rsidRDefault="00540414" w:rsidP="00B67252">
      <w:pPr>
        <w:ind w:left="720"/>
        <w:rPr>
          <w:rFonts w:ascii="Calibri" w:hAnsi="Calibri" w:cs="Calibri"/>
          <w:lang w:val="en-GB"/>
        </w:rPr>
      </w:pPr>
    </w:p>
    <w:p w14:paraId="4C9A1EFA" w14:textId="77777777" w:rsidR="00265BA9" w:rsidRPr="00FC1D85" w:rsidRDefault="00265BA9" w:rsidP="00B67252">
      <w:pPr>
        <w:numPr>
          <w:ilvl w:val="1"/>
          <w:numId w:val="6"/>
        </w:numPr>
        <w:rPr>
          <w:rFonts w:ascii="Calibri" w:hAnsi="Calibri" w:cs="Calibri"/>
          <w:lang w:val="en-GB"/>
        </w:rPr>
      </w:pPr>
      <w:r w:rsidRPr="00FC1D85">
        <w:rPr>
          <w:rFonts w:ascii="Calibri" w:hAnsi="Calibri" w:cs="Calibri"/>
          <w:lang w:val="en-GB"/>
        </w:rPr>
        <w:t xml:space="preserve">One fundraising / NPO </w:t>
      </w:r>
      <w:r w:rsidR="0064074B" w:rsidRPr="00FC1D85">
        <w:rPr>
          <w:rFonts w:ascii="Calibri" w:hAnsi="Calibri" w:cs="Calibri"/>
          <w:lang w:val="en-GB"/>
        </w:rPr>
        <w:t xml:space="preserve">and PBO </w:t>
      </w:r>
      <w:r w:rsidRPr="00FC1D85">
        <w:rPr>
          <w:rFonts w:ascii="Calibri" w:hAnsi="Calibri" w:cs="Calibri"/>
          <w:lang w:val="en-GB"/>
        </w:rPr>
        <w:t>number shall apply to all structures of D</w:t>
      </w:r>
      <w:r w:rsidR="00C26154" w:rsidRPr="00FC1D85">
        <w:rPr>
          <w:rFonts w:ascii="Calibri" w:hAnsi="Calibri" w:cs="Calibri"/>
          <w:lang w:val="en-GB"/>
        </w:rPr>
        <w:t>B</w:t>
      </w:r>
      <w:r w:rsidRPr="00FC1D85">
        <w:rPr>
          <w:rFonts w:ascii="Calibri" w:hAnsi="Calibri" w:cs="Calibri"/>
          <w:lang w:val="en-GB"/>
        </w:rPr>
        <w:t>SA.</w:t>
      </w:r>
    </w:p>
    <w:p w14:paraId="4FA33349" w14:textId="77777777" w:rsidR="00540414" w:rsidRPr="00FC1D85" w:rsidRDefault="00F44D8F" w:rsidP="00B67252">
      <w:pPr>
        <w:rPr>
          <w:rFonts w:ascii="Calibri" w:hAnsi="Calibri" w:cs="Calibri"/>
          <w:lang w:val="en-GB"/>
        </w:rPr>
      </w:pPr>
      <w:r w:rsidRPr="00FC1D85">
        <w:rPr>
          <w:rFonts w:ascii="Calibri" w:hAnsi="Calibri" w:cs="Calibri"/>
          <w:lang w:val="en-GB"/>
        </w:rPr>
        <w:t xml:space="preserve"> </w:t>
      </w:r>
    </w:p>
    <w:p w14:paraId="42F368E3" w14:textId="77777777" w:rsidR="00F44D8F" w:rsidRPr="00FC1D85" w:rsidRDefault="00872974" w:rsidP="00B67252">
      <w:pPr>
        <w:pStyle w:val="Heading1"/>
        <w:jc w:val="left"/>
        <w:rPr>
          <w:rFonts w:ascii="Calibri" w:hAnsi="Calibri" w:cs="Calibri"/>
          <w:b/>
        </w:rPr>
      </w:pPr>
      <w:bookmarkStart w:id="5" w:name="_Toc34238395"/>
      <w:r w:rsidRPr="00FC1D85">
        <w:rPr>
          <w:rFonts w:ascii="Calibri" w:hAnsi="Calibri" w:cs="Calibri"/>
          <w:b/>
          <w:u w:val="none"/>
        </w:rPr>
        <w:t>4.</w:t>
      </w:r>
      <w:r w:rsidRPr="00FC1D85">
        <w:rPr>
          <w:rFonts w:ascii="Calibri" w:hAnsi="Calibri" w:cs="Calibri"/>
          <w:b/>
          <w:u w:val="none"/>
        </w:rPr>
        <w:tab/>
      </w:r>
      <w:r w:rsidR="00F44D8F" w:rsidRPr="00FC1D85">
        <w:rPr>
          <w:rFonts w:ascii="Calibri" w:hAnsi="Calibri" w:cs="Calibri"/>
          <w:b/>
        </w:rPr>
        <w:t>OBJECTIVES</w:t>
      </w:r>
      <w:bookmarkEnd w:id="5"/>
    </w:p>
    <w:p w14:paraId="0F0B9F7D" w14:textId="77777777" w:rsidR="00540414" w:rsidRPr="00FC1D85" w:rsidRDefault="00540414" w:rsidP="00B67252">
      <w:pPr>
        <w:rPr>
          <w:rFonts w:ascii="Calibri" w:hAnsi="Calibri" w:cs="Calibri"/>
          <w:lang w:val="en-GB"/>
        </w:rPr>
      </w:pPr>
    </w:p>
    <w:p w14:paraId="4BF23BC7" w14:textId="77777777" w:rsidR="00F44D8F" w:rsidRPr="00FC1D85" w:rsidRDefault="006235C9" w:rsidP="00B67252">
      <w:pPr>
        <w:numPr>
          <w:ilvl w:val="1"/>
          <w:numId w:val="7"/>
        </w:numPr>
        <w:rPr>
          <w:rFonts w:ascii="Calibri" w:hAnsi="Calibri" w:cs="Calibri"/>
          <w:b/>
          <w:u w:val="single"/>
          <w:lang w:val="en-GB"/>
        </w:rPr>
      </w:pPr>
      <w:r w:rsidRPr="00FC1D85">
        <w:rPr>
          <w:rFonts w:ascii="Calibri" w:hAnsi="Calibri" w:cs="Calibri"/>
          <w:b/>
          <w:u w:val="single"/>
          <w:lang w:val="en-GB"/>
        </w:rPr>
        <w:t>Princip</w:t>
      </w:r>
      <w:r w:rsidR="0036021E" w:rsidRPr="00FC1D85">
        <w:rPr>
          <w:rFonts w:ascii="Calibri" w:hAnsi="Calibri" w:cs="Calibri"/>
          <w:b/>
          <w:u w:val="single"/>
          <w:lang w:val="en-GB"/>
        </w:rPr>
        <w:t>al</w:t>
      </w:r>
      <w:r w:rsidRPr="00FC1D85">
        <w:rPr>
          <w:rFonts w:ascii="Calibri" w:hAnsi="Calibri" w:cs="Calibri"/>
          <w:b/>
          <w:u w:val="single"/>
          <w:lang w:val="en-GB"/>
        </w:rPr>
        <w:t xml:space="preserve"> objective</w:t>
      </w:r>
      <w:r w:rsidR="00F37473" w:rsidRPr="00FC1D85">
        <w:rPr>
          <w:rFonts w:ascii="Calibri" w:hAnsi="Calibri" w:cs="Calibri"/>
          <w:b/>
          <w:lang w:val="en-GB"/>
        </w:rPr>
        <w:t xml:space="preserve"> </w:t>
      </w:r>
    </w:p>
    <w:p w14:paraId="26EC1211" w14:textId="77777777" w:rsidR="00F44D8F" w:rsidRPr="00FC1D85" w:rsidRDefault="00F44D8F" w:rsidP="00B67252">
      <w:pPr>
        <w:rPr>
          <w:rFonts w:ascii="Calibri" w:hAnsi="Calibri" w:cs="Calibri"/>
          <w:lang w:val="en-GB"/>
        </w:rPr>
      </w:pPr>
    </w:p>
    <w:p w14:paraId="497DE8AC" w14:textId="77777777" w:rsidR="00F44D8F" w:rsidRPr="00FC1D85" w:rsidRDefault="00084671" w:rsidP="00B67252">
      <w:pPr>
        <w:ind w:firstLine="720"/>
        <w:rPr>
          <w:rFonts w:ascii="Calibri" w:hAnsi="Calibri" w:cs="Calibri"/>
          <w:lang w:val="en-GB"/>
        </w:rPr>
      </w:pPr>
      <w:r w:rsidRPr="00FC1D85">
        <w:rPr>
          <w:rFonts w:ascii="Calibri" w:hAnsi="Calibri" w:cs="Calibri"/>
          <w:lang w:val="en-GB"/>
        </w:rPr>
        <w:t xml:space="preserve"> </w:t>
      </w:r>
      <w:r w:rsidR="00F44D8F" w:rsidRPr="00FC1D85">
        <w:rPr>
          <w:rFonts w:ascii="Calibri" w:hAnsi="Calibri" w:cs="Calibri"/>
          <w:lang w:val="en-GB"/>
        </w:rPr>
        <w:t>The p</w:t>
      </w:r>
      <w:r w:rsidR="00265BA9" w:rsidRPr="00FC1D85">
        <w:rPr>
          <w:rFonts w:ascii="Calibri" w:hAnsi="Calibri" w:cs="Calibri"/>
          <w:lang w:val="en-GB"/>
        </w:rPr>
        <w:t>rincip</w:t>
      </w:r>
      <w:r w:rsidR="0036021E" w:rsidRPr="00FC1D85">
        <w:rPr>
          <w:rFonts w:ascii="Calibri" w:hAnsi="Calibri" w:cs="Calibri"/>
          <w:lang w:val="en-GB"/>
        </w:rPr>
        <w:t>al</w:t>
      </w:r>
      <w:r w:rsidR="00265BA9" w:rsidRPr="00FC1D85">
        <w:rPr>
          <w:rFonts w:ascii="Calibri" w:hAnsi="Calibri" w:cs="Calibri"/>
          <w:lang w:val="en-GB"/>
        </w:rPr>
        <w:t xml:space="preserve"> objective of DBSA is</w:t>
      </w:r>
      <w:r w:rsidR="0064074B" w:rsidRPr="00FC1D85">
        <w:rPr>
          <w:rFonts w:ascii="Calibri" w:hAnsi="Calibri" w:cs="Calibri"/>
          <w:lang w:val="en-GB"/>
        </w:rPr>
        <w:t>:</w:t>
      </w:r>
      <w:r w:rsidR="00F44D8F" w:rsidRPr="00FC1D85">
        <w:rPr>
          <w:rFonts w:ascii="Calibri" w:hAnsi="Calibri" w:cs="Calibri"/>
          <w:lang w:val="en-GB"/>
        </w:rPr>
        <w:t xml:space="preserve"> </w:t>
      </w:r>
    </w:p>
    <w:p w14:paraId="7E53E7CC" w14:textId="77777777" w:rsidR="00F44D8F" w:rsidRPr="00FC1D85" w:rsidRDefault="00F44D8F" w:rsidP="00B67252">
      <w:pPr>
        <w:ind w:left="720"/>
        <w:rPr>
          <w:rFonts w:ascii="Calibri" w:hAnsi="Calibri" w:cs="Calibri"/>
          <w:lang w:val="en-GB"/>
        </w:rPr>
      </w:pPr>
    </w:p>
    <w:p w14:paraId="73F06ABA" w14:textId="471D969C" w:rsidR="00BA7232" w:rsidRPr="00FC1D85" w:rsidRDefault="006F7C90" w:rsidP="006F7C90">
      <w:pPr>
        <w:ind w:left="720" w:hanging="720"/>
        <w:rPr>
          <w:rFonts w:ascii="Calibri" w:hAnsi="Calibri" w:cs="Calibri"/>
          <w:lang w:val="en-GB"/>
        </w:rPr>
      </w:pPr>
      <w:r w:rsidRPr="00FC1D85">
        <w:rPr>
          <w:rFonts w:ascii="Calibri" w:hAnsi="Calibri" w:cs="Calibri"/>
          <w:lang w:val="en-GB"/>
        </w:rPr>
        <w:t xml:space="preserve">4.1.1 </w:t>
      </w:r>
      <w:r w:rsidRPr="00FC1D85">
        <w:rPr>
          <w:rFonts w:ascii="Calibri" w:hAnsi="Calibri" w:cs="Calibri"/>
          <w:lang w:val="en-GB"/>
        </w:rPr>
        <w:tab/>
      </w:r>
      <w:r w:rsidR="00F44D8F" w:rsidRPr="00FC1D85">
        <w:rPr>
          <w:rFonts w:ascii="Calibri" w:hAnsi="Calibri" w:cs="Calibri"/>
          <w:lang w:val="en-GB"/>
        </w:rPr>
        <w:t>to promote the interests</w:t>
      </w:r>
      <w:r w:rsidR="00506FB6" w:rsidRPr="00FC1D85">
        <w:rPr>
          <w:rFonts w:ascii="Calibri" w:hAnsi="Calibri" w:cs="Calibri"/>
          <w:lang w:val="en-GB"/>
        </w:rPr>
        <w:t xml:space="preserve"> and rights</w:t>
      </w:r>
      <w:r w:rsidR="00F44D8F" w:rsidRPr="00FC1D85">
        <w:rPr>
          <w:rFonts w:ascii="Calibri" w:hAnsi="Calibri" w:cs="Calibri"/>
          <w:lang w:val="en-GB"/>
        </w:rPr>
        <w:t xml:space="preserve"> of </w:t>
      </w:r>
      <w:r w:rsidR="00B71FED" w:rsidRPr="00FC1D85">
        <w:rPr>
          <w:rFonts w:ascii="Calibri" w:hAnsi="Calibri" w:cs="Calibri"/>
          <w:lang w:val="en-GB"/>
        </w:rPr>
        <w:t xml:space="preserve">all </w:t>
      </w:r>
      <w:r w:rsidR="00506FB6" w:rsidRPr="00FC1D85">
        <w:rPr>
          <w:rFonts w:ascii="Calibri" w:hAnsi="Calibri" w:cs="Calibri"/>
          <w:lang w:val="en-GB"/>
        </w:rPr>
        <w:t xml:space="preserve">South African </w:t>
      </w:r>
      <w:r w:rsidR="00B71FED" w:rsidRPr="00FC1D85">
        <w:rPr>
          <w:rFonts w:ascii="Calibri" w:hAnsi="Calibri" w:cs="Calibri"/>
          <w:lang w:val="en-GB"/>
        </w:rPr>
        <w:t>De</w:t>
      </w:r>
      <w:r w:rsidR="00506FB6" w:rsidRPr="00FC1D85">
        <w:rPr>
          <w:rFonts w:ascii="Calibri" w:hAnsi="Calibri" w:cs="Calibri"/>
          <w:lang w:val="en-GB"/>
        </w:rPr>
        <w:t>af</w:t>
      </w:r>
      <w:r w:rsidR="0036021E" w:rsidRPr="00FC1D85">
        <w:rPr>
          <w:rFonts w:ascii="Calibri" w:hAnsi="Calibri" w:cs="Calibri"/>
          <w:lang w:val="en-GB"/>
        </w:rPr>
        <w:t>B</w:t>
      </w:r>
      <w:r w:rsidR="00506FB6" w:rsidRPr="00FC1D85">
        <w:rPr>
          <w:rFonts w:ascii="Calibri" w:hAnsi="Calibri" w:cs="Calibri"/>
          <w:lang w:val="en-GB"/>
        </w:rPr>
        <w:t xml:space="preserve">lind </w:t>
      </w:r>
      <w:r w:rsidR="00540ECC" w:rsidRPr="00783840">
        <w:rPr>
          <w:rFonts w:ascii="Calibri" w:hAnsi="Calibri" w:cs="Calibri"/>
          <w:lang w:val="en-GB"/>
        </w:rPr>
        <w:t>residents</w:t>
      </w:r>
      <w:r w:rsidR="0036021E" w:rsidRPr="00FC1D85">
        <w:rPr>
          <w:rFonts w:ascii="Calibri" w:hAnsi="Calibri" w:cs="Calibri"/>
          <w:b/>
          <w:bCs/>
          <w:lang w:val="en-GB"/>
        </w:rPr>
        <w:t xml:space="preserve"> </w:t>
      </w:r>
      <w:r w:rsidR="00506FB6" w:rsidRPr="00FC1D85">
        <w:rPr>
          <w:rFonts w:ascii="Calibri" w:hAnsi="Calibri" w:cs="Calibri"/>
          <w:lang w:val="en-GB"/>
        </w:rPr>
        <w:t>(including foreign residen</w:t>
      </w:r>
      <w:r w:rsidR="0036021E" w:rsidRPr="00FC1D85">
        <w:rPr>
          <w:rFonts w:ascii="Calibri" w:hAnsi="Calibri" w:cs="Calibri"/>
          <w:lang w:val="en-GB"/>
        </w:rPr>
        <w:t>ts</w:t>
      </w:r>
      <w:r w:rsidR="00506FB6" w:rsidRPr="00FC1D85">
        <w:rPr>
          <w:rFonts w:ascii="Calibri" w:hAnsi="Calibri" w:cs="Calibri"/>
          <w:lang w:val="en-GB"/>
        </w:rPr>
        <w:t xml:space="preserve"> who live in South Africa</w:t>
      </w:r>
      <w:r w:rsidR="00111496">
        <w:rPr>
          <w:rFonts w:ascii="Calibri" w:hAnsi="Calibri" w:cs="Calibri"/>
          <w:lang w:val="en-GB"/>
        </w:rPr>
        <w:t>;</w:t>
      </w:r>
      <w:r w:rsidR="00506FB6" w:rsidRPr="00FC1D85">
        <w:rPr>
          <w:rFonts w:ascii="Calibri" w:hAnsi="Calibri" w:cs="Calibri"/>
          <w:lang w:val="en-GB"/>
        </w:rPr>
        <w:t xml:space="preserve"> their family members, caregivers, and visitors to South Africa.</w:t>
      </w:r>
    </w:p>
    <w:p w14:paraId="693B57E1" w14:textId="77777777" w:rsidR="00BA7232" w:rsidRPr="00FC1D85" w:rsidRDefault="00BA7232" w:rsidP="00B67252">
      <w:pPr>
        <w:ind w:left="1080"/>
        <w:rPr>
          <w:rFonts w:ascii="Calibri" w:hAnsi="Calibri" w:cs="Calibri"/>
          <w:lang w:val="en-GB"/>
        </w:rPr>
      </w:pPr>
    </w:p>
    <w:p w14:paraId="24A74BC0" w14:textId="77777777" w:rsidR="00303F2B" w:rsidRPr="00FC1D85" w:rsidRDefault="006235C9" w:rsidP="00B67252">
      <w:pPr>
        <w:numPr>
          <w:ilvl w:val="1"/>
          <w:numId w:val="7"/>
        </w:numPr>
        <w:rPr>
          <w:rFonts w:ascii="Calibri" w:hAnsi="Calibri" w:cs="Calibri"/>
          <w:b/>
          <w:lang w:val="en-GB"/>
        </w:rPr>
      </w:pPr>
      <w:r w:rsidRPr="00FC1D85">
        <w:rPr>
          <w:rFonts w:ascii="Calibri" w:hAnsi="Calibri" w:cs="Calibri"/>
          <w:b/>
          <w:u w:val="single"/>
          <w:lang w:val="en-GB"/>
        </w:rPr>
        <w:t>Ancillary objectives</w:t>
      </w:r>
    </w:p>
    <w:p w14:paraId="4111C5A3" w14:textId="77777777" w:rsidR="00303F2B" w:rsidRPr="00FC1D85" w:rsidRDefault="00303F2B" w:rsidP="00B67252">
      <w:pPr>
        <w:ind w:left="720"/>
        <w:rPr>
          <w:rFonts w:ascii="Calibri" w:hAnsi="Calibri" w:cs="Calibri"/>
          <w:lang w:val="en-GB"/>
        </w:rPr>
      </w:pPr>
    </w:p>
    <w:p w14:paraId="61D7E397" w14:textId="77777777" w:rsidR="00303F2B" w:rsidRPr="00FC1D85" w:rsidRDefault="006F7C90" w:rsidP="006F7C90">
      <w:pPr>
        <w:ind w:left="720" w:hanging="720"/>
        <w:rPr>
          <w:rFonts w:ascii="Calibri" w:hAnsi="Calibri" w:cs="Calibri"/>
          <w:lang w:val="en-GB"/>
        </w:rPr>
      </w:pPr>
      <w:r w:rsidRPr="00FC1D85">
        <w:rPr>
          <w:rFonts w:ascii="Calibri" w:hAnsi="Calibri" w:cs="Calibri"/>
          <w:lang w:val="en-GB"/>
        </w:rPr>
        <w:t xml:space="preserve">4.2.1 </w:t>
      </w:r>
      <w:r w:rsidRPr="00FC1D85">
        <w:rPr>
          <w:rFonts w:ascii="Calibri" w:hAnsi="Calibri" w:cs="Calibri"/>
          <w:lang w:val="en-GB"/>
        </w:rPr>
        <w:tab/>
      </w:r>
      <w:r w:rsidR="008C4B9E" w:rsidRPr="00FC1D85">
        <w:rPr>
          <w:rFonts w:ascii="Calibri" w:hAnsi="Calibri" w:cs="Calibri"/>
          <w:lang w:val="en-GB"/>
        </w:rPr>
        <w:t xml:space="preserve">to promote the recognition of </w:t>
      </w:r>
      <w:proofErr w:type="spellStart"/>
      <w:r w:rsidR="00BD2140" w:rsidRPr="00FC1D85">
        <w:rPr>
          <w:rFonts w:ascii="Calibri" w:hAnsi="Calibri" w:cs="Calibri"/>
          <w:lang w:val="en-GB"/>
        </w:rPr>
        <w:t>DeafBlindness</w:t>
      </w:r>
      <w:proofErr w:type="spellEnd"/>
      <w:r w:rsidR="008C4B9E" w:rsidRPr="00FC1D85">
        <w:rPr>
          <w:rFonts w:ascii="Calibri" w:hAnsi="Calibri" w:cs="Calibri"/>
          <w:lang w:val="en-GB"/>
        </w:rPr>
        <w:t xml:space="preserve"> as a unique </w:t>
      </w:r>
      <w:r w:rsidR="004757F0" w:rsidRPr="00FC1D85">
        <w:rPr>
          <w:rFonts w:ascii="Calibri" w:hAnsi="Calibri" w:cs="Calibri"/>
          <w:lang w:val="en-GB"/>
        </w:rPr>
        <w:t xml:space="preserve">dual </w:t>
      </w:r>
      <w:r w:rsidR="00626D3A" w:rsidRPr="00FC1D85">
        <w:rPr>
          <w:rFonts w:ascii="Calibri" w:hAnsi="Calibri" w:cs="Calibri"/>
          <w:lang w:val="en-GB"/>
        </w:rPr>
        <w:t xml:space="preserve">sensory </w:t>
      </w:r>
      <w:r w:rsidR="006B2452" w:rsidRPr="00FC1D85">
        <w:rPr>
          <w:rFonts w:ascii="Calibri" w:hAnsi="Calibri" w:cs="Calibri"/>
          <w:lang w:val="en-GB"/>
        </w:rPr>
        <w:t>impairment</w:t>
      </w:r>
      <w:r w:rsidR="008C4B9E" w:rsidRPr="00FC1D85">
        <w:rPr>
          <w:rFonts w:ascii="Calibri" w:hAnsi="Calibri" w:cs="Calibri"/>
          <w:lang w:val="en-GB"/>
        </w:rPr>
        <w:t xml:space="preserve"> throughout the </w:t>
      </w:r>
      <w:r w:rsidR="006B2452" w:rsidRPr="00FC1D85">
        <w:rPr>
          <w:rFonts w:ascii="Calibri" w:hAnsi="Calibri" w:cs="Calibri"/>
          <w:lang w:val="en-GB"/>
        </w:rPr>
        <w:t>R</w:t>
      </w:r>
      <w:r w:rsidR="008C4B9E" w:rsidRPr="00FC1D85">
        <w:rPr>
          <w:rFonts w:ascii="Calibri" w:hAnsi="Calibri" w:cs="Calibri"/>
          <w:lang w:val="en-GB"/>
        </w:rPr>
        <w:t>epublic</w:t>
      </w:r>
      <w:r w:rsidR="006B2452" w:rsidRPr="00FC1D85">
        <w:rPr>
          <w:rFonts w:ascii="Calibri" w:hAnsi="Calibri" w:cs="Calibri"/>
          <w:lang w:val="en-GB"/>
        </w:rPr>
        <w:t xml:space="preserve"> of </w:t>
      </w:r>
      <w:proofErr w:type="gramStart"/>
      <w:r w:rsidR="006B2452" w:rsidRPr="00FC1D85">
        <w:rPr>
          <w:rFonts w:ascii="Calibri" w:hAnsi="Calibri" w:cs="Calibri"/>
          <w:lang w:val="en-GB"/>
        </w:rPr>
        <w:t>South Africa</w:t>
      </w:r>
      <w:r w:rsidR="00C53082" w:rsidRPr="00FC1D85">
        <w:rPr>
          <w:rFonts w:ascii="Calibri" w:hAnsi="Calibri" w:cs="Calibri"/>
          <w:lang w:val="en-GB"/>
        </w:rPr>
        <w:t>;</w:t>
      </w:r>
      <w:proofErr w:type="gramEnd"/>
    </w:p>
    <w:p w14:paraId="32430ED8" w14:textId="77777777" w:rsidR="00303F2B" w:rsidRPr="00FC1D85" w:rsidRDefault="006F7C90" w:rsidP="006F7C90">
      <w:pPr>
        <w:rPr>
          <w:rFonts w:ascii="Calibri" w:hAnsi="Calibri" w:cs="Calibri"/>
          <w:lang w:val="en-GB"/>
        </w:rPr>
      </w:pPr>
      <w:r w:rsidRPr="00FC1D85">
        <w:rPr>
          <w:rFonts w:ascii="Calibri" w:hAnsi="Calibri" w:cs="Calibri"/>
          <w:lang w:val="en-GB"/>
        </w:rPr>
        <w:t xml:space="preserve">4.2.2 </w:t>
      </w:r>
      <w:r w:rsidRPr="00FC1D85">
        <w:rPr>
          <w:rFonts w:ascii="Calibri" w:hAnsi="Calibri" w:cs="Calibri"/>
          <w:lang w:val="en-GB"/>
        </w:rPr>
        <w:tab/>
      </w:r>
      <w:r w:rsidR="00F44D8F" w:rsidRPr="00FC1D85">
        <w:rPr>
          <w:rFonts w:ascii="Calibri" w:hAnsi="Calibri" w:cs="Calibri"/>
          <w:lang w:val="en-GB"/>
        </w:rPr>
        <w:t xml:space="preserve">to </w:t>
      </w:r>
      <w:r w:rsidR="006B2452" w:rsidRPr="00FC1D85">
        <w:rPr>
          <w:rFonts w:ascii="Calibri" w:hAnsi="Calibri" w:cs="Calibri"/>
          <w:lang w:val="en-GB"/>
        </w:rPr>
        <w:t>promote</w:t>
      </w:r>
      <w:r w:rsidR="00F44D8F" w:rsidRPr="00FC1D85">
        <w:rPr>
          <w:rFonts w:ascii="Calibri" w:hAnsi="Calibri" w:cs="Calibri"/>
          <w:lang w:val="en-GB"/>
        </w:rPr>
        <w:t xml:space="preserve"> awareness o</w:t>
      </w:r>
      <w:r w:rsidR="006B2452" w:rsidRPr="00FC1D85">
        <w:rPr>
          <w:rFonts w:ascii="Calibri" w:hAnsi="Calibri" w:cs="Calibri"/>
          <w:lang w:val="en-GB"/>
        </w:rPr>
        <w:t>n</w:t>
      </w:r>
      <w:r w:rsidR="00F44D8F" w:rsidRPr="00FC1D85">
        <w:rPr>
          <w:rFonts w:ascii="Calibri" w:hAnsi="Calibri" w:cs="Calibri"/>
          <w:lang w:val="en-GB"/>
        </w:rPr>
        <w:t xml:space="preserve"> </w:t>
      </w:r>
      <w:proofErr w:type="spellStart"/>
      <w:proofErr w:type="gramStart"/>
      <w:r w:rsidR="00BD2140" w:rsidRPr="00FC1D85">
        <w:rPr>
          <w:rFonts w:ascii="Calibri" w:hAnsi="Calibri" w:cs="Calibri"/>
          <w:lang w:val="en-GB"/>
        </w:rPr>
        <w:t>DeafBlindness</w:t>
      </w:r>
      <w:proofErr w:type="spellEnd"/>
      <w:r w:rsidR="00B06427" w:rsidRPr="00FC1D85">
        <w:rPr>
          <w:rFonts w:ascii="Calibri" w:hAnsi="Calibri" w:cs="Calibri"/>
          <w:lang w:val="en-GB"/>
        </w:rPr>
        <w:t>;</w:t>
      </w:r>
      <w:proofErr w:type="gramEnd"/>
    </w:p>
    <w:p w14:paraId="519D3907" w14:textId="77777777" w:rsidR="00303F2B" w:rsidRPr="00FC1D85" w:rsidRDefault="006F7C90" w:rsidP="006F7C90">
      <w:pPr>
        <w:ind w:left="720" w:hanging="720"/>
        <w:rPr>
          <w:rFonts w:ascii="Calibri" w:hAnsi="Calibri" w:cs="Calibri"/>
          <w:lang w:val="en-GB"/>
        </w:rPr>
      </w:pPr>
      <w:r w:rsidRPr="00FC1D85">
        <w:rPr>
          <w:rFonts w:ascii="Calibri" w:hAnsi="Calibri" w:cs="Calibri"/>
          <w:lang w:val="en-GB"/>
        </w:rPr>
        <w:t xml:space="preserve">4.2.3 </w:t>
      </w:r>
      <w:r w:rsidRPr="00FC1D85">
        <w:rPr>
          <w:rFonts w:ascii="Calibri" w:hAnsi="Calibri" w:cs="Calibri"/>
          <w:lang w:val="en-GB"/>
        </w:rPr>
        <w:tab/>
      </w:r>
      <w:r w:rsidR="00F44D8F" w:rsidRPr="00FC1D85">
        <w:rPr>
          <w:rFonts w:ascii="Calibri" w:hAnsi="Calibri" w:cs="Calibri"/>
          <w:lang w:val="en-GB"/>
        </w:rPr>
        <w:t xml:space="preserve">to guard and strengthen the civil rights of </w:t>
      </w:r>
      <w:r w:rsidR="006B2452" w:rsidRPr="00FC1D85">
        <w:rPr>
          <w:rFonts w:ascii="Calibri" w:hAnsi="Calibri" w:cs="Calibri"/>
          <w:lang w:val="en-GB"/>
        </w:rPr>
        <w:t>D</w:t>
      </w:r>
      <w:r w:rsidR="00F44D8F" w:rsidRPr="00FC1D85">
        <w:rPr>
          <w:rFonts w:ascii="Calibri" w:hAnsi="Calibri" w:cs="Calibri"/>
          <w:lang w:val="en-GB"/>
        </w:rPr>
        <w:t>eaf</w:t>
      </w:r>
      <w:r w:rsidR="006A4DE3" w:rsidRPr="00FC1D85">
        <w:rPr>
          <w:rFonts w:ascii="Calibri" w:hAnsi="Calibri" w:cs="Calibri"/>
          <w:lang w:val="en-GB"/>
        </w:rPr>
        <w:t>B</w:t>
      </w:r>
      <w:r w:rsidR="00F44D8F" w:rsidRPr="00FC1D85">
        <w:rPr>
          <w:rFonts w:ascii="Calibri" w:hAnsi="Calibri" w:cs="Calibri"/>
          <w:lang w:val="en-GB"/>
        </w:rPr>
        <w:t xml:space="preserve">lind people and ensure </w:t>
      </w:r>
      <w:r w:rsidR="004757F0" w:rsidRPr="00FC1D85">
        <w:rPr>
          <w:rFonts w:ascii="Calibri" w:hAnsi="Calibri" w:cs="Calibri"/>
          <w:lang w:val="en-GB"/>
        </w:rPr>
        <w:t xml:space="preserve">equitable </w:t>
      </w:r>
      <w:r w:rsidR="00F44D8F" w:rsidRPr="00FC1D85">
        <w:rPr>
          <w:rFonts w:ascii="Calibri" w:hAnsi="Calibri" w:cs="Calibri"/>
          <w:lang w:val="en-GB"/>
        </w:rPr>
        <w:t>opportunit</w:t>
      </w:r>
      <w:r w:rsidR="006B2452" w:rsidRPr="00FC1D85">
        <w:rPr>
          <w:rFonts w:ascii="Calibri" w:hAnsi="Calibri" w:cs="Calibri"/>
          <w:lang w:val="en-GB"/>
        </w:rPr>
        <w:t>ies</w:t>
      </w:r>
      <w:r w:rsidR="000B5FC9" w:rsidRPr="00FC1D85">
        <w:rPr>
          <w:rFonts w:ascii="Calibri" w:hAnsi="Calibri" w:cs="Calibri"/>
          <w:lang w:val="en-GB"/>
        </w:rPr>
        <w:t xml:space="preserve"> </w:t>
      </w:r>
      <w:proofErr w:type="gramStart"/>
      <w:r w:rsidR="000B5FC9" w:rsidRPr="00FC1D85">
        <w:rPr>
          <w:rFonts w:ascii="Calibri" w:hAnsi="Calibri" w:cs="Calibri"/>
          <w:lang w:val="en-GB"/>
        </w:rPr>
        <w:t xml:space="preserve">similar </w:t>
      </w:r>
      <w:r w:rsidR="00BD2140" w:rsidRPr="00FC1D85">
        <w:rPr>
          <w:rFonts w:ascii="Calibri" w:hAnsi="Calibri" w:cs="Calibri"/>
          <w:lang w:val="en-GB"/>
        </w:rPr>
        <w:t>to</w:t>
      </w:r>
      <w:proofErr w:type="gramEnd"/>
      <w:r w:rsidR="00540ECC" w:rsidRPr="00FC1D85">
        <w:rPr>
          <w:rFonts w:ascii="Calibri" w:hAnsi="Calibri" w:cs="Calibri"/>
          <w:b/>
          <w:bCs/>
          <w:lang w:val="en-GB"/>
        </w:rPr>
        <w:t xml:space="preserve"> </w:t>
      </w:r>
      <w:r w:rsidR="00F44D8F" w:rsidRPr="00FC1D85">
        <w:rPr>
          <w:rFonts w:ascii="Calibri" w:hAnsi="Calibri" w:cs="Calibri"/>
          <w:lang w:val="en-GB"/>
        </w:rPr>
        <w:t xml:space="preserve">other </w:t>
      </w:r>
      <w:proofErr w:type="gramStart"/>
      <w:r w:rsidR="00F44D8F" w:rsidRPr="00FC1D85">
        <w:rPr>
          <w:rFonts w:ascii="Calibri" w:hAnsi="Calibri" w:cs="Calibri"/>
          <w:lang w:val="en-GB"/>
        </w:rPr>
        <w:t>citizens</w:t>
      </w:r>
      <w:r w:rsidR="00B06427" w:rsidRPr="00FC1D85">
        <w:rPr>
          <w:rFonts w:ascii="Calibri" w:hAnsi="Calibri" w:cs="Calibri"/>
          <w:lang w:val="en-GB"/>
        </w:rPr>
        <w:t>;</w:t>
      </w:r>
      <w:proofErr w:type="gramEnd"/>
    </w:p>
    <w:p w14:paraId="17A1A31A"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 xml:space="preserve">4.2.4 </w:t>
      </w:r>
      <w:r w:rsidRPr="00FC1D85">
        <w:rPr>
          <w:rFonts w:ascii="Calibri" w:hAnsi="Calibri" w:cs="Calibri"/>
          <w:lang w:val="en-GB"/>
        </w:rPr>
        <w:tab/>
      </w:r>
      <w:r w:rsidR="005E5DAD" w:rsidRPr="00FC1D85">
        <w:rPr>
          <w:rFonts w:ascii="Calibri" w:hAnsi="Calibri" w:cs="Calibri"/>
          <w:lang w:val="en-GB"/>
        </w:rPr>
        <w:t>t</w:t>
      </w:r>
      <w:r w:rsidR="00F44D8F" w:rsidRPr="00FC1D85">
        <w:rPr>
          <w:rFonts w:ascii="Calibri" w:hAnsi="Calibri" w:cs="Calibri"/>
          <w:lang w:val="en-GB"/>
        </w:rPr>
        <w:t>o</w:t>
      </w:r>
      <w:r w:rsidR="005E5DAD" w:rsidRPr="00FC1D85">
        <w:rPr>
          <w:rFonts w:ascii="Calibri" w:hAnsi="Calibri" w:cs="Calibri"/>
          <w:lang w:val="en-GB"/>
        </w:rPr>
        <w:t xml:space="preserve"> </w:t>
      </w:r>
      <w:r w:rsidR="00F44D8F" w:rsidRPr="00FC1D85">
        <w:rPr>
          <w:rFonts w:ascii="Calibri" w:hAnsi="Calibri" w:cs="Calibri"/>
          <w:lang w:val="en-GB"/>
        </w:rPr>
        <w:t xml:space="preserve">promote continuing and lifelong education, development and employment </w:t>
      </w:r>
      <w:r w:rsidR="001E3065" w:rsidRPr="00FC1D85">
        <w:rPr>
          <w:rFonts w:ascii="Calibri" w:hAnsi="Calibri" w:cs="Calibri"/>
          <w:lang w:val="en-GB"/>
        </w:rPr>
        <w:t>opportunities for</w:t>
      </w:r>
      <w:r w:rsidR="00F44D8F" w:rsidRPr="00FC1D85">
        <w:rPr>
          <w:rFonts w:ascii="Calibri" w:hAnsi="Calibri" w:cs="Calibri"/>
          <w:lang w:val="en-GB"/>
        </w:rPr>
        <w:t xml:space="preserve"> </w:t>
      </w:r>
      <w:r w:rsidR="001E3065" w:rsidRPr="00FC1D85">
        <w:rPr>
          <w:rFonts w:ascii="Calibri" w:hAnsi="Calibri" w:cs="Calibri"/>
          <w:lang w:val="en-GB"/>
        </w:rPr>
        <w:t>D</w:t>
      </w:r>
      <w:r w:rsidR="00F44D8F" w:rsidRPr="00FC1D85">
        <w:rPr>
          <w:rFonts w:ascii="Calibri" w:hAnsi="Calibri" w:cs="Calibri"/>
          <w:lang w:val="en-GB"/>
        </w:rPr>
        <w:t>eaf</w:t>
      </w:r>
      <w:r w:rsidR="006A4DE3" w:rsidRPr="00FC1D85">
        <w:rPr>
          <w:rFonts w:ascii="Calibri" w:hAnsi="Calibri" w:cs="Calibri"/>
          <w:lang w:val="en-GB"/>
        </w:rPr>
        <w:t>B</w:t>
      </w:r>
      <w:r w:rsidR="00F44D8F" w:rsidRPr="00FC1D85">
        <w:rPr>
          <w:rFonts w:ascii="Calibri" w:hAnsi="Calibri" w:cs="Calibri"/>
          <w:lang w:val="en-GB"/>
        </w:rPr>
        <w:t xml:space="preserve">lind </w:t>
      </w:r>
      <w:proofErr w:type="gramStart"/>
      <w:r w:rsidR="00F44D8F" w:rsidRPr="00FC1D85">
        <w:rPr>
          <w:rFonts w:ascii="Calibri" w:hAnsi="Calibri" w:cs="Calibri"/>
          <w:lang w:val="en-GB"/>
        </w:rPr>
        <w:t>people</w:t>
      </w:r>
      <w:r w:rsidR="00B06427" w:rsidRPr="00FC1D85">
        <w:rPr>
          <w:rFonts w:ascii="Calibri" w:hAnsi="Calibri" w:cs="Calibri"/>
          <w:lang w:val="en-GB"/>
        </w:rPr>
        <w:t>;</w:t>
      </w:r>
      <w:proofErr w:type="gramEnd"/>
    </w:p>
    <w:p w14:paraId="2EFAE2F4" w14:textId="372716D5" w:rsidR="00303F2B" w:rsidRPr="00FC1D85" w:rsidRDefault="00881029" w:rsidP="00881029">
      <w:pPr>
        <w:ind w:left="720" w:hanging="720"/>
        <w:rPr>
          <w:rFonts w:ascii="Calibri" w:hAnsi="Calibri" w:cs="Calibri"/>
          <w:lang w:val="en-GB"/>
        </w:rPr>
      </w:pPr>
      <w:r w:rsidRPr="00FC1D85">
        <w:rPr>
          <w:rFonts w:ascii="Calibri" w:hAnsi="Calibri" w:cs="Calibri"/>
          <w:lang w:val="en-GB"/>
        </w:rPr>
        <w:t xml:space="preserve">4.2.5 </w:t>
      </w:r>
      <w:r w:rsidRPr="00FC1D85">
        <w:rPr>
          <w:rFonts w:ascii="Calibri" w:hAnsi="Calibri" w:cs="Calibri"/>
          <w:lang w:val="en-GB"/>
        </w:rPr>
        <w:tab/>
      </w:r>
      <w:r w:rsidR="00F44D8F" w:rsidRPr="00FC1D85">
        <w:rPr>
          <w:rFonts w:ascii="Calibri" w:hAnsi="Calibri" w:cs="Calibri"/>
          <w:lang w:val="en-GB"/>
        </w:rPr>
        <w:t xml:space="preserve">to confer with </w:t>
      </w:r>
      <w:r w:rsidR="00E7130F">
        <w:rPr>
          <w:rFonts w:ascii="Calibri" w:hAnsi="Calibri" w:cs="Calibri"/>
          <w:lang w:val="en-GB"/>
        </w:rPr>
        <w:t xml:space="preserve">the </w:t>
      </w:r>
      <w:r w:rsidR="00BC50F1" w:rsidRPr="00FC1D85">
        <w:rPr>
          <w:rFonts w:ascii="Calibri" w:hAnsi="Calibri" w:cs="Calibri"/>
          <w:lang w:val="en-GB"/>
        </w:rPr>
        <w:t xml:space="preserve">SA </w:t>
      </w:r>
      <w:r w:rsidR="00F44D8F" w:rsidRPr="00FC1D85">
        <w:rPr>
          <w:rFonts w:ascii="Calibri" w:hAnsi="Calibri" w:cs="Calibri"/>
          <w:lang w:val="en-GB"/>
        </w:rPr>
        <w:t xml:space="preserve">Government regarding any legislation which may affect the interests of </w:t>
      </w:r>
      <w:r w:rsidR="00BC50F1" w:rsidRPr="00FC1D85">
        <w:rPr>
          <w:rFonts w:ascii="Calibri" w:hAnsi="Calibri" w:cs="Calibri"/>
          <w:lang w:val="en-GB"/>
        </w:rPr>
        <w:t>D</w:t>
      </w:r>
      <w:r w:rsidR="00F44D8F" w:rsidRPr="00FC1D85">
        <w:rPr>
          <w:rFonts w:ascii="Calibri" w:hAnsi="Calibri" w:cs="Calibri"/>
          <w:lang w:val="en-GB"/>
        </w:rPr>
        <w:t>eaf</w:t>
      </w:r>
      <w:r w:rsidR="00BD2140" w:rsidRPr="00FC1D85">
        <w:rPr>
          <w:rFonts w:ascii="Calibri" w:hAnsi="Calibri" w:cs="Calibri"/>
          <w:lang w:val="en-GB"/>
        </w:rPr>
        <w:t>B</w:t>
      </w:r>
      <w:r w:rsidR="00F44D8F" w:rsidRPr="00FC1D85">
        <w:rPr>
          <w:rFonts w:ascii="Calibri" w:hAnsi="Calibri" w:cs="Calibri"/>
          <w:lang w:val="en-GB"/>
        </w:rPr>
        <w:t>lind pe</w:t>
      </w:r>
      <w:r w:rsidR="00BD2140" w:rsidRPr="00FC1D85">
        <w:rPr>
          <w:rFonts w:ascii="Calibri" w:hAnsi="Calibri" w:cs="Calibri"/>
          <w:lang w:val="en-GB"/>
        </w:rPr>
        <w:t>ople</w:t>
      </w:r>
      <w:r w:rsidR="00F44D8F" w:rsidRPr="00FC1D85">
        <w:rPr>
          <w:rFonts w:ascii="Calibri" w:hAnsi="Calibri" w:cs="Calibri"/>
          <w:lang w:val="en-GB"/>
        </w:rPr>
        <w:t xml:space="preserve"> and to promote and support any legislation, which may be to their </w:t>
      </w:r>
      <w:proofErr w:type="gramStart"/>
      <w:r w:rsidR="00F44D8F" w:rsidRPr="00FC1D85">
        <w:rPr>
          <w:rFonts w:ascii="Calibri" w:hAnsi="Calibri" w:cs="Calibri"/>
          <w:lang w:val="en-GB"/>
        </w:rPr>
        <w:t>benefi</w:t>
      </w:r>
      <w:r w:rsidR="00BA7232" w:rsidRPr="00FC1D85">
        <w:rPr>
          <w:rFonts w:ascii="Calibri" w:hAnsi="Calibri" w:cs="Calibri"/>
          <w:lang w:val="en-GB"/>
        </w:rPr>
        <w:t>t</w:t>
      </w:r>
      <w:r w:rsidR="001F0A52" w:rsidRPr="00FC1D85">
        <w:rPr>
          <w:rFonts w:ascii="Calibri" w:hAnsi="Calibri" w:cs="Calibri"/>
          <w:lang w:val="en-GB"/>
        </w:rPr>
        <w:t>;</w:t>
      </w:r>
      <w:proofErr w:type="gramEnd"/>
    </w:p>
    <w:p w14:paraId="69E1818E"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 xml:space="preserve">4.2.6 </w:t>
      </w:r>
      <w:r w:rsidRPr="00FC1D85">
        <w:rPr>
          <w:rFonts w:ascii="Calibri" w:hAnsi="Calibri" w:cs="Calibri"/>
          <w:lang w:val="en-GB"/>
        </w:rPr>
        <w:tab/>
      </w:r>
      <w:r w:rsidR="00F44D8F" w:rsidRPr="00FC1D85">
        <w:rPr>
          <w:rFonts w:ascii="Calibri" w:hAnsi="Calibri" w:cs="Calibri"/>
          <w:lang w:val="en-GB"/>
        </w:rPr>
        <w:t xml:space="preserve">to assist in securing the proper administration of all Acts of Parliament and other measures affecting </w:t>
      </w:r>
      <w:r w:rsidR="00435810" w:rsidRPr="00FC1D85">
        <w:rPr>
          <w:rFonts w:ascii="Calibri" w:hAnsi="Calibri" w:cs="Calibri"/>
          <w:lang w:val="en-GB"/>
        </w:rPr>
        <w:t>D</w:t>
      </w:r>
      <w:r w:rsidR="00F44D8F" w:rsidRPr="00FC1D85">
        <w:rPr>
          <w:rFonts w:ascii="Calibri" w:hAnsi="Calibri" w:cs="Calibri"/>
          <w:lang w:val="en-GB"/>
        </w:rPr>
        <w:t>eaf</w:t>
      </w:r>
      <w:r w:rsidR="00BD2140" w:rsidRPr="00FC1D85">
        <w:rPr>
          <w:rFonts w:ascii="Calibri" w:hAnsi="Calibri" w:cs="Calibri"/>
          <w:lang w:val="en-GB"/>
        </w:rPr>
        <w:t>B</w:t>
      </w:r>
      <w:r w:rsidR="00F44D8F" w:rsidRPr="00FC1D85">
        <w:rPr>
          <w:rFonts w:ascii="Calibri" w:hAnsi="Calibri" w:cs="Calibri"/>
          <w:lang w:val="en-GB"/>
        </w:rPr>
        <w:t xml:space="preserve">lind </w:t>
      </w:r>
      <w:proofErr w:type="gramStart"/>
      <w:r w:rsidR="00F44D8F" w:rsidRPr="00FC1D85">
        <w:rPr>
          <w:rFonts w:ascii="Calibri" w:hAnsi="Calibri" w:cs="Calibri"/>
          <w:lang w:val="en-GB"/>
        </w:rPr>
        <w:t>pe</w:t>
      </w:r>
      <w:r w:rsidR="00BD2140" w:rsidRPr="00FC1D85">
        <w:rPr>
          <w:rFonts w:ascii="Calibri" w:hAnsi="Calibri" w:cs="Calibri"/>
          <w:lang w:val="en-GB"/>
        </w:rPr>
        <w:t>ople</w:t>
      </w:r>
      <w:r w:rsidR="00B06427" w:rsidRPr="00FC1D85">
        <w:rPr>
          <w:rFonts w:ascii="Calibri" w:hAnsi="Calibri" w:cs="Calibri"/>
          <w:lang w:val="en-GB"/>
        </w:rPr>
        <w:t>;</w:t>
      </w:r>
      <w:proofErr w:type="gramEnd"/>
    </w:p>
    <w:p w14:paraId="0B341967"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 xml:space="preserve">4.2.7 </w:t>
      </w:r>
      <w:r w:rsidRPr="00FC1D85">
        <w:rPr>
          <w:rFonts w:ascii="Calibri" w:hAnsi="Calibri" w:cs="Calibri"/>
          <w:lang w:val="en-GB"/>
        </w:rPr>
        <w:tab/>
      </w:r>
      <w:r w:rsidR="00F44D8F" w:rsidRPr="00FC1D85">
        <w:rPr>
          <w:rFonts w:ascii="Calibri" w:hAnsi="Calibri" w:cs="Calibri"/>
          <w:lang w:val="en-GB"/>
        </w:rPr>
        <w:t xml:space="preserve">to initiate, encourage, develop and maintain projects for the welfare of </w:t>
      </w:r>
      <w:r w:rsidR="00435810" w:rsidRPr="00FC1D85">
        <w:rPr>
          <w:rFonts w:ascii="Calibri" w:hAnsi="Calibri" w:cs="Calibri"/>
          <w:lang w:val="en-GB"/>
        </w:rPr>
        <w:t>D</w:t>
      </w:r>
      <w:r w:rsidR="00F44D8F" w:rsidRPr="00FC1D85">
        <w:rPr>
          <w:rFonts w:ascii="Calibri" w:hAnsi="Calibri" w:cs="Calibri"/>
          <w:lang w:val="en-GB"/>
        </w:rPr>
        <w:t>eaf</w:t>
      </w:r>
      <w:r w:rsidR="00BD2140" w:rsidRPr="00FC1D85">
        <w:rPr>
          <w:rFonts w:ascii="Calibri" w:hAnsi="Calibri" w:cs="Calibri"/>
          <w:lang w:val="en-GB"/>
        </w:rPr>
        <w:t>B</w:t>
      </w:r>
      <w:r w:rsidR="00F44D8F" w:rsidRPr="00FC1D85">
        <w:rPr>
          <w:rFonts w:ascii="Calibri" w:hAnsi="Calibri" w:cs="Calibri"/>
          <w:lang w:val="en-GB"/>
        </w:rPr>
        <w:t xml:space="preserve">lind </w:t>
      </w:r>
      <w:proofErr w:type="gramStart"/>
      <w:r w:rsidR="00F44D8F" w:rsidRPr="00FC1D85">
        <w:rPr>
          <w:rFonts w:ascii="Calibri" w:hAnsi="Calibri" w:cs="Calibri"/>
          <w:lang w:val="en-GB"/>
        </w:rPr>
        <w:t>pe</w:t>
      </w:r>
      <w:r w:rsidR="00BD2140" w:rsidRPr="00FC1D85">
        <w:rPr>
          <w:rFonts w:ascii="Calibri" w:hAnsi="Calibri" w:cs="Calibri"/>
          <w:lang w:val="en-GB"/>
        </w:rPr>
        <w:t>ople</w:t>
      </w:r>
      <w:r w:rsidR="00B06427" w:rsidRPr="00FC1D85">
        <w:rPr>
          <w:rFonts w:ascii="Calibri" w:hAnsi="Calibri" w:cs="Calibri"/>
          <w:lang w:val="en-GB"/>
        </w:rPr>
        <w:t>;</w:t>
      </w:r>
      <w:proofErr w:type="gramEnd"/>
    </w:p>
    <w:p w14:paraId="68BF3EB6" w14:textId="77777777" w:rsidR="00303F2B" w:rsidRPr="00FC1D85" w:rsidRDefault="00881029" w:rsidP="00881029">
      <w:pPr>
        <w:rPr>
          <w:rFonts w:ascii="Calibri" w:hAnsi="Calibri" w:cs="Calibri"/>
          <w:lang w:val="en-GB"/>
        </w:rPr>
      </w:pPr>
      <w:r w:rsidRPr="00FC1D85">
        <w:rPr>
          <w:rFonts w:ascii="Calibri" w:hAnsi="Calibri" w:cs="Calibri"/>
          <w:lang w:val="en-GB"/>
        </w:rPr>
        <w:t xml:space="preserve">4.2.8 </w:t>
      </w:r>
      <w:r w:rsidRPr="00FC1D85">
        <w:rPr>
          <w:rFonts w:ascii="Calibri" w:hAnsi="Calibri" w:cs="Calibri"/>
          <w:lang w:val="en-GB"/>
        </w:rPr>
        <w:tab/>
      </w:r>
      <w:r w:rsidR="00F44D8F" w:rsidRPr="00FC1D85">
        <w:rPr>
          <w:rFonts w:ascii="Calibri" w:hAnsi="Calibri" w:cs="Calibri"/>
          <w:lang w:val="en-GB"/>
        </w:rPr>
        <w:t xml:space="preserve">to encourage the integration of </w:t>
      </w:r>
      <w:r w:rsidR="00435810" w:rsidRPr="00FC1D85">
        <w:rPr>
          <w:rFonts w:ascii="Calibri" w:hAnsi="Calibri" w:cs="Calibri"/>
          <w:lang w:val="en-GB"/>
        </w:rPr>
        <w:t>D</w:t>
      </w:r>
      <w:r w:rsidR="00F44D8F" w:rsidRPr="00FC1D85">
        <w:rPr>
          <w:rFonts w:ascii="Calibri" w:hAnsi="Calibri" w:cs="Calibri"/>
          <w:lang w:val="en-GB"/>
        </w:rPr>
        <w:t>eaf</w:t>
      </w:r>
      <w:r w:rsidR="00BD2140" w:rsidRPr="00FC1D85">
        <w:rPr>
          <w:rFonts w:ascii="Calibri" w:hAnsi="Calibri" w:cs="Calibri"/>
          <w:lang w:val="en-GB"/>
        </w:rPr>
        <w:t>B</w:t>
      </w:r>
      <w:r w:rsidR="00F44D8F" w:rsidRPr="00FC1D85">
        <w:rPr>
          <w:rFonts w:ascii="Calibri" w:hAnsi="Calibri" w:cs="Calibri"/>
          <w:lang w:val="en-GB"/>
        </w:rPr>
        <w:t>lind pe</w:t>
      </w:r>
      <w:r w:rsidR="00BD2140" w:rsidRPr="00FC1D85">
        <w:rPr>
          <w:rFonts w:ascii="Calibri" w:hAnsi="Calibri" w:cs="Calibri"/>
          <w:lang w:val="en-GB"/>
        </w:rPr>
        <w:t>ople</w:t>
      </w:r>
      <w:r w:rsidR="00F44D8F" w:rsidRPr="00FC1D85">
        <w:rPr>
          <w:rFonts w:ascii="Calibri" w:hAnsi="Calibri" w:cs="Calibri"/>
          <w:lang w:val="en-GB"/>
        </w:rPr>
        <w:t xml:space="preserve"> into </w:t>
      </w:r>
      <w:proofErr w:type="gramStart"/>
      <w:r w:rsidR="00F44D8F" w:rsidRPr="00FC1D85">
        <w:rPr>
          <w:rFonts w:ascii="Calibri" w:hAnsi="Calibri" w:cs="Calibri"/>
          <w:lang w:val="en-GB"/>
        </w:rPr>
        <w:t>society</w:t>
      </w:r>
      <w:r w:rsidR="00B06427" w:rsidRPr="00FC1D85">
        <w:rPr>
          <w:rFonts w:ascii="Calibri" w:hAnsi="Calibri" w:cs="Calibri"/>
          <w:lang w:val="en-GB"/>
        </w:rPr>
        <w:t>;</w:t>
      </w:r>
      <w:proofErr w:type="gramEnd"/>
    </w:p>
    <w:p w14:paraId="0BD5B219" w14:textId="77777777" w:rsidR="00303F2B" w:rsidRPr="00FC1D85" w:rsidRDefault="00881029" w:rsidP="00881029">
      <w:pPr>
        <w:rPr>
          <w:rFonts w:ascii="Calibri" w:hAnsi="Calibri" w:cs="Calibri"/>
          <w:lang w:val="en-GB"/>
        </w:rPr>
      </w:pPr>
      <w:r w:rsidRPr="00FC1D85">
        <w:rPr>
          <w:rFonts w:ascii="Calibri" w:hAnsi="Calibri" w:cs="Calibri"/>
          <w:lang w:val="en-GB"/>
        </w:rPr>
        <w:t xml:space="preserve">4.2.9 </w:t>
      </w:r>
      <w:r w:rsidRPr="00FC1D85">
        <w:rPr>
          <w:rFonts w:ascii="Calibri" w:hAnsi="Calibri" w:cs="Calibri"/>
          <w:lang w:val="en-GB"/>
        </w:rPr>
        <w:tab/>
      </w:r>
      <w:r w:rsidR="00F44D8F" w:rsidRPr="00FC1D85">
        <w:rPr>
          <w:rFonts w:ascii="Calibri" w:hAnsi="Calibri" w:cs="Calibri"/>
          <w:lang w:val="en-GB"/>
        </w:rPr>
        <w:t xml:space="preserve">to promote interaction within the community of </w:t>
      </w:r>
      <w:r w:rsidR="00435810" w:rsidRPr="00FC1D85">
        <w:rPr>
          <w:rFonts w:ascii="Calibri" w:hAnsi="Calibri" w:cs="Calibri"/>
          <w:lang w:val="en-GB"/>
        </w:rPr>
        <w:t>D</w:t>
      </w:r>
      <w:r w:rsidR="00F44D8F" w:rsidRPr="00FC1D85">
        <w:rPr>
          <w:rFonts w:ascii="Calibri" w:hAnsi="Calibri" w:cs="Calibri"/>
          <w:lang w:val="en-GB"/>
        </w:rPr>
        <w:t>eaf</w:t>
      </w:r>
      <w:r w:rsidR="00BD2140" w:rsidRPr="00FC1D85">
        <w:rPr>
          <w:rFonts w:ascii="Calibri" w:hAnsi="Calibri" w:cs="Calibri"/>
          <w:lang w:val="en-GB"/>
        </w:rPr>
        <w:t>B</w:t>
      </w:r>
      <w:r w:rsidR="00F44D8F" w:rsidRPr="00FC1D85">
        <w:rPr>
          <w:rFonts w:ascii="Calibri" w:hAnsi="Calibri" w:cs="Calibri"/>
          <w:lang w:val="en-GB"/>
        </w:rPr>
        <w:t xml:space="preserve">lind </w:t>
      </w:r>
      <w:proofErr w:type="gramStart"/>
      <w:r w:rsidR="00F44D8F" w:rsidRPr="00FC1D85">
        <w:rPr>
          <w:rFonts w:ascii="Calibri" w:hAnsi="Calibri" w:cs="Calibri"/>
          <w:lang w:val="en-GB"/>
        </w:rPr>
        <w:t>people</w:t>
      </w:r>
      <w:r w:rsidR="00B06427" w:rsidRPr="00FC1D85">
        <w:rPr>
          <w:rFonts w:ascii="Calibri" w:hAnsi="Calibri" w:cs="Calibri"/>
          <w:lang w:val="en-GB"/>
        </w:rPr>
        <w:t>;</w:t>
      </w:r>
      <w:proofErr w:type="gramEnd"/>
    </w:p>
    <w:p w14:paraId="201E24BA"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4.2.10</w:t>
      </w:r>
      <w:r w:rsidRPr="00FC1D85">
        <w:rPr>
          <w:rFonts w:ascii="Calibri" w:hAnsi="Calibri" w:cs="Calibri"/>
          <w:lang w:val="en-GB"/>
        </w:rPr>
        <w:tab/>
        <w:t xml:space="preserve"> </w:t>
      </w:r>
      <w:r w:rsidR="00F44D8F" w:rsidRPr="00FC1D85">
        <w:rPr>
          <w:rFonts w:ascii="Calibri" w:hAnsi="Calibri" w:cs="Calibri"/>
          <w:lang w:val="en-GB"/>
        </w:rPr>
        <w:t xml:space="preserve">to promote interaction between </w:t>
      </w:r>
      <w:r w:rsidR="00435810" w:rsidRPr="00FC1D85">
        <w:rPr>
          <w:rFonts w:ascii="Calibri" w:hAnsi="Calibri" w:cs="Calibri"/>
          <w:lang w:val="en-GB"/>
        </w:rPr>
        <w:t>D</w:t>
      </w:r>
      <w:r w:rsidR="00F44D8F" w:rsidRPr="00FC1D85">
        <w:rPr>
          <w:rFonts w:ascii="Calibri" w:hAnsi="Calibri" w:cs="Calibri"/>
          <w:lang w:val="en-GB"/>
        </w:rPr>
        <w:t>eaf</w:t>
      </w:r>
      <w:r w:rsidR="00BD2140" w:rsidRPr="00FC1D85">
        <w:rPr>
          <w:rFonts w:ascii="Calibri" w:hAnsi="Calibri" w:cs="Calibri"/>
          <w:lang w:val="en-GB"/>
        </w:rPr>
        <w:t>B</w:t>
      </w:r>
      <w:r w:rsidR="00F44D8F" w:rsidRPr="00FC1D85">
        <w:rPr>
          <w:rFonts w:ascii="Calibri" w:hAnsi="Calibri" w:cs="Calibri"/>
          <w:lang w:val="en-GB"/>
        </w:rPr>
        <w:t>lind people, their</w:t>
      </w:r>
      <w:r w:rsidR="002044B7" w:rsidRPr="00FC1D85">
        <w:rPr>
          <w:rFonts w:ascii="Calibri" w:hAnsi="Calibri" w:cs="Calibri"/>
          <w:lang w:val="en-GB"/>
        </w:rPr>
        <w:t xml:space="preserve"> </w:t>
      </w:r>
      <w:r w:rsidR="00F44D8F" w:rsidRPr="00FC1D85">
        <w:rPr>
          <w:rFonts w:ascii="Calibri" w:hAnsi="Calibri" w:cs="Calibri"/>
          <w:lang w:val="en-GB"/>
        </w:rPr>
        <w:t xml:space="preserve">families, </w:t>
      </w:r>
      <w:r w:rsidR="00435810" w:rsidRPr="00FC1D85">
        <w:rPr>
          <w:rFonts w:ascii="Calibri" w:hAnsi="Calibri" w:cs="Calibri"/>
          <w:lang w:val="en-GB"/>
        </w:rPr>
        <w:t xml:space="preserve">caregivers, </w:t>
      </w:r>
      <w:r w:rsidR="00F44D8F" w:rsidRPr="00FC1D85">
        <w:rPr>
          <w:rFonts w:ascii="Calibri" w:hAnsi="Calibri" w:cs="Calibri"/>
          <w:lang w:val="en-GB"/>
        </w:rPr>
        <w:t xml:space="preserve">professionals and the wider </w:t>
      </w:r>
      <w:proofErr w:type="gramStart"/>
      <w:r w:rsidR="00F44D8F" w:rsidRPr="00FC1D85">
        <w:rPr>
          <w:rFonts w:ascii="Calibri" w:hAnsi="Calibri" w:cs="Calibri"/>
          <w:lang w:val="en-GB"/>
        </w:rPr>
        <w:t>community</w:t>
      </w:r>
      <w:r w:rsidR="00B06427" w:rsidRPr="00FC1D85">
        <w:rPr>
          <w:rFonts w:ascii="Calibri" w:hAnsi="Calibri" w:cs="Calibri"/>
          <w:lang w:val="en-GB"/>
        </w:rPr>
        <w:t>;</w:t>
      </w:r>
      <w:proofErr w:type="gramEnd"/>
    </w:p>
    <w:p w14:paraId="3F73BD86"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4.2.11</w:t>
      </w:r>
      <w:r w:rsidRPr="00FC1D85">
        <w:rPr>
          <w:rFonts w:ascii="Calibri" w:hAnsi="Calibri" w:cs="Calibri"/>
          <w:lang w:val="en-GB"/>
        </w:rPr>
        <w:tab/>
        <w:t xml:space="preserve"> </w:t>
      </w:r>
      <w:r w:rsidR="00F44D8F" w:rsidRPr="00FC1D85">
        <w:rPr>
          <w:rFonts w:ascii="Calibri" w:hAnsi="Calibri" w:cs="Calibri"/>
          <w:lang w:val="en-GB"/>
        </w:rPr>
        <w:t>to collect</w:t>
      </w:r>
      <w:r w:rsidR="009432FD" w:rsidRPr="00FC1D85">
        <w:rPr>
          <w:rFonts w:ascii="Calibri" w:hAnsi="Calibri" w:cs="Calibri"/>
          <w:lang w:val="en-GB"/>
        </w:rPr>
        <w:t>,</w:t>
      </w:r>
      <w:r w:rsidR="00372CDE" w:rsidRPr="00FC1D85">
        <w:rPr>
          <w:rFonts w:ascii="Calibri" w:hAnsi="Calibri" w:cs="Calibri"/>
          <w:lang w:val="en-GB"/>
        </w:rPr>
        <w:t xml:space="preserve"> </w:t>
      </w:r>
      <w:r w:rsidR="00F44D8F" w:rsidRPr="00FC1D85">
        <w:rPr>
          <w:rFonts w:ascii="Calibri" w:hAnsi="Calibri" w:cs="Calibri"/>
          <w:lang w:val="en-GB"/>
        </w:rPr>
        <w:t>systemati</w:t>
      </w:r>
      <w:r w:rsidR="00350869" w:rsidRPr="00FC1D85">
        <w:rPr>
          <w:rFonts w:ascii="Calibri" w:hAnsi="Calibri" w:cs="Calibri"/>
          <w:lang w:val="en-GB"/>
        </w:rPr>
        <w:t>s</w:t>
      </w:r>
      <w:r w:rsidR="00F44D8F" w:rsidRPr="00FC1D85">
        <w:rPr>
          <w:rFonts w:ascii="Calibri" w:hAnsi="Calibri" w:cs="Calibri"/>
          <w:lang w:val="en-GB"/>
        </w:rPr>
        <w:t xml:space="preserve">e and </w:t>
      </w:r>
      <w:r w:rsidR="008C4B9E" w:rsidRPr="00FC1D85">
        <w:rPr>
          <w:rFonts w:ascii="Calibri" w:hAnsi="Calibri" w:cs="Calibri"/>
          <w:lang w:val="en-GB"/>
        </w:rPr>
        <w:t>disseminate</w:t>
      </w:r>
      <w:r w:rsidR="00F44D8F" w:rsidRPr="00FC1D85">
        <w:rPr>
          <w:rFonts w:ascii="Calibri" w:hAnsi="Calibri" w:cs="Calibri"/>
          <w:lang w:val="en-GB"/>
        </w:rPr>
        <w:t xml:space="preserve"> information on all matters</w:t>
      </w:r>
      <w:r w:rsidR="00372CDE" w:rsidRPr="00FC1D85">
        <w:rPr>
          <w:rFonts w:ascii="Calibri" w:hAnsi="Calibri" w:cs="Calibri"/>
          <w:lang w:val="en-GB"/>
        </w:rPr>
        <w:t xml:space="preserve"> </w:t>
      </w:r>
      <w:r w:rsidR="00F44D8F" w:rsidRPr="00FC1D85">
        <w:rPr>
          <w:rFonts w:ascii="Calibri" w:hAnsi="Calibri" w:cs="Calibri"/>
          <w:lang w:val="en-GB"/>
        </w:rPr>
        <w:t xml:space="preserve">relating to </w:t>
      </w:r>
      <w:proofErr w:type="spellStart"/>
      <w:r w:rsidR="002244D1" w:rsidRPr="00FC1D85">
        <w:rPr>
          <w:rFonts w:ascii="Calibri" w:hAnsi="Calibri" w:cs="Calibri"/>
          <w:lang w:val="en-GB"/>
        </w:rPr>
        <w:lastRenderedPageBreak/>
        <w:t>D</w:t>
      </w:r>
      <w:r w:rsidR="008C4B9E" w:rsidRPr="00FC1D85">
        <w:rPr>
          <w:rFonts w:ascii="Calibri" w:hAnsi="Calibri" w:cs="Calibri"/>
          <w:lang w:val="en-GB"/>
        </w:rPr>
        <w:t>eaf</w:t>
      </w:r>
      <w:r w:rsidR="002244D1" w:rsidRPr="00FC1D85">
        <w:rPr>
          <w:rFonts w:ascii="Calibri" w:hAnsi="Calibri" w:cs="Calibri"/>
          <w:lang w:val="en-GB"/>
        </w:rPr>
        <w:t>B</w:t>
      </w:r>
      <w:r w:rsidR="008C4B9E" w:rsidRPr="00FC1D85">
        <w:rPr>
          <w:rFonts w:ascii="Calibri" w:hAnsi="Calibri" w:cs="Calibri"/>
          <w:lang w:val="en-GB"/>
        </w:rPr>
        <w:t>lindness</w:t>
      </w:r>
      <w:proofErr w:type="spellEnd"/>
      <w:r w:rsidR="00F44D8F" w:rsidRPr="00FC1D85">
        <w:rPr>
          <w:rFonts w:ascii="Calibri" w:hAnsi="Calibri" w:cs="Calibri"/>
          <w:lang w:val="en-GB"/>
        </w:rPr>
        <w:t xml:space="preserve"> and </w:t>
      </w:r>
      <w:r w:rsidR="00DA3631" w:rsidRPr="00FC1D85">
        <w:rPr>
          <w:rFonts w:ascii="Calibri" w:hAnsi="Calibri" w:cs="Calibri"/>
          <w:lang w:val="en-GB"/>
        </w:rPr>
        <w:t>D</w:t>
      </w:r>
      <w:r w:rsidR="00F44D8F" w:rsidRPr="00FC1D85">
        <w:rPr>
          <w:rFonts w:ascii="Calibri" w:hAnsi="Calibri" w:cs="Calibri"/>
          <w:lang w:val="en-GB"/>
        </w:rPr>
        <w:t>eaf</w:t>
      </w:r>
      <w:r w:rsidR="002244D1" w:rsidRPr="00FC1D85">
        <w:rPr>
          <w:rFonts w:ascii="Calibri" w:hAnsi="Calibri" w:cs="Calibri"/>
          <w:lang w:val="en-GB"/>
        </w:rPr>
        <w:t>Bli</w:t>
      </w:r>
      <w:r w:rsidR="00F44D8F" w:rsidRPr="00FC1D85">
        <w:rPr>
          <w:rFonts w:ascii="Calibri" w:hAnsi="Calibri" w:cs="Calibri"/>
          <w:lang w:val="en-GB"/>
        </w:rPr>
        <w:t>nd pe</w:t>
      </w:r>
      <w:r w:rsidR="00DA3631" w:rsidRPr="00FC1D85">
        <w:rPr>
          <w:rFonts w:ascii="Calibri" w:hAnsi="Calibri" w:cs="Calibri"/>
          <w:lang w:val="en-GB"/>
        </w:rPr>
        <w:t>ople</w:t>
      </w:r>
      <w:r w:rsidR="00516256" w:rsidRPr="00FC1D85">
        <w:rPr>
          <w:rFonts w:ascii="Calibri" w:hAnsi="Calibri" w:cs="Calibri"/>
          <w:lang w:val="en-GB"/>
        </w:rPr>
        <w:t xml:space="preserve"> including </w:t>
      </w:r>
      <w:r w:rsidR="00DB7AEB" w:rsidRPr="00FC1D85">
        <w:rPr>
          <w:rFonts w:ascii="Calibri" w:hAnsi="Calibri" w:cs="Calibri"/>
          <w:lang w:val="en-GB"/>
        </w:rPr>
        <w:t>regional and int</w:t>
      </w:r>
      <w:r w:rsidR="00516256" w:rsidRPr="00FC1D85">
        <w:rPr>
          <w:rFonts w:ascii="Calibri" w:hAnsi="Calibri" w:cs="Calibri"/>
          <w:lang w:val="en-GB"/>
        </w:rPr>
        <w:t xml:space="preserve">ernational </w:t>
      </w:r>
      <w:r w:rsidR="002244D1" w:rsidRPr="00FC1D85">
        <w:rPr>
          <w:rFonts w:ascii="Calibri" w:hAnsi="Calibri" w:cs="Calibri"/>
          <w:lang w:val="en-GB"/>
        </w:rPr>
        <w:t>D</w:t>
      </w:r>
      <w:r w:rsidR="00516256" w:rsidRPr="00FC1D85">
        <w:rPr>
          <w:rFonts w:ascii="Calibri" w:hAnsi="Calibri" w:cs="Calibri"/>
          <w:lang w:val="en-GB"/>
        </w:rPr>
        <w:t>eaf</w:t>
      </w:r>
      <w:r w:rsidR="002244D1" w:rsidRPr="00FC1D85">
        <w:rPr>
          <w:rFonts w:ascii="Calibri" w:hAnsi="Calibri" w:cs="Calibri"/>
          <w:lang w:val="en-GB"/>
        </w:rPr>
        <w:t>B</w:t>
      </w:r>
      <w:r w:rsidR="00516256" w:rsidRPr="00FC1D85">
        <w:rPr>
          <w:rFonts w:ascii="Calibri" w:hAnsi="Calibri" w:cs="Calibri"/>
          <w:lang w:val="en-GB"/>
        </w:rPr>
        <w:t xml:space="preserve">lind </w:t>
      </w:r>
      <w:proofErr w:type="gramStart"/>
      <w:r w:rsidR="00516256" w:rsidRPr="00FC1D85">
        <w:rPr>
          <w:rFonts w:ascii="Calibri" w:hAnsi="Calibri" w:cs="Calibri"/>
          <w:lang w:val="en-GB"/>
        </w:rPr>
        <w:t>structures</w:t>
      </w:r>
      <w:r w:rsidR="0078519D" w:rsidRPr="00FC1D85">
        <w:rPr>
          <w:rFonts w:ascii="Calibri" w:hAnsi="Calibri" w:cs="Calibri"/>
          <w:lang w:val="en-GB"/>
        </w:rPr>
        <w:t>;</w:t>
      </w:r>
      <w:proofErr w:type="gramEnd"/>
    </w:p>
    <w:p w14:paraId="563AA23C"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 xml:space="preserve">4.2.12 </w:t>
      </w:r>
      <w:r w:rsidRPr="00FC1D85">
        <w:rPr>
          <w:rFonts w:ascii="Calibri" w:hAnsi="Calibri" w:cs="Calibri"/>
          <w:lang w:val="en-GB"/>
        </w:rPr>
        <w:tab/>
      </w:r>
      <w:r w:rsidR="00F44D8F" w:rsidRPr="00FC1D85">
        <w:rPr>
          <w:rFonts w:ascii="Calibri" w:hAnsi="Calibri" w:cs="Calibri"/>
          <w:lang w:val="en-GB"/>
        </w:rPr>
        <w:t xml:space="preserve">to promote, direct or conduct relevant research into any matter relating to </w:t>
      </w:r>
      <w:proofErr w:type="spellStart"/>
      <w:r w:rsidR="002244D1" w:rsidRPr="00FC1D85">
        <w:rPr>
          <w:rFonts w:ascii="Calibri" w:hAnsi="Calibri" w:cs="Calibri"/>
          <w:lang w:val="en-GB"/>
        </w:rPr>
        <w:t>D</w:t>
      </w:r>
      <w:r w:rsidR="008C4B9E" w:rsidRPr="00FC1D85">
        <w:rPr>
          <w:rFonts w:ascii="Calibri" w:hAnsi="Calibri" w:cs="Calibri"/>
          <w:lang w:val="en-GB"/>
        </w:rPr>
        <w:t>eaf</w:t>
      </w:r>
      <w:r w:rsidR="002244D1" w:rsidRPr="00FC1D85">
        <w:rPr>
          <w:rFonts w:ascii="Calibri" w:hAnsi="Calibri" w:cs="Calibri"/>
          <w:lang w:val="en-GB"/>
        </w:rPr>
        <w:t>B</w:t>
      </w:r>
      <w:r w:rsidR="008C4B9E" w:rsidRPr="00FC1D85">
        <w:rPr>
          <w:rFonts w:ascii="Calibri" w:hAnsi="Calibri" w:cs="Calibri"/>
          <w:lang w:val="en-GB"/>
        </w:rPr>
        <w:t>lindness</w:t>
      </w:r>
      <w:proofErr w:type="spellEnd"/>
      <w:r w:rsidR="00F44D8F" w:rsidRPr="00FC1D85">
        <w:rPr>
          <w:rFonts w:ascii="Calibri" w:hAnsi="Calibri" w:cs="Calibri"/>
          <w:lang w:val="en-GB"/>
        </w:rPr>
        <w:t xml:space="preserve"> and </w:t>
      </w:r>
      <w:r w:rsidR="008745A7" w:rsidRPr="00FC1D85">
        <w:rPr>
          <w:rFonts w:ascii="Calibri" w:hAnsi="Calibri" w:cs="Calibri"/>
          <w:lang w:val="en-GB"/>
        </w:rPr>
        <w:t xml:space="preserve">for the benefit of </w:t>
      </w:r>
      <w:r w:rsidR="007F4A76" w:rsidRPr="00FC1D85">
        <w:rPr>
          <w:rFonts w:ascii="Calibri" w:hAnsi="Calibri" w:cs="Calibri"/>
          <w:lang w:val="en-GB"/>
        </w:rPr>
        <w:t>D</w:t>
      </w:r>
      <w:r w:rsidR="00F44D8F" w:rsidRPr="00FC1D85">
        <w:rPr>
          <w:rFonts w:ascii="Calibri" w:hAnsi="Calibri" w:cs="Calibri"/>
          <w:lang w:val="en-GB"/>
        </w:rPr>
        <w:t>eaf</w:t>
      </w:r>
      <w:r w:rsidR="002244D1" w:rsidRPr="00FC1D85">
        <w:rPr>
          <w:rFonts w:ascii="Calibri" w:hAnsi="Calibri" w:cs="Calibri"/>
          <w:lang w:val="en-GB"/>
        </w:rPr>
        <w:t>B</w:t>
      </w:r>
      <w:r w:rsidR="00F44D8F" w:rsidRPr="00FC1D85">
        <w:rPr>
          <w:rFonts w:ascii="Calibri" w:hAnsi="Calibri" w:cs="Calibri"/>
          <w:lang w:val="en-GB"/>
        </w:rPr>
        <w:t xml:space="preserve">lind </w:t>
      </w:r>
      <w:proofErr w:type="gramStart"/>
      <w:r w:rsidR="00F44D8F" w:rsidRPr="00FC1D85">
        <w:rPr>
          <w:rFonts w:ascii="Calibri" w:hAnsi="Calibri" w:cs="Calibri"/>
          <w:lang w:val="en-GB"/>
        </w:rPr>
        <w:t>pe</w:t>
      </w:r>
      <w:r w:rsidR="007F4A76" w:rsidRPr="00FC1D85">
        <w:rPr>
          <w:rFonts w:ascii="Calibri" w:hAnsi="Calibri" w:cs="Calibri"/>
          <w:lang w:val="en-GB"/>
        </w:rPr>
        <w:t>ople</w:t>
      </w:r>
      <w:r w:rsidR="00577B90" w:rsidRPr="00FC1D85">
        <w:rPr>
          <w:rFonts w:ascii="Calibri" w:hAnsi="Calibri" w:cs="Calibri"/>
          <w:lang w:val="en-GB"/>
        </w:rPr>
        <w:t>;</w:t>
      </w:r>
      <w:proofErr w:type="gramEnd"/>
    </w:p>
    <w:p w14:paraId="226EA87F"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4.2.13</w:t>
      </w:r>
      <w:r w:rsidRPr="00FC1D85">
        <w:rPr>
          <w:rFonts w:ascii="Calibri" w:hAnsi="Calibri" w:cs="Calibri"/>
          <w:lang w:val="en-GB"/>
        </w:rPr>
        <w:tab/>
      </w:r>
      <w:r w:rsidR="00265BA9" w:rsidRPr="00FC1D85">
        <w:rPr>
          <w:rFonts w:ascii="Calibri" w:hAnsi="Calibri" w:cs="Calibri"/>
          <w:lang w:val="en-GB"/>
        </w:rPr>
        <w:t>to actively involve D</w:t>
      </w:r>
      <w:r w:rsidR="00C1558A" w:rsidRPr="00FC1D85">
        <w:rPr>
          <w:rFonts w:ascii="Calibri" w:hAnsi="Calibri" w:cs="Calibri"/>
          <w:lang w:val="en-GB"/>
        </w:rPr>
        <w:t>B</w:t>
      </w:r>
      <w:r w:rsidR="00265BA9" w:rsidRPr="00FC1D85">
        <w:rPr>
          <w:rFonts w:ascii="Calibri" w:hAnsi="Calibri" w:cs="Calibri"/>
          <w:lang w:val="en-GB"/>
        </w:rPr>
        <w:t>SA</w:t>
      </w:r>
      <w:r w:rsidR="00516256" w:rsidRPr="00FC1D85">
        <w:rPr>
          <w:rFonts w:ascii="Calibri" w:hAnsi="Calibri" w:cs="Calibri"/>
          <w:lang w:val="en-GB"/>
        </w:rPr>
        <w:t>,</w:t>
      </w:r>
      <w:r w:rsidR="002244D1" w:rsidRPr="00FC1D85">
        <w:rPr>
          <w:rFonts w:ascii="Calibri" w:hAnsi="Calibri" w:cs="Calibri"/>
          <w:lang w:val="en-GB"/>
        </w:rPr>
        <w:t xml:space="preserve"> </w:t>
      </w:r>
      <w:r w:rsidR="00516256" w:rsidRPr="00FC1D85">
        <w:rPr>
          <w:rFonts w:ascii="Calibri" w:hAnsi="Calibri" w:cs="Calibri"/>
          <w:lang w:val="en-GB"/>
        </w:rPr>
        <w:t>interpreter</w:t>
      </w:r>
      <w:r w:rsidR="00BB17F7" w:rsidRPr="00FC1D85">
        <w:rPr>
          <w:rFonts w:ascii="Calibri" w:hAnsi="Calibri" w:cs="Calibri"/>
          <w:lang w:val="en-GB"/>
        </w:rPr>
        <w:t>’</w:t>
      </w:r>
      <w:r w:rsidR="00516256" w:rsidRPr="00FC1D85">
        <w:rPr>
          <w:rFonts w:ascii="Calibri" w:hAnsi="Calibri" w:cs="Calibri"/>
          <w:lang w:val="en-GB"/>
        </w:rPr>
        <w:t>s guides</w:t>
      </w:r>
      <w:r w:rsidR="00265BA9" w:rsidRPr="00FC1D85">
        <w:rPr>
          <w:rFonts w:ascii="Calibri" w:hAnsi="Calibri" w:cs="Calibri"/>
          <w:lang w:val="en-GB"/>
        </w:rPr>
        <w:t xml:space="preserve"> and </w:t>
      </w:r>
      <w:r w:rsidR="00C1558A" w:rsidRPr="00FC1D85">
        <w:rPr>
          <w:rFonts w:ascii="Calibri" w:hAnsi="Calibri" w:cs="Calibri"/>
          <w:lang w:val="en-GB"/>
        </w:rPr>
        <w:t>D</w:t>
      </w:r>
      <w:r w:rsidR="00265BA9" w:rsidRPr="00FC1D85">
        <w:rPr>
          <w:rFonts w:ascii="Calibri" w:hAnsi="Calibri" w:cs="Calibri"/>
          <w:lang w:val="en-GB"/>
        </w:rPr>
        <w:t>eaf</w:t>
      </w:r>
      <w:r w:rsidR="002244D1" w:rsidRPr="00FC1D85">
        <w:rPr>
          <w:rFonts w:ascii="Calibri" w:hAnsi="Calibri" w:cs="Calibri"/>
          <w:lang w:val="en-GB"/>
        </w:rPr>
        <w:t>B</w:t>
      </w:r>
      <w:r w:rsidR="00265BA9" w:rsidRPr="00FC1D85">
        <w:rPr>
          <w:rFonts w:ascii="Calibri" w:hAnsi="Calibri" w:cs="Calibri"/>
          <w:lang w:val="en-GB"/>
        </w:rPr>
        <w:t>lind pe</w:t>
      </w:r>
      <w:r w:rsidR="002244D1" w:rsidRPr="00FC1D85">
        <w:rPr>
          <w:rFonts w:ascii="Calibri" w:hAnsi="Calibri" w:cs="Calibri"/>
          <w:lang w:val="en-GB"/>
        </w:rPr>
        <w:t>ople</w:t>
      </w:r>
      <w:r w:rsidR="00F44D8F" w:rsidRPr="00FC1D85">
        <w:rPr>
          <w:rFonts w:ascii="Calibri" w:hAnsi="Calibri" w:cs="Calibri"/>
          <w:lang w:val="en-GB"/>
        </w:rPr>
        <w:t xml:space="preserve"> in the training of interpreters for </w:t>
      </w:r>
      <w:r w:rsidR="00C1558A" w:rsidRPr="00FC1D85">
        <w:rPr>
          <w:rFonts w:ascii="Calibri" w:hAnsi="Calibri" w:cs="Calibri"/>
          <w:lang w:val="en-GB"/>
        </w:rPr>
        <w:t>D</w:t>
      </w:r>
      <w:r w:rsidR="00F44D8F" w:rsidRPr="00FC1D85">
        <w:rPr>
          <w:rFonts w:ascii="Calibri" w:hAnsi="Calibri" w:cs="Calibri"/>
          <w:lang w:val="en-GB"/>
        </w:rPr>
        <w:t>eaf</w:t>
      </w:r>
      <w:r w:rsidR="002244D1" w:rsidRPr="00FC1D85">
        <w:rPr>
          <w:rFonts w:ascii="Calibri" w:hAnsi="Calibri" w:cs="Calibri"/>
          <w:lang w:val="en-GB"/>
        </w:rPr>
        <w:t>B</w:t>
      </w:r>
      <w:r w:rsidR="00F44D8F" w:rsidRPr="00FC1D85">
        <w:rPr>
          <w:rFonts w:ascii="Calibri" w:hAnsi="Calibri" w:cs="Calibri"/>
          <w:lang w:val="en-GB"/>
        </w:rPr>
        <w:t xml:space="preserve">lind </w:t>
      </w:r>
      <w:proofErr w:type="gramStart"/>
      <w:r w:rsidR="00F44D8F" w:rsidRPr="00FC1D85">
        <w:rPr>
          <w:rFonts w:ascii="Calibri" w:hAnsi="Calibri" w:cs="Calibri"/>
          <w:lang w:val="en-GB"/>
        </w:rPr>
        <w:t>pe</w:t>
      </w:r>
      <w:r w:rsidR="002244D1" w:rsidRPr="00FC1D85">
        <w:rPr>
          <w:rFonts w:ascii="Calibri" w:hAnsi="Calibri" w:cs="Calibri"/>
          <w:lang w:val="en-GB"/>
        </w:rPr>
        <w:t>ople</w:t>
      </w:r>
      <w:r w:rsidR="00577B90" w:rsidRPr="00FC1D85">
        <w:rPr>
          <w:rFonts w:ascii="Calibri" w:hAnsi="Calibri" w:cs="Calibri"/>
          <w:lang w:val="en-GB"/>
        </w:rPr>
        <w:t>;</w:t>
      </w:r>
      <w:proofErr w:type="gramEnd"/>
    </w:p>
    <w:p w14:paraId="0A42DBAB" w14:textId="77777777" w:rsidR="00303F2B" w:rsidRPr="00FC1D85" w:rsidRDefault="00881029" w:rsidP="00881029">
      <w:pPr>
        <w:ind w:left="720" w:hanging="720"/>
        <w:rPr>
          <w:rFonts w:ascii="Calibri" w:hAnsi="Calibri" w:cs="Calibri"/>
          <w:lang w:val="en-GB"/>
        </w:rPr>
      </w:pPr>
      <w:r w:rsidRPr="00FC1D85">
        <w:rPr>
          <w:rFonts w:ascii="Calibri" w:hAnsi="Calibri" w:cs="Calibri"/>
          <w:lang w:val="en-GB"/>
        </w:rPr>
        <w:t xml:space="preserve">4.2.14 </w:t>
      </w:r>
      <w:r w:rsidRPr="00FC1D85">
        <w:rPr>
          <w:rFonts w:ascii="Calibri" w:hAnsi="Calibri" w:cs="Calibri"/>
          <w:lang w:val="en-GB"/>
        </w:rPr>
        <w:tab/>
      </w:r>
      <w:r w:rsidR="00F44D8F" w:rsidRPr="00FC1D85">
        <w:rPr>
          <w:rFonts w:ascii="Calibri" w:hAnsi="Calibri" w:cs="Calibri"/>
          <w:lang w:val="en-GB"/>
        </w:rPr>
        <w:t xml:space="preserve">to convene conferences </w:t>
      </w:r>
      <w:r w:rsidR="00577B90" w:rsidRPr="00FC1D85">
        <w:rPr>
          <w:rFonts w:ascii="Calibri" w:hAnsi="Calibri" w:cs="Calibri"/>
          <w:lang w:val="en-GB"/>
        </w:rPr>
        <w:t>f</w:t>
      </w:r>
      <w:r w:rsidR="00F44D8F" w:rsidRPr="00FC1D85">
        <w:rPr>
          <w:rFonts w:ascii="Calibri" w:hAnsi="Calibri" w:cs="Calibri"/>
          <w:lang w:val="en-GB"/>
        </w:rPr>
        <w:t>o</w:t>
      </w:r>
      <w:r w:rsidR="00577B90" w:rsidRPr="00FC1D85">
        <w:rPr>
          <w:rFonts w:ascii="Calibri" w:hAnsi="Calibri" w:cs="Calibri"/>
          <w:lang w:val="en-GB"/>
        </w:rPr>
        <w:t>r</w:t>
      </w:r>
      <w:r w:rsidR="00F44D8F" w:rsidRPr="00FC1D85">
        <w:rPr>
          <w:rFonts w:ascii="Calibri" w:hAnsi="Calibri" w:cs="Calibri"/>
          <w:lang w:val="en-GB"/>
        </w:rPr>
        <w:t xml:space="preserve"> pe</w:t>
      </w:r>
      <w:r w:rsidR="002244D1" w:rsidRPr="00FC1D85">
        <w:rPr>
          <w:rFonts w:ascii="Calibri" w:hAnsi="Calibri" w:cs="Calibri"/>
          <w:lang w:val="en-GB"/>
        </w:rPr>
        <w:t>ople</w:t>
      </w:r>
      <w:r w:rsidR="00F44D8F" w:rsidRPr="00FC1D85">
        <w:rPr>
          <w:rFonts w:ascii="Calibri" w:hAnsi="Calibri" w:cs="Calibri"/>
          <w:lang w:val="en-GB"/>
        </w:rPr>
        <w:t xml:space="preserve"> or </w:t>
      </w:r>
      <w:r w:rsidR="00BD4300" w:rsidRPr="00FC1D85">
        <w:rPr>
          <w:rFonts w:ascii="Calibri" w:hAnsi="Calibri" w:cs="Calibri"/>
          <w:lang w:val="en-GB"/>
        </w:rPr>
        <w:t>organisation</w:t>
      </w:r>
      <w:r w:rsidR="00F44D8F" w:rsidRPr="00FC1D85">
        <w:rPr>
          <w:rFonts w:ascii="Calibri" w:hAnsi="Calibri" w:cs="Calibri"/>
          <w:lang w:val="en-GB"/>
        </w:rPr>
        <w:t xml:space="preserve">s interested in </w:t>
      </w:r>
      <w:r w:rsidR="00675885" w:rsidRPr="00FC1D85">
        <w:rPr>
          <w:rFonts w:ascii="Calibri" w:hAnsi="Calibri" w:cs="Calibri"/>
          <w:lang w:val="en-GB"/>
        </w:rPr>
        <w:t>t</w:t>
      </w:r>
      <w:r w:rsidR="00F44D8F" w:rsidRPr="00FC1D85">
        <w:rPr>
          <w:rFonts w:ascii="Calibri" w:hAnsi="Calibri" w:cs="Calibri"/>
          <w:lang w:val="en-GB"/>
        </w:rPr>
        <w:t xml:space="preserve">he welfare of </w:t>
      </w:r>
      <w:r w:rsidR="00C1558A" w:rsidRPr="00FC1D85">
        <w:rPr>
          <w:rFonts w:ascii="Calibri" w:hAnsi="Calibri" w:cs="Calibri"/>
          <w:lang w:val="en-GB"/>
        </w:rPr>
        <w:t>D</w:t>
      </w:r>
      <w:r w:rsidR="00F44D8F" w:rsidRPr="00FC1D85">
        <w:rPr>
          <w:rFonts w:ascii="Calibri" w:hAnsi="Calibri" w:cs="Calibri"/>
          <w:lang w:val="en-GB"/>
        </w:rPr>
        <w:t>eaf</w:t>
      </w:r>
      <w:r w:rsidR="002244D1" w:rsidRPr="00FC1D85">
        <w:rPr>
          <w:rFonts w:ascii="Calibri" w:hAnsi="Calibri" w:cs="Calibri"/>
          <w:lang w:val="en-GB"/>
        </w:rPr>
        <w:t>B</w:t>
      </w:r>
      <w:r w:rsidR="00F44D8F" w:rsidRPr="00FC1D85">
        <w:rPr>
          <w:rFonts w:ascii="Calibri" w:hAnsi="Calibri" w:cs="Calibri"/>
          <w:lang w:val="en-GB"/>
        </w:rPr>
        <w:t>lind pe</w:t>
      </w:r>
      <w:r w:rsidR="002244D1" w:rsidRPr="00FC1D85">
        <w:rPr>
          <w:rFonts w:ascii="Calibri" w:hAnsi="Calibri" w:cs="Calibri"/>
          <w:lang w:val="en-GB"/>
        </w:rPr>
        <w:t>ople</w:t>
      </w:r>
      <w:r w:rsidR="00F44D8F" w:rsidRPr="00FC1D85">
        <w:rPr>
          <w:rFonts w:ascii="Calibri" w:hAnsi="Calibri" w:cs="Calibri"/>
          <w:lang w:val="en-GB"/>
        </w:rPr>
        <w:t xml:space="preserve"> or on the prevention of </w:t>
      </w:r>
      <w:proofErr w:type="spellStart"/>
      <w:proofErr w:type="gramStart"/>
      <w:r w:rsidR="002244D1" w:rsidRPr="00FC1D85">
        <w:rPr>
          <w:rFonts w:ascii="Calibri" w:hAnsi="Calibri" w:cs="Calibri"/>
          <w:lang w:val="en-GB"/>
        </w:rPr>
        <w:t>DeafBlindness</w:t>
      </w:r>
      <w:proofErr w:type="spellEnd"/>
      <w:r w:rsidR="00577B90" w:rsidRPr="00FC1D85">
        <w:rPr>
          <w:rFonts w:ascii="Calibri" w:hAnsi="Calibri" w:cs="Calibri"/>
          <w:lang w:val="en-GB"/>
        </w:rPr>
        <w:t>;</w:t>
      </w:r>
      <w:proofErr w:type="gramEnd"/>
    </w:p>
    <w:p w14:paraId="41F1E632" w14:textId="77777777" w:rsidR="006D2F7C" w:rsidRPr="00FC1D85" w:rsidRDefault="00881029" w:rsidP="00881029">
      <w:pPr>
        <w:ind w:left="720" w:hanging="720"/>
        <w:rPr>
          <w:rFonts w:ascii="Calibri" w:hAnsi="Calibri" w:cs="Calibri"/>
          <w:lang w:val="en-GB"/>
        </w:rPr>
      </w:pPr>
      <w:r w:rsidRPr="00FC1D85">
        <w:rPr>
          <w:rFonts w:ascii="Calibri" w:hAnsi="Calibri" w:cs="Calibri"/>
          <w:lang w:val="en-GB"/>
        </w:rPr>
        <w:t xml:space="preserve">4.2.15 </w:t>
      </w:r>
      <w:r w:rsidRPr="00FC1D85">
        <w:rPr>
          <w:rFonts w:ascii="Calibri" w:hAnsi="Calibri" w:cs="Calibri"/>
          <w:lang w:val="en-GB"/>
        </w:rPr>
        <w:tab/>
      </w:r>
      <w:r w:rsidR="00F44D8F" w:rsidRPr="00FC1D85">
        <w:rPr>
          <w:rFonts w:ascii="Calibri" w:hAnsi="Calibri" w:cs="Calibri"/>
          <w:lang w:val="en-GB"/>
        </w:rPr>
        <w:t xml:space="preserve">to co-operate with </w:t>
      </w:r>
      <w:r w:rsidR="00BD4300" w:rsidRPr="00FC1D85">
        <w:rPr>
          <w:rFonts w:ascii="Calibri" w:hAnsi="Calibri" w:cs="Calibri"/>
          <w:lang w:val="en-GB"/>
        </w:rPr>
        <w:t>organisation</w:t>
      </w:r>
      <w:r w:rsidR="00D30A5E" w:rsidRPr="00FC1D85">
        <w:rPr>
          <w:rFonts w:ascii="Calibri" w:hAnsi="Calibri" w:cs="Calibri"/>
          <w:lang w:val="en-GB"/>
        </w:rPr>
        <w:t>s,</w:t>
      </w:r>
      <w:r w:rsidR="002244D1" w:rsidRPr="00FC1D85">
        <w:rPr>
          <w:rFonts w:ascii="Calibri" w:hAnsi="Calibri" w:cs="Calibri"/>
          <w:lang w:val="en-GB"/>
        </w:rPr>
        <w:t xml:space="preserve"> </w:t>
      </w:r>
      <w:r w:rsidR="00F44D8F" w:rsidRPr="00FC1D85">
        <w:rPr>
          <w:rFonts w:ascii="Calibri" w:hAnsi="Calibri" w:cs="Calibri"/>
          <w:lang w:val="en-GB"/>
        </w:rPr>
        <w:t>agenci</w:t>
      </w:r>
      <w:r w:rsidR="00BB17F7" w:rsidRPr="00FC1D85">
        <w:rPr>
          <w:rFonts w:ascii="Calibri" w:hAnsi="Calibri" w:cs="Calibri"/>
          <w:lang w:val="en-GB"/>
        </w:rPr>
        <w:t xml:space="preserve">es and </w:t>
      </w:r>
      <w:r w:rsidR="002244D1" w:rsidRPr="00FC1D85">
        <w:rPr>
          <w:rFonts w:ascii="Calibri" w:hAnsi="Calibri" w:cs="Calibri"/>
          <w:lang w:val="en-GB"/>
        </w:rPr>
        <w:t>D</w:t>
      </w:r>
      <w:r w:rsidR="00BB17F7" w:rsidRPr="00FC1D85">
        <w:rPr>
          <w:rFonts w:ascii="Calibri" w:hAnsi="Calibri" w:cs="Calibri"/>
          <w:lang w:val="en-GB"/>
        </w:rPr>
        <w:t>eaf</w:t>
      </w:r>
      <w:r w:rsidR="002244D1" w:rsidRPr="00FC1D85">
        <w:rPr>
          <w:rFonts w:ascii="Calibri" w:hAnsi="Calibri" w:cs="Calibri"/>
          <w:lang w:val="en-GB"/>
        </w:rPr>
        <w:t>B</w:t>
      </w:r>
      <w:r w:rsidR="00BB17F7" w:rsidRPr="00FC1D85">
        <w:rPr>
          <w:rFonts w:ascii="Calibri" w:hAnsi="Calibri" w:cs="Calibri"/>
          <w:lang w:val="en-GB"/>
        </w:rPr>
        <w:t xml:space="preserve">lind structures, </w:t>
      </w:r>
      <w:r w:rsidR="00F44D8F" w:rsidRPr="00FC1D85">
        <w:rPr>
          <w:rFonts w:ascii="Calibri" w:hAnsi="Calibri" w:cs="Calibri"/>
          <w:lang w:val="en-GB"/>
        </w:rPr>
        <w:t xml:space="preserve">throughout the world, which deal with the interests of </w:t>
      </w:r>
      <w:r w:rsidR="00A32527" w:rsidRPr="00FC1D85">
        <w:rPr>
          <w:rFonts w:ascii="Calibri" w:hAnsi="Calibri" w:cs="Calibri"/>
          <w:lang w:val="en-GB"/>
        </w:rPr>
        <w:t>D</w:t>
      </w:r>
      <w:r w:rsidR="00F44D8F" w:rsidRPr="00FC1D85">
        <w:rPr>
          <w:rFonts w:ascii="Calibri" w:hAnsi="Calibri" w:cs="Calibri"/>
          <w:lang w:val="en-GB"/>
        </w:rPr>
        <w:t>eaf</w:t>
      </w:r>
      <w:r w:rsidR="002244D1" w:rsidRPr="00FC1D85">
        <w:rPr>
          <w:rFonts w:ascii="Calibri" w:hAnsi="Calibri" w:cs="Calibri"/>
          <w:lang w:val="en-GB"/>
        </w:rPr>
        <w:t>B</w:t>
      </w:r>
      <w:r w:rsidR="00F44D8F" w:rsidRPr="00FC1D85">
        <w:rPr>
          <w:rFonts w:ascii="Calibri" w:hAnsi="Calibri" w:cs="Calibri"/>
          <w:lang w:val="en-GB"/>
        </w:rPr>
        <w:t>lind pe</w:t>
      </w:r>
      <w:r w:rsidR="002244D1" w:rsidRPr="00FC1D85">
        <w:rPr>
          <w:rFonts w:ascii="Calibri" w:hAnsi="Calibri" w:cs="Calibri"/>
          <w:lang w:val="en-GB"/>
        </w:rPr>
        <w:t>ople</w:t>
      </w:r>
      <w:r w:rsidR="00BB17F7" w:rsidRPr="00FC1D85">
        <w:rPr>
          <w:rFonts w:ascii="Calibri" w:hAnsi="Calibri" w:cs="Calibri"/>
          <w:lang w:val="en-GB"/>
        </w:rPr>
        <w:t>,</w:t>
      </w:r>
      <w:r w:rsidR="00F44D8F" w:rsidRPr="00FC1D85">
        <w:rPr>
          <w:rFonts w:ascii="Calibri" w:hAnsi="Calibri" w:cs="Calibri"/>
          <w:lang w:val="en-GB"/>
        </w:rPr>
        <w:t xml:space="preserve"> through the exchange of information, advice and </w:t>
      </w:r>
      <w:proofErr w:type="gramStart"/>
      <w:r w:rsidR="00F44D8F" w:rsidRPr="00FC1D85">
        <w:rPr>
          <w:rFonts w:ascii="Calibri" w:hAnsi="Calibri" w:cs="Calibri"/>
          <w:lang w:val="en-GB"/>
        </w:rPr>
        <w:t>assistance</w:t>
      </w:r>
      <w:r w:rsidR="00577B90" w:rsidRPr="00FC1D85">
        <w:rPr>
          <w:rFonts w:ascii="Calibri" w:hAnsi="Calibri" w:cs="Calibri"/>
          <w:lang w:val="en-GB"/>
        </w:rPr>
        <w:t>;</w:t>
      </w:r>
      <w:proofErr w:type="gramEnd"/>
    </w:p>
    <w:p w14:paraId="7818D30B" w14:textId="21C630EC" w:rsidR="00303F2B" w:rsidRPr="00FC1D85" w:rsidRDefault="00881029" w:rsidP="00881029">
      <w:pPr>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.16 </w:t>
      </w:r>
      <w:r w:rsidRPr="00FC1D85">
        <w:rPr>
          <w:rFonts w:ascii="Calibri" w:hAnsi="Calibri" w:cs="Calibri"/>
          <w:lang w:val="en-GB"/>
        </w:rPr>
        <w:tab/>
      </w:r>
      <w:r w:rsidR="00F44D8F" w:rsidRPr="00FC1D85">
        <w:rPr>
          <w:rFonts w:ascii="Calibri" w:hAnsi="Calibri" w:cs="Calibri"/>
          <w:lang w:val="en-GB"/>
        </w:rPr>
        <w:t xml:space="preserve">to take any steps </w:t>
      </w:r>
      <w:r w:rsidR="00BB17F7" w:rsidRPr="00FC1D85">
        <w:rPr>
          <w:rFonts w:ascii="Calibri" w:hAnsi="Calibri" w:cs="Calibri"/>
          <w:lang w:val="en-GB"/>
        </w:rPr>
        <w:t>possible</w:t>
      </w:r>
      <w:r w:rsidR="00F44D8F" w:rsidRPr="00FC1D85">
        <w:rPr>
          <w:rFonts w:ascii="Calibri" w:hAnsi="Calibri" w:cs="Calibri"/>
          <w:lang w:val="en-GB"/>
        </w:rPr>
        <w:t xml:space="preserve"> to prevent </w:t>
      </w:r>
      <w:proofErr w:type="spellStart"/>
      <w:proofErr w:type="gramStart"/>
      <w:r w:rsidR="002244D1" w:rsidRPr="00FC1D85">
        <w:rPr>
          <w:rFonts w:ascii="Calibri" w:hAnsi="Calibri" w:cs="Calibri"/>
          <w:lang w:val="en-GB"/>
        </w:rPr>
        <w:t>DeafBlindness</w:t>
      </w:r>
      <w:proofErr w:type="spellEnd"/>
      <w:r w:rsidR="00577B90" w:rsidRPr="00FC1D85">
        <w:rPr>
          <w:rFonts w:ascii="Calibri" w:hAnsi="Calibri" w:cs="Calibri"/>
          <w:lang w:val="en-GB"/>
        </w:rPr>
        <w:t>;</w:t>
      </w:r>
      <w:proofErr w:type="gramEnd"/>
    </w:p>
    <w:p w14:paraId="6B6546C1" w14:textId="6B27BF63" w:rsidR="00C2786B" w:rsidRPr="00FC1D85" w:rsidRDefault="00881029" w:rsidP="00881029">
      <w:pPr>
        <w:ind w:left="720" w:hanging="720"/>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.17 </w:t>
      </w:r>
      <w:r w:rsidRPr="00FC1D85">
        <w:rPr>
          <w:rFonts w:ascii="Calibri" w:hAnsi="Calibri" w:cs="Calibri"/>
          <w:lang w:val="en-GB"/>
        </w:rPr>
        <w:tab/>
      </w:r>
      <w:r w:rsidR="00F44D8F" w:rsidRPr="00FC1D85">
        <w:rPr>
          <w:rFonts w:ascii="Calibri" w:hAnsi="Calibri" w:cs="Calibri"/>
          <w:lang w:val="en-GB"/>
        </w:rPr>
        <w:t>to respect, defend and uphold all values and human rights as set out in the Constitution of the Republic of South Africa</w:t>
      </w:r>
      <w:r w:rsidR="00FA25A7" w:rsidRPr="00FC1D85">
        <w:rPr>
          <w:rFonts w:ascii="Calibri" w:hAnsi="Calibri" w:cs="Calibri"/>
          <w:lang w:val="en-GB"/>
        </w:rPr>
        <w:t xml:space="preserve"> in force</w:t>
      </w:r>
      <w:r w:rsidR="00C90F1D" w:rsidRPr="00FC1D85">
        <w:rPr>
          <w:rFonts w:ascii="Calibri" w:hAnsi="Calibri" w:cs="Calibri"/>
          <w:lang w:val="en-GB"/>
        </w:rPr>
        <w:t>,</w:t>
      </w:r>
      <w:r w:rsidR="00BB17F7" w:rsidRPr="00FC1D85">
        <w:rPr>
          <w:rFonts w:ascii="Calibri" w:hAnsi="Calibri" w:cs="Calibri"/>
          <w:lang w:val="en-GB"/>
        </w:rPr>
        <w:t xml:space="preserve"> and all other international </w:t>
      </w:r>
      <w:r w:rsidR="00353ABD" w:rsidRPr="00FC1D85">
        <w:rPr>
          <w:rFonts w:ascii="Calibri" w:hAnsi="Calibri" w:cs="Calibri"/>
          <w:lang w:val="en-GB"/>
        </w:rPr>
        <w:t>treaties</w:t>
      </w:r>
      <w:r w:rsidR="00C90F1D" w:rsidRPr="00FC1D85">
        <w:rPr>
          <w:rFonts w:ascii="Calibri" w:hAnsi="Calibri" w:cs="Calibri"/>
          <w:lang w:val="en-GB"/>
        </w:rPr>
        <w:t xml:space="preserve"> </w:t>
      </w:r>
      <w:r w:rsidR="00F44D8F" w:rsidRPr="00FC1D85">
        <w:rPr>
          <w:rFonts w:ascii="Calibri" w:hAnsi="Calibri" w:cs="Calibri"/>
          <w:lang w:val="en-GB"/>
        </w:rPr>
        <w:t>at any given time and</w:t>
      </w:r>
      <w:proofErr w:type="gramStart"/>
      <w:r w:rsidR="00D14DA1">
        <w:rPr>
          <w:rFonts w:ascii="Calibri" w:hAnsi="Calibri" w:cs="Calibri"/>
          <w:lang w:val="en-GB"/>
        </w:rPr>
        <w:t>,</w:t>
      </w:r>
      <w:r w:rsidR="00F44D8F" w:rsidRPr="00FC1D85">
        <w:rPr>
          <w:rFonts w:ascii="Calibri" w:hAnsi="Calibri" w:cs="Calibri"/>
          <w:lang w:val="en-GB"/>
        </w:rPr>
        <w:t xml:space="preserve"> in particular</w:t>
      </w:r>
      <w:r w:rsidR="00D14DA1">
        <w:rPr>
          <w:rFonts w:ascii="Calibri" w:hAnsi="Calibri" w:cs="Calibri"/>
          <w:lang w:val="en-GB"/>
        </w:rPr>
        <w:t>,</w:t>
      </w:r>
      <w:r w:rsidR="00F44D8F" w:rsidRPr="00FC1D85">
        <w:rPr>
          <w:rFonts w:ascii="Calibri" w:hAnsi="Calibri" w:cs="Calibri"/>
          <w:lang w:val="en-GB"/>
        </w:rPr>
        <w:t xml:space="preserve"> to</w:t>
      </w:r>
      <w:proofErr w:type="gramEnd"/>
      <w:r w:rsidR="00F44D8F" w:rsidRPr="00FC1D85">
        <w:rPr>
          <w:rFonts w:ascii="Calibri" w:hAnsi="Calibri" w:cs="Calibri"/>
          <w:lang w:val="en-GB"/>
        </w:rPr>
        <w:t xml:space="preserve"> oppose discrimination on the grounds of </w:t>
      </w:r>
      <w:proofErr w:type="spellStart"/>
      <w:r w:rsidR="002244D1" w:rsidRPr="00FC1D85">
        <w:rPr>
          <w:rFonts w:ascii="Calibri" w:hAnsi="Calibri" w:cs="Calibri"/>
          <w:lang w:val="en-GB"/>
        </w:rPr>
        <w:t>DeafBlindness</w:t>
      </w:r>
      <w:proofErr w:type="spellEnd"/>
      <w:r w:rsidR="00F44D8F" w:rsidRPr="00FC1D85">
        <w:rPr>
          <w:rFonts w:ascii="Calibri" w:hAnsi="Calibri" w:cs="Calibri"/>
          <w:lang w:val="en-GB"/>
        </w:rPr>
        <w:t xml:space="preserve"> or other </w:t>
      </w:r>
      <w:proofErr w:type="gramStart"/>
      <w:r w:rsidR="00235E90" w:rsidRPr="00FC1D85">
        <w:rPr>
          <w:rFonts w:ascii="Calibri" w:hAnsi="Calibri" w:cs="Calibri"/>
          <w:lang w:val="en-GB"/>
        </w:rPr>
        <w:t>impairments</w:t>
      </w:r>
      <w:r w:rsidR="00E82F7F" w:rsidRPr="00FC1D85">
        <w:rPr>
          <w:rFonts w:ascii="Calibri" w:hAnsi="Calibri" w:cs="Calibri"/>
          <w:lang w:val="en-GB"/>
        </w:rPr>
        <w:t>;</w:t>
      </w:r>
      <w:proofErr w:type="gramEnd"/>
    </w:p>
    <w:p w14:paraId="27583A66" w14:textId="4ACFBEA6" w:rsidR="00C2786B" w:rsidRPr="00FC1D85" w:rsidRDefault="00881029" w:rsidP="00881029">
      <w:pPr>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.18 </w:t>
      </w:r>
      <w:r w:rsidRPr="00FC1D85">
        <w:rPr>
          <w:rFonts w:ascii="Calibri" w:hAnsi="Calibri" w:cs="Calibri"/>
          <w:lang w:val="en-GB"/>
        </w:rPr>
        <w:tab/>
      </w:r>
      <w:r w:rsidR="00265BA9" w:rsidRPr="00FC1D85">
        <w:rPr>
          <w:rFonts w:ascii="Calibri" w:hAnsi="Calibri" w:cs="Calibri"/>
          <w:lang w:val="en-GB"/>
        </w:rPr>
        <w:t xml:space="preserve">to promote equal opportunities for </w:t>
      </w:r>
      <w:r w:rsidR="00B67C8D" w:rsidRPr="00FC1D85">
        <w:rPr>
          <w:rFonts w:ascii="Calibri" w:hAnsi="Calibri" w:cs="Calibri"/>
          <w:lang w:val="en-GB"/>
        </w:rPr>
        <w:t>D</w:t>
      </w:r>
      <w:r w:rsidR="00265BA9" w:rsidRPr="00FC1D85">
        <w:rPr>
          <w:rFonts w:ascii="Calibri" w:hAnsi="Calibri" w:cs="Calibri"/>
          <w:lang w:val="en-GB"/>
        </w:rPr>
        <w:t>eaf</w:t>
      </w:r>
      <w:r w:rsidR="002244D1" w:rsidRPr="00FC1D85">
        <w:rPr>
          <w:rFonts w:ascii="Calibri" w:hAnsi="Calibri" w:cs="Calibri"/>
          <w:lang w:val="en-GB"/>
        </w:rPr>
        <w:t>B</w:t>
      </w:r>
      <w:r w:rsidR="00265BA9" w:rsidRPr="00FC1D85">
        <w:rPr>
          <w:rFonts w:ascii="Calibri" w:hAnsi="Calibri" w:cs="Calibri"/>
          <w:lang w:val="en-GB"/>
        </w:rPr>
        <w:t xml:space="preserve">lind </w:t>
      </w:r>
      <w:proofErr w:type="gramStart"/>
      <w:r w:rsidR="00265BA9" w:rsidRPr="00FC1D85">
        <w:rPr>
          <w:rFonts w:ascii="Calibri" w:hAnsi="Calibri" w:cs="Calibri"/>
          <w:lang w:val="en-GB"/>
        </w:rPr>
        <w:t>pe</w:t>
      </w:r>
      <w:r w:rsidR="002244D1" w:rsidRPr="00FC1D85">
        <w:rPr>
          <w:rFonts w:ascii="Calibri" w:hAnsi="Calibri" w:cs="Calibri"/>
          <w:lang w:val="en-GB"/>
        </w:rPr>
        <w:t>ople</w:t>
      </w:r>
      <w:r w:rsidR="00E82F7F" w:rsidRPr="00FC1D85">
        <w:rPr>
          <w:rFonts w:ascii="Calibri" w:hAnsi="Calibri" w:cs="Calibri"/>
          <w:lang w:val="en-GB"/>
        </w:rPr>
        <w:t>;</w:t>
      </w:r>
      <w:proofErr w:type="gramEnd"/>
    </w:p>
    <w:p w14:paraId="7EC51E43" w14:textId="72AD9B9D" w:rsidR="00C2786B" w:rsidRPr="00FC1D85" w:rsidRDefault="00881029" w:rsidP="00881029">
      <w:pPr>
        <w:ind w:left="720" w:hanging="720"/>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.19 </w:t>
      </w:r>
      <w:r w:rsidRPr="00FC1D85">
        <w:rPr>
          <w:rFonts w:ascii="Calibri" w:hAnsi="Calibri" w:cs="Calibri"/>
          <w:lang w:val="en-GB"/>
        </w:rPr>
        <w:tab/>
      </w:r>
      <w:r w:rsidR="00265BA9" w:rsidRPr="00FC1D85">
        <w:rPr>
          <w:rFonts w:ascii="Calibri" w:hAnsi="Calibri" w:cs="Calibri"/>
          <w:lang w:val="en-GB"/>
        </w:rPr>
        <w:t xml:space="preserve">to actively involve the </w:t>
      </w:r>
      <w:r w:rsidR="00B67C8D" w:rsidRPr="00FC1D85">
        <w:rPr>
          <w:rFonts w:ascii="Calibri" w:hAnsi="Calibri" w:cs="Calibri"/>
          <w:lang w:val="en-GB"/>
        </w:rPr>
        <w:t>D</w:t>
      </w:r>
      <w:r w:rsidR="00265BA9" w:rsidRPr="00FC1D85">
        <w:rPr>
          <w:rFonts w:ascii="Calibri" w:hAnsi="Calibri" w:cs="Calibri"/>
          <w:lang w:val="en-GB"/>
        </w:rPr>
        <w:t>eaf</w:t>
      </w:r>
      <w:r w:rsidR="002244D1" w:rsidRPr="00FC1D85">
        <w:rPr>
          <w:rFonts w:ascii="Calibri" w:hAnsi="Calibri" w:cs="Calibri"/>
          <w:lang w:val="en-GB"/>
        </w:rPr>
        <w:t>B</w:t>
      </w:r>
      <w:r w:rsidR="00265BA9" w:rsidRPr="00FC1D85">
        <w:rPr>
          <w:rFonts w:ascii="Calibri" w:hAnsi="Calibri" w:cs="Calibri"/>
          <w:lang w:val="en-GB"/>
        </w:rPr>
        <w:t>lind community in the training</w:t>
      </w:r>
      <w:r w:rsidR="00B67C8D" w:rsidRPr="00FC1D85">
        <w:rPr>
          <w:rFonts w:ascii="Calibri" w:hAnsi="Calibri" w:cs="Calibri"/>
          <w:lang w:val="en-GB"/>
        </w:rPr>
        <w:t xml:space="preserve">, education and informing </w:t>
      </w:r>
      <w:r w:rsidR="006B02E1" w:rsidRPr="00FC1D85">
        <w:rPr>
          <w:rFonts w:ascii="Calibri" w:hAnsi="Calibri" w:cs="Calibri"/>
          <w:lang w:val="en-GB"/>
        </w:rPr>
        <w:t>the</w:t>
      </w:r>
      <w:r w:rsidR="00265BA9" w:rsidRPr="00FC1D85">
        <w:rPr>
          <w:rFonts w:ascii="Calibri" w:hAnsi="Calibri" w:cs="Calibri"/>
          <w:lang w:val="en-GB"/>
        </w:rPr>
        <w:t xml:space="preserve"> professionals who render services to </w:t>
      </w:r>
      <w:proofErr w:type="gramStart"/>
      <w:r w:rsidR="00265BA9" w:rsidRPr="00FC1D85">
        <w:rPr>
          <w:rFonts w:ascii="Calibri" w:hAnsi="Calibri" w:cs="Calibri"/>
          <w:lang w:val="en-GB"/>
        </w:rPr>
        <w:t>them</w:t>
      </w:r>
      <w:r w:rsidR="006B02E1" w:rsidRPr="00FC1D85">
        <w:rPr>
          <w:rFonts w:ascii="Calibri" w:hAnsi="Calibri" w:cs="Calibri"/>
          <w:lang w:val="en-GB"/>
        </w:rPr>
        <w:t>;</w:t>
      </w:r>
      <w:proofErr w:type="gramEnd"/>
    </w:p>
    <w:p w14:paraId="6B26EDEB" w14:textId="3F1708D7" w:rsidR="00C2786B" w:rsidRPr="00FC1D85" w:rsidRDefault="00881029" w:rsidP="00881029">
      <w:pPr>
        <w:ind w:left="720" w:hanging="720"/>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.20 </w:t>
      </w:r>
      <w:r w:rsidRPr="00FC1D85">
        <w:rPr>
          <w:rFonts w:ascii="Calibri" w:hAnsi="Calibri" w:cs="Calibri"/>
          <w:lang w:val="en-GB"/>
        </w:rPr>
        <w:tab/>
      </w:r>
      <w:r w:rsidR="00265BA9" w:rsidRPr="00FC1D85">
        <w:rPr>
          <w:rFonts w:ascii="Calibri" w:hAnsi="Calibri" w:cs="Calibri"/>
          <w:lang w:val="en-GB"/>
        </w:rPr>
        <w:t xml:space="preserve">to actively promote participation of all </w:t>
      </w:r>
      <w:r w:rsidR="00DA27A0" w:rsidRPr="00FC1D85">
        <w:rPr>
          <w:rFonts w:ascii="Calibri" w:hAnsi="Calibri" w:cs="Calibri"/>
          <w:lang w:val="en-GB"/>
        </w:rPr>
        <w:t>D</w:t>
      </w:r>
      <w:r w:rsidR="00265BA9" w:rsidRPr="00FC1D85">
        <w:rPr>
          <w:rFonts w:ascii="Calibri" w:hAnsi="Calibri" w:cs="Calibri"/>
          <w:lang w:val="en-GB"/>
        </w:rPr>
        <w:t>eaf</w:t>
      </w:r>
      <w:r w:rsidR="002244D1" w:rsidRPr="00FC1D85">
        <w:rPr>
          <w:rFonts w:ascii="Calibri" w:hAnsi="Calibri" w:cs="Calibri"/>
          <w:lang w:val="en-GB"/>
        </w:rPr>
        <w:t>B</w:t>
      </w:r>
      <w:r w:rsidR="00265BA9" w:rsidRPr="00FC1D85">
        <w:rPr>
          <w:rFonts w:ascii="Calibri" w:hAnsi="Calibri" w:cs="Calibri"/>
          <w:lang w:val="en-GB"/>
        </w:rPr>
        <w:t>lind pe</w:t>
      </w:r>
      <w:r w:rsidR="002244D1" w:rsidRPr="00FC1D85">
        <w:rPr>
          <w:rFonts w:ascii="Calibri" w:hAnsi="Calibri" w:cs="Calibri"/>
          <w:lang w:val="en-GB"/>
        </w:rPr>
        <w:t>ople</w:t>
      </w:r>
      <w:r w:rsidR="00265BA9" w:rsidRPr="00FC1D85">
        <w:rPr>
          <w:rFonts w:ascii="Calibri" w:hAnsi="Calibri" w:cs="Calibri"/>
          <w:lang w:val="en-GB"/>
        </w:rPr>
        <w:t xml:space="preserve"> in South Africa in the activities of </w:t>
      </w:r>
      <w:proofErr w:type="gramStart"/>
      <w:r w:rsidR="00265BA9" w:rsidRPr="00FC1D85">
        <w:rPr>
          <w:rFonts w:ascii="Calibri" w:hAnsi="Calibri" w:cs="Calibri"/>
          <w:lang w:val="en-GB"/>
        </w:rPr>
        <w:t>D</w:t>
      </w:r>
      <w:r w:rsidR="00DA27A0" w:rsidRPr="00FC1D85">
        <w:rPr>
          <w:rFonts w:ascii="Calibri" w:hAnsi="Calibri" w:cs="Calibri"/>
          <w:lang w:val="en-GB"/>
        </w:rPr>
        <w:t>B</w:t>
      </w:r>
      <w:r w:rsidR="00265BA9" w:rsidRPr="00FC1D85">
        <w:rPr>
          <w:rFonts w:ascii="Calibri" w:hAnsi="Calibri" w:cs="Calibri"/>
          <w:lang w:val="en-GB"/>
        </w:rPr>
        <w:t>SA</w:t>
      </w:r>
      <w:r w:rsidR="006B02E1" w:rsidRPr="00FC1D85">
        <w:rPr>
          <w:rFonts w:ascii="Calibri" w:hAnsi="Calibri" w:cs="Calibri"/>
          <w:lang w:val="en-GB"/>
        </w:rPr>
        <w:t>;</w:t>
      </w:r>
      <w:proofErr w:type="gramEnd"/>
    </w:p>
    <w:p w14:paraId="4F823AB2" w14:textId="2C41B407" w:rsidR="00C2786B" w:rsidRPr="00FC1D85" w:rsidRDefault="00881029" w:rsidP="00881029">
      <w:pPr>
        <w:ind w:left="720" w:hanging="720"/>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.21 </w:t>
      </w:r>
      <w:r w:rsidRPr="00FC1D85">
        <w:rPr>
          <w:rFonts w:ascii="Calibri" w:hAnsi="Calibri" w:cs="Calibri"/>
          <w:lang w:val="en-GB"/>
        </w:rPr>
        <w:tab/>
      </w:r>
      <w:r w:rsidR="00265BA9" w:rsidRPr="00FC1D85">
        <w:rPr>
          <w:rFonts w:ascii="Calibri" w:hAnsi="Calibri" w:cs="Calibri"/>
          <w:lang w:val="en-GB"/>
        </w:rPr>
        <w:t xml:space="preserve">to identify </w:t>
      </w:r>
      <w:r w:rsidR="00DA27A0" w:rsidRPr="00FC1D85">
        <w:rPr>
          <w:rFonts w:ascii="Calibri" w:hAnsi="Calibri" w:cs="Calibri"/>
          <w:lang w:val="en-GB"/>
        </w:rPr>
        <w:t>D</w:t>
      </w:r>
      <w:r w:rsidR="00265BA9" w:rsidRPr="00FC1D85">
        <w:rPr>
          <w:rFonts w:ascii="Calibri" w:hAnsi="Calibri" w:cs="Calibri"/>
          <w:lang w:val="en-GB"/>
        </w:rPr>
        <w:t>eaf</w:t>
      </w:r>
      <w:r w:rsidR="002244D1" w:rsidRPr="00FC1D85">
        <w:rPr>
          <w:rFonts w:ascii="Calibri" w:hAnsi="Calibri" w:cs="Calibri"/>
          <w:lang w:val="en-GB"/>
        </w:rPr>
        <w:t>B</w:t>
      </w:r>
      <w:r w:rsidR="00265BA9" w:rsidRPr="00FC1D85">
        <w:rPr>
          <w:rFonts w:ascii="Calibri" w:hAnsi="Calibri" w:cs="Calibri"/>
          <w:lang w:val="en-GB"/>
        </w:rPr>
        <w:t>lind pe</w:t>
      </w:r>
      <w:r w:rsidR="002244D1" w:rsidRPr="00FC1D85">
        <w:rPr>
          <w:rFonts w:ascii="Calibri" w:hAnsi="Calibri" w:cs="Calibri"/>
          <w:lang w:val="en-GB"/>
        </w:rPr>
        <w:t>ople</w:t>
      </w:r>
      <w:r w:rsidR="00265BA9" w:rsidRPr="00FC1D85">
        <w:rPr>
          <w:rFonts w:ascii="Calibri" w:hAnsi="Calibri" w:cs="Calibri"/>
          <w:lang w:val="en-GB"/>
        </w:rPr>
        <w:t>, especially in previously disadvantaged communities</w:t>
      </w:r>
      <w:r w:rsidR="00DA27A0" w:rsidRPr="00FC1D85">
        <w:rPr>
          <w:rFonts w:ascii="Calibri" w:hAnsi="Calibri" w:cs="Calibri"/>
          <w:lang w:val="en-GB"/>
        </w:rPr>
        <w:t>,</w:t>
      </w:r>
      <w:r w:rsidR="00265BA9" w:rsidRPr="00FC1D85">
        <w:rPr>
          <w:rFonts w:ascii="Calibri" w:hAnsi="Calibri" w:cs="Calibri"/>
          <w:lang w:val="en-GB"/>
        </w:rPr>
        <w:t xml:space="preserve"> </w:t>
      </w:r>
      <w:r w:rsidR="00DA27A0" w:rsidRPr="00FC1D85">
        <w:rPr>
          <w:rFonts w:ascii="Calibri" w:hAnsi="Calibri" w:cs="Calibri"/>
          <w:lang w:val="en-GB"/>
        </w:rPr>
        <w:t xml:space="preserve">but not with the exclusion of others </w:t>
      </w:r>
      <w:r w:rsidR="00265BA9" w:rsidRPr="00FC1D85">
        <w:rPr>
          <w:rFonts w:ascii="Calibri" w:hAnsi="Calibri" w:cs="Calibri"/>
          <w:lang w:val="en-GB"/>
        </w:rPr>
        <w:t xml:space="preserve">and to record and maintain such data on a </w:t>
      </w:r>
      <w:proofErr w:type="gramStart"/>
      <w:r w:rsidR="00265BA9" w:rsidRPr="00FC1D85">
        <w:rPr>
          <w:rFonts w:ascii="Calibri" w:hAnsi="Calibri" w:cs="Calibri"/>
          <w:lang w:val="en-GB"/>
        </w:rPr>
        <w:t>database</w:t>
      </w:r>
      <w:r w:rsidR="006B02E1" w:rsidRPr="00FC1D85">
        <w:rPr>
          <w:rFonts w:ascii="Calibri" w:hAnsi="Calibri" w:cs="Calibri"/>
          <w:lang w:val="en-GB"/>
        </w:rPr>
        <w:t>;</w:t>
      </w:r>
      <w:proofErr w:type="gramEnd"/>
    </w:p>
    <w:p w14:paraId="52128EE9" w14:textId="62879223" w:rsidR="00C2786B" w:rsidRPr="00FC1D85" w:rsidRDefault="00881029" w:rsidP="00881029">
      <w:pPr>
        <w:ind w:left="720" w:hanging="720"/>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.22 </w:t>
      </w:r>
      <w:r w:rsidRPr="00FC1D85">
        <w:rPr>
          <w:rFonts w:ascii="Calibri" w:hAnsi="Calibri" w:cs="Calibri"/>
          <w:lang w:val="en-GB"/>
        </w:rPr>
        <w:tab/>
      </w:r>
      <w:r w:rsidR="00265BA9" w:rsidRPr="00FC1D85">
        <w:rPr>
          <w:rFonts w:ascii="Calibri" w:hAnsi="Calibri" w:cs="Calibri"/>
          <w:lang w:val="en-GB"/>
        </w:rPr>
        <w:t xml:space="preserve">to actively promote the building of strong networks and relationships with other organisations and institutions inside </w:t>
      </w:r>
      <w:r w:rsidR="007657D3">
        <w:rPr>
          <w:rFonts w:ascii="Calibri" w:hAnsi="Calibri" w:cs="Calibri"/>
          <w:lang w:val="en-GB"/>
        </w:rPr>
        <w:t>and</w:t>
      </w:r>
      <w:r w:rsidR="00265BA9" w:rsidRPr="00FC1D85">
        <w:rPr>
          <w:rFonts w:ascii="Calibri" w:hAnsi="Calibri" w:cs="Calibri"/>
          <w:lang w:val="en-GB"/>
        </w:rPr>
        <w:t xml:space="preserve"> outside the field of disability, who</w:t>
      </w:r>
      <w:r w:rsidR="002244D1" w:rsidRPr="00FC1D85">
        <w:rPr>
          <w:rFonts w:ascii="Calibri" w:hAnsi="Calibri" w:cs="Calibri"/>
          <w:lang w:val="en-GB"/>
        </w:rPr>
        <w:t xml:space="preserve"> may</w:t>
      </w:r>
      <w:r w:rsidR="00360D06" w:rsidRPr="00FC1D85">
        <w:rPr>
          <w:rFonts w:ascii="Calibri" w:hAnsi="Calibri" w:cs="Calibri"/>
          <w:b/>
          <w:bCs/>
          <w:lang w:val="en-GB"/>
        </w:rPr>
        <w:t xml:space="preserve"> </w:t>
      </w:r>
      <w:r w:rsidR="00265BA9" w:rsidRPr="00FC1D85">
        <w:rPr>
          <w:rFonts w:ascii="Calibri" w:hAnsi="Calibri" w:cs="Calibri"/>
          <w:lang w:val="en-GB"/>
        </w:rPr>
        <w:t xml:space="preserve">contribute to the activities of </w:t>
      </w:r>
      <w:proofErr w:type="gramStart"/>
      <w:r w:rsidR="00265BA9" w:rsidRPr="00FC1D85">
        <w:rPr>
          <w:rFonts w:ascii="Calibri" w:hAnsi="Calibri" w:cs="Calibri"/>
          <w:lang w:val="en-GB"/>
        </w:rPr>
        <w:t>D</w:t>
      </w:r>
      <w:r w:rsidR="00AE6D40" w:rsidRPr="00FC1D85">
        <w:rPr>
          <w:rFonts w:ascii="Calibri" w:hAnsi="Calibri" w:cs="Calibri"/>
          <w:lang w:val="en-GB"/>
        </w:rPr>
        <w:t>B</w:t>
      </w:r>
      <w:r w:rsidR="00265BA9" w:rsidRPr="00FC1D85">
        <w:rPr>
          <w:rFonts w:ascii="Calibri" w:hAnsi="Calibri" w:cs="Calibri"/>
          <w:lang w:val="en-GB"/>
        </w:rPr>
        <w:t>SA</w:t>
      </w:r>
      <w:r w:rsidR="006B02E1" w:rsidRPr="00FC1D85">
        <w:rPr>
          <w:rFonts w:ascii="Calibri" w:hAnsi="Calibri" w:cs="Calibri"/>
          <w:lang w:val="en-GB"/>
        </w:rPr>
        <w:t>;</w:t>
      </w:r>
      <w:proofErr w:type="gramEnd"/>
    </w:p>
    <w:p w14:paraId="2D016F17" w14:textId="29A24E14" w:rsidR="00C2786B" w:rsidRPr="00FC1D85" w:rsidRDefault="00881029" w:rsidP="00881029">
      <w:pPr>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.23 </w:t>
      </w:r>
      <w:r w:rsidRPr="00FC1D85">
        <w:rPr>
          <w:rFonts w:ascii="Calibri" w:hAnsi="Calibri" w:cs="Calibri"/>
          <w:lang w:val="en-GB"/>
        </w:rPr>
        <w:tab/>
      </w:r>
      <w:r w:rsidR="00265BA9" w:rsidRPr="00FC1D85">
        <w:rPr>
          <w:rFonts w:ascii="Calibri" w:hAnsi="Calibri" w:cs="Calibri"/>
          <w:lang w:val="en-GB"/>
        </w:rPr>
        <w:t>to render services to pe</w:t>
      </w:r>
      <w:r w:rsidR="002244D1" w:rsidRPr="00FC1D85">
        <w:rPr>
          <w:rFonts w:ascii="Calibri" w:hAnsi="Calibri" w:cs="Calibri"/>
          <w:lang w:val="en-GB"/>
        </w:rPr>
        <w:t>ople</w:t>
      </w:r>
      <w:r w:rsidR="00265BA9" w:rsidRPr="00FC1D85">
        <w:rPr>
          <w:rFonts w:ascii="Calibri" w:hAnsi="Calibri" w:cs="Calibri"/>
          <w:lang w:val="en-GB"/>
        </w:rPr>
        <w:t xml:space="preserve"> who become temporarily </w:t>
      </w:r>
      <w:proofErr w:type="gramStart"/>
      <w:r w:rsidR="002244D1" w:rsidRPr="00FC1D85">
        <w:rPr>
          <w:rFonts w:ascii="Calibri" w:hAnsi="Calibri" w:cs="Calibri"/>
          <w:lang w:val="en-GB"/>
        </w:rPr>
        <w:t>D</w:t>
      </w:r>
      <w:r w:rsidR="00265BA9" w:rsidRPr="00FC1D85">
        <w:rPr>
          <w:rFonts w:ascii="Calibri" w:hAnsi="Calibri" w:cs="Calibri"/>
          <w:lang w:val="en-GB"/>
        </w:rPr>
        <w:t>eaf</w:t>
      </w:r>
      <w:r w:rsidR="002244D1" w:rsidRPr="00FC1D85">
        <w:rPr>
          <w:rFonts w:ascii="Calibri" w:hAnsi="Calibri" w:cs="Calibri"/>
          <w:lang w:val="en-GB"/>
        </w:rPr>
        <w:t>B</w:t>
      </w:r>
      <w:r w:rsidR="00265BA9" w:rsidRPr="00FC1D85">
        <w:rPr>
          <w:rFonts w:ascii="Calibri" w:hAnsi="Calibri" w:cs="Calibri"/>
          <w:lang w:val="en-GB"/>
        </w:rPr>
        <w:t>lind</w:t>
      </w:r>
      <w:r w:rsidR="00C2786B" w:rsidRPr="00FC1D85">
        <w:rPr>
          <w:rFonts w:ascii="Calibri" w:hAnsi="Calibri" w:cs="Calibri"/>
          <w:lang w:val="en-GB"/>
        </w:rPr>
        <w:t>;</w:t>
      </w:r>
      <w:proofErr w:type="gramEnd"/>
    </w:p>
    <w:p w14:paraId="2B0F9528" w14:textId="7D564FC6" w:rsidR="0099691F" w:rsidRPr="00FC1D85" w:rsidRDefault="00881029" w:rsidP="00881029">
      <w:pPr>
        <w:ind w:left="720" w:hanging="720"/>
        <w:rPr>
          <w:rFonts w:ascii="Calibri" w:hAnsi="Calibri" w:cs="Calibri"/>
          <w:lang w:val="en-GB"/>
        </w:rPr>
      </w:pPr>
      <w:r w:rsidRPr="00FC1D85">
        <w:rPr>
          <w:rFonts w:ascii="Calibri" w:hAnsi="Calibri" w:cs="Calibri"/>
        </w:rPr>
        <w:t>4.</w:t>
      </w:r>
      <w:r w:rsidR="0020030E">
        <w:rPr>
          <w:rFonts w:ascii="Calibri" w:hAnsi="Calibri" w:cs="Calibri"/>
        </w:rPr>
        <w:t>2</w:t>
      </w:r>
      <w:r w:rsidRPr="00FC1D85">
        <w:rPr>
          <w:rFonts w:ascii="Calibri" w:hAnsi="Calibri" w:cs="Calibri"/>
        </w:rPr>
        <w:t xml:space="preserve">.24 </w:t>
      </w:r>
      <w:r w:rsidRPr="00FC1D85">
        <w:rPr>
          <w:rFonts w:ascii="Calibri" w:hAnsi="Calibri" w:cs="Calibri"/>
        </w:rPr>
        <w:tab/>
      </w:r>
      <w:r w:rsidR="002244D1" w:rsidRPr="00FC1D85">
        <w:rPr>
          <w:rFonts w:ascii="Calibri" w:hAnsi="Calibri" w:cs="Calibri"/>
        </w:rPr>
        <w:t>t</w:t>
      </w:r>
      <w:r w:rsidR="0099691F" w:rsidRPr="00FC1D85">
        <w:rPr>
          <w:rFonts w:ascii="Calibri" w:hAnsi="Calibri" w:cs="Calibri"/>
        </w:rPr>
        <w:t xml:space="preserve">o recognize, develop and promote all forms of communication related to </w:t>
      </w:r>
      <w:proofErr w:type="spellStart"/>
      <w:proofErr w:type="gramStart"/>
      <w:r w:rsidR="002244D1" w:rsidRPr="00FC1D85">
        <w:rPr>
          <w:rFonts w:ascii="Calibri" w:hAnsi="Calibri" w:cs="Calibri"/>
          <w:lang w:val="en-GB"/>
        </w:rPr>
        <w:t>DeafBlindness</w:t>
      </w:r>
      <w:proofErr w:type="spellEnd"/>
      <w:r w:rsidR="002244D1" w:rsidRPr="00FC1D85">
        <w:rPr>
          <w:rFonts w:ascii="Calibri" w:hAnsi="Calibri" w:cs="Calibri"/>
        </w:rPr>
        <w:t>;</w:t>
      </w:r>
      <w:proofErr w:type="gramEnd"/>
    </w:p>
    <w:p w14:paraId="0FD9E42B" w14:textId="611A6E22" w:rsidR="002244D1" w:rsidRPr="00FC1D85" w:rsidRDefault="00881029" w:rsidP="00881029">
      <w:pPr>
        <w:ind w:left="720" w:hanging="720"/>
        <w:rPr>
          <w:rFonts w:ascii="Calibri" w:hAnsi="Calibri" w:cs="Calibri"/>
          <w:lang w:val="en-GB"/>
        </w:rPr>
      </w:pPr>
      <w:r w:rsidRPr="00FC1D85">
        <w:rPr>
          <w:rFonts w:ascii="Calibri" w:hAnsi="Calibri" w:cs="Calibri"/>
          <w:lang w:val="en-GB"/>
        </w:rPr>
        <w:t>4.</w:t>
      </w:r>
      <w:r w:rsidR="0020030E">
        <w:rPr>
          <w:rFonts w:ascii="Calibri" w:hAnsi="Calibri" w:cs="Calibri"/>
          <w:lang w:val="en-GB"/>
        </w:rPr>
        <w:t>2</w:t>
      </w:r>
      <w:r w:rsidRPr="00FC1D85">
        <w:rPr>
          <w:rFonts w:ascii="Calibri" w:hAnsi="Calibri" w:cs="Calibri"/>
          <w:lang w:val="en-GB"/>
        </w:rPr>
        <w:t xml:space="preserve">.25 </w:t>
      </w:r>
      <w:r w:rsidRPr="00FC1D85">
        <w:rPr>
          <w:rFonts w:ascii="Calibri" w:hAnsi="Calibri" w:cs="Calibri"/>
          <w:lang w:val="en-GB"/>
        </w:rPr>
        <w:tab/>
      </w:r>
      <w:r w:rsidR="002244D1" w:rsidRPr="00FC1D85">
        <w:rPr>
          <w:rFonts w:ascii="Calibri" w:hAnsi="Calibri" w:cs="Calibri"/>
          <w:lang w:val="en-GB"/>
        </w:rPr>
        <w:t>to do any such other things, which may be necessary to achieve the purpose for which</w:t>
      </w:r>
      <w:r w:rsidR="00496C0F" w:rsidRPr="00FC1D85">
        <w:rPr>
          <w:rFonts w:ascii="Calibri" w:hAnsi="Calibri" w:cs="Calibri"/>
          <w:lang w:val="en-GB"/>
        </w:rPr>
        <w:t xml:space="preserve"> DBSA</w:t>
      </w:r>
      <w:r w:rsidR="002244D1" w:rsidRPr="00FC1D85">
        <w:rPr>
          <w:rFonts w:ascii="Calibri" w:hAnsi="Calibri" w:cs="Calibri"/>
          <w:lang w:val="en-GB"/>
        </w:rPr>
        <w:t xml:space="preserve"> has been established.</w:t>
      </w:r>
    </w:p>
    <w:p w14:paraId="351307C9" w14:textId="77777777" w:rsidR="00C56DB7" w:rsidRPr="00FC1D85" w:rsidRDefault="00C56DB7" w:rsidP="00B67252">
      <w:pPr>
        <w:ind w:left="720"/>
        <w:rPr>
          <w:rFonts w:ascii="Calibri" w:hAnsi="Calibri" w:cs="Calibri"/>
          <w:lang w:val="en-GB"/>
        </w:rPr>
      </w:pPr>
    </w:p>
    <w:p w14:paraId="361E6C68" w14:textId="77777777" w:rsidR="005C61C1" w:rsidRPr="00FC1D85" w:rsidRDefault="00872974" w:rsidP="00B67252">
      <w:pPr>
        <w:pStyle w:val="Heading1"/>
        <w:jc w:val="left"/>
        <w:rPr>
          <w:rFonts w:ascii="Calibri" w:hAnsi="Calibri" w:cs="Calibri"/>
          <w:b/>
        </w:rPr>
      </w:pPr>
      <w:bookmarkStart w:id="6" w:name="_Toc34238396"/>
      <w:r w:rsidRPr="00FC1D85">
        <w:rPr>
          <w:rFonts w:ascii="Calibri" w:hAnsi="Calibri" w:cs="Calibri"/>
          <w:b/>
          <w:u w:val="none"/>
        </w:rPr>
        <w:t>5.</w:t>
      </w:r>
      <w:r w:rsidRPr="00FC1D85">
        <w:rPr>
          <w:rFonts w:ascii="Calibri" w:hAnsi="Calibri" w:cs="Calibri"/>
          <w:b/>
          <w:u w:val="none"/>
        </w:rPr>
        <w:tab/>
      </w:r>
      <w:r w:rsidR="00F44D8F" w:rsidRPr="00FC1D85">
        <w:rPr>
          <w:rFonts w:ascii="Calibri" w:hAnsi="Calibri" w:cs="Calibri"/>
          <w:b/>
        </w:rPr>
        <w:t>MEMBERSHIP</w:t>
      </w:r>
      <w:bookmarkEnd w:id="6"/>
    </w:p>
    <w:p w14:paraId="4831A913" w14:textId="77777777" w:rsidR="005C61C1" w:rsidRPr="00FC1D85" w:rsidRDefault="005C61C1" w:rsidP="00B67252">
      <w:pPr>
        <w:ind w:left="375"/>
        <w:rPr>
          <w:rFonts w:ascii="Calibri" w:hAnsi="Calibri" w:cs="Calibri"/>
          <w:lang w:val="en-GB"/>
        </w:rPr>
      </w:pPr>
    </w:p>
    <w:p w14:paraId="343008D5" w14:textId="38D5BDCE" w:rsidR="005C61C1" w:rsidRPr="00FC1D85" w:rsidRDefault="00EC167A" w:rsidP="00B67252">
      <w:pPr>
        <w:numPr>
          <w:ilvl w:val="1"/>
          <w:numId w:val="8"/>
        </w:numPr>
        <w:rPr>
          <w:rFonts w:ascii="Calibri" w:hAnsi="Calibri" w:cs="Calibri"/>
          <w:lang w:val="en-GB"/>
        </w:rPr>
      </w:pPr>
      <w:r w:rsidRPr="00FC1D85">
        <w:rPr>
          <w:rFonts w:ascii="Calibri" w:hAnsi="Calibri" w:cs="Calibri"/>
          <w:lang w:val="en-ZA"/>
        </w:rPr>
        <w:t>Membership of D</w:t>
      </w:r>
      <w:r w:rsidR="00AE6D40" w:rsidRPr="00FC1D85">
        <w:rPr>
          <w:rFonts w:ascii="Calibri" w:hAnsi="Calibri" w:cs="Calibri"/>
          <w:lang w:val="en-ZA"/>
        </w:rPr>
        <w:t>B</w:t>
      </w:r>
      <w:r w:rsidRPr="00FC1D85">
        <w:rPr>
          <w:rFonts w:ascii="Calibri" w:hAnsi="Calibri" w:cs="Calibri"/>
          <w:lang w:val="en-ZA"/>
        </w:rPr>
        <w:t>SA is open to</w:t>
      </w:r>
      <w:r w:rsidR="004A3495">
        <w:rPr>
          <w:rFonts w:ascii="Calibri" w:hAnsi="Calibri" w:cs="Calibri"/>
          <w:lang w:val="en-ZA"/>
        </w:rPr>
        <w:t xml:space="preserve"> any legal </w:t>
      </w:r>
      <w:r w:rsidR="00D03490">
        <w:rPr>
          <w:rFonts w:ascii="Calibri" w:hAnsi="Calibri" w:cs="Calibri"/>
          <w:lang w:val="en-ZA"/>
        </w:rPr>
        <w:t>resident</w:t>
      </w:r>
      <w:r w:rsidR="002F2F51" w:rsidRPr="00FC1D85">
        <w:rPr>
          <w:rFonts w:ascii="Calibri" w:hAnsi="Calibri" w:cs="Calibri"/>
          <w:lang w:val="en-ZA"/>
        </w:rPr>
        <w:t xml:space="preserve"> </w:t>
      </w:r>
      <w:r w:rsidR="00995B7F">
        <w:rPr>
          <w:rFonts w:ascii="Calibri" w:hAnsi="Calibri" w:cs="Calibri"/>
          <w:lang w:val="en-ZA"/>
        </w:rPr>
        <w:t xml:space="preserve">in the Republic of South Africa </w:t>
      </w:r>
      <w:r w:rsidR="00D03490">
        <w:rPr>
          <w:rFonts w:ascii="Calibri" w:hAnsi="Calibri" w:cs="Calibri"/>
          <w:lang w:val="en-ZA"/>
        </w:rPr>
        <w:t xml:space="preserve">who is </w:t>
      </w:r>
      <w:r w:rsidR="002F2F51" w:rsidRPr="00FC1D85">
        <w:rPr>
          <w:rFonts w:ascii="Calibri" w:hAnsi="Calibri" w:cs="Calibri"/>
          <w:lang w:val="en-ZA"/>
        </w:rPr>
        <w:t xml:space="preserve">18 years </w:t>
      </w:r>
      <w:r w:rsidR="007235FB">
        <w:rPr>
          <w:rFonts w:ascii="Calibri" w:hAnsi="Calibri" w:cs="Calibri"/>
          <w:lang w:val="en-ZA"/>
        </w:rPr>
        <w:t xml:space="preserve">old and above </w:t>
      </w:r>
      <w:r w:rsidR="002F2F51" w:rsidRPr="00FC1D85">
        <w:rPr>
          <w:rFonts w:ascii="Calibri" w:hAnsi="Calibri" w:cs="Calibri"/>
          <w:lang w:val="en-ZA"/>
        </w:rPr>
        <w:t xml:space="preserve">and </w:t>
      </w:r>
      <w:r w:rsidRPr="00FC1D85">
        <w:rPr>
          <w:rFonts w:ascii="Calibri" w:hAnsi="Calibri" w:cs="Calibri"/>
          <w:lang w:val="en-ZA"/>
        </w:rPr>
        <w:t>is involved</w:t>
      </w:r>
      <w:r w:rsidR="001D5596">
        <w:rPr>
          <w:rFonts w:ascii="Calibri" w:hAnsi="Calibri" w:cs="Calibri"/>
          <w:lang w:val="en-ZA"/>
        </w:rPr>
        <w:t xml:space="preserve"> in any cap</w:t>
      </w:r>
      <w:r w:rsidR="0022590E">
        <w:rPr>
          <w:rFonts w:ascii="Calibri" w:hAnsi="Calibri" w:cs="Calibri"/>
          <w:lang w:val="en-ZA"/>
        </w:rPr>
        <w:t>a</w:t>
      </w:r>
      <w:r w:rsidR="001D5596">
        <w:rPr>
          <w:rFonts w:ascii="Calibri" w:hAnsi="Calibri" w:cs="Calibri"/>
          <w:lang w:val="en-ZA"/>
        </w:rPr>
        <w:t>city</w:t>
      </w:r>
      <w:r w:rsidRPr="00FC1D85">
        <w:rPr>
          <w:rFonts w:ascii="Calibri" w:hAnsi="Calibri" w:cs="Calibri"/>
          <w:lang w:val="en-ZA"/>
        </w:rPr>
        <w:t xml:space="preserve"> with</w:t>
      </w:r>
      <w:r w:rsidR="00496C0F" w:rsidRPr="00FC1D85">
        <w:rPr>
          <w:rFonts w:ascii="Calibri" w:hAnsi="Calibri" w:cs="Calibri"/>
          <w:lang w:val="en-ZA"/>
        </w:rPr>
        <w:t xml:space="preserve"> </w:t>
      </w:r>
      <w:proofErr w:type="spellStart"/>
      <w:r w:rsidR="00496C0F" w:rsidRPr="00FC1D85">
        <w:rPr>
          <w:rFonts w:ascii="Calibri" w:hAnsi="Calibri" w:cs="Calibri"/>
          <w:lang w:val="en-GB"/>
        </w:rPr>
        <w:t>DeafBlindness</w:t>
      </w:r>
      <w:proofErr w:type="spellEnd"/>
      <w:r w:rsidRPr="00FC1D85">
        <w:rPr>
          <w:rFonts w:ascii="Calibri" w:hAnsi="Calibri" w:cs="Calibri"/>
          <w:lang w:val="en-ZA"/>
        </w:rPr>
        <w:t xml:space="preserve"> or </w:t>
      </w:r>
      <w:r w:rsidR="00AE6D40" w:rsidRPr="00FC1D85">
        <w:rPr>
          <w:rFonts w:ascii="Calibri" w:hAnsi="Calibri" w:cs="Calibri"/>
          <w:lang w:val="en-ZA"/>
        </w:rPr>
        <w:t>D</w:t>
      </w:r>
      <w:r w:rsidRPr="00FC1D85">
        <w:rPr>
          <w:rFonts w:ascii="Calibri" w:hAnsi="Calibri" w:cs="Calibri"/>
          <w:lang w:val="en-ZA"/>
        </w:rPr>
        <w:t>eaf</w:t>
      </w:r>
      <w:r w:rsidR="00496C0F" w:rsidRPr="00FC1D85">
        <w:rPr>
          <w:rFonts w:ascii="Calibri" w:hAnsi="Calibri" w:cs="Calibri"/>
          <w:lang w:val="en-ZA"/>
        </w:rPr>
        <w:t>B</w:t>
      </w:r>
      <w:r w:rsidRPr="00FC1D85">
        <w:rPr>
          <w:rFonts w:ascii="Calibri" w:hAnsi="Calibri" w:cs="Calibri"/>
          <w:lang w:val="en-ZA"/>
        </w:rPr>
        <w:t>lind pe</w:t>
      </w:r>
      <w:r w:rsidR="00496C0F" w:rsidRPr="00FC1D85">
        <w:rPr>
          <w:rFonts w:ascii="Calibri" w:hAnsi="Calibri" w:cs="Calibri"/>
          <w:lang w:val="en-ZA"/>
        </w:rPr>
        <w:t>ople</w:t>
      </w:r>
      <w:r w:rsidRPr="00FC1D85">
        <w:rPr>
          <w:rFonts w:ascii="Calibri" w:hAnsi="Calibri" w:cs="Calibri"/>
          <w:lang w:val="en-ZA"/>
        </w:rPr>
        <w:t>.</w:t>
      </w:r>
    </w:p>
    <w:p w14:paraId="31CF9F6F" w14:textId="77777777" w:rsidR="005C61C1" w:rsidRPr="00FC1D85" w:rsidRDefault="005C61C1" w:rsidP="00B67252">
      <w:pPr>
        <w:ind w:left="720"/>
        <w:rPr>
          <w:rFonts w:ascii="Calibri" w:hAnsi="Calibri" w:cs="Calibri"/>
          <w:lang w:val="en-GB"/>
        </w:rPr>
      </w:pPr>
    </w:p>
    <w:p w14:paraId="052426D1" w14:textId="4023CF55" w:rsidR="00F44D8F" w:rsidRPr="00FC1D85" w:rsidRDefault="00F44D8F" w:rsidP="00B67252">
      <w:pPr>
        <w:numPr>
          <w:ilvl w:val="1"/>
          <w:numId w:val="8"/>
        </w:numPr>
        <w:rPr>
          <w:rFonts w:ascii="Calibri" w:hAnsi="Calibri" w:cs="Calibri"/>
          <w:lang w:val="en-GB"/>
        </w:rPr>
      </w:pPr>
      <w:r w:rsidRPr="00FC1D85">
        <w:rPr>
          <w:rFonts w:ascii="Calibri" w:hAnsi="Calibri" w:cs="Calibri"/>
          <w:lang w:val="en-ZA"/>
        </w:rPr>
        <w:t xml:space="preserve">Application for membership shall be made </w:t>
      </w:r>
      <w:r w:rsidR="00BB17F7" w:rsidRPr="00FC1D85">
        <w:rPr>
          <w:rFonts w:ascii="Calibri" w:hAnsi="Calibri" w:cs="Calibri"/>
          <w:lang w:val="en-ZA"/>
        </w:rPr>
        <w:t>to</w:t>
      </w:r>
      <w:r w:rsidRPr="00FC1D85">
        <w:rPr>
          <w:rFonts w:ascii="Calibri" w:hAnsi="Calibri" w:cs="Calibri"/>
          <w:lang w:val="en-ZA"/>
        </w:rPr>
        <w:t xml:space="preserve"> the nearest </w:t>
      </w:r>
      <w:r w:rsidR="0087707B" w:rsidRPr="00FC1D85">
        <w:rPr>
          <w:rFonts w:ascii="Calibri" w:hAnsi="Calibri" w:cs="Calibri"/>
          <w:lang w:val="en-ZA"/>
        </w:rPr>
        <w:t>Provincial Management Committee</w:t>
      </w:r>
      <w:r w:rsidRPr="00FC1D85">
        <w:rPr>
          <w:rFonts w:ascii="Calibri" w:hAnsi="Calibri" w:cs="Calibri"/>
          <w:lang w:val="en-ZA"/>
        </w:rPr>
        <w:t>.</w:t>
      </w:r>
      <w:r w:rsidR="008E3FF6" w:rsidRPr="00FC1D85">
        <w:rPr>
          <w:rFonts w:ascii="Calibri" w:hAnsi="Calibri" w:cs="Calibri"/>
          <w:lang w:val="en-ZA"/>
        </w:rPr>
        <w:t xml:space="preserve"> </w:t>
      </w:r>
      <w:r w:rsidR="007A4152">
        <w:rPr>
          <w:rFonts w:ascii="Calibri" w:hAnsi="Calibri" w:cs="Calibri"/>
          <w:lang w:val="en-ZA"/>
        </w:rPr>
        <w:t xml:space="preserve">The </w:t>
      </w:r>
      <w:r w:rsidR="00BB17F7" w:rsidRPr="00FC1D85">
        <w:rPr>
          <w:rFonts w:ascii="Calibri" w:hAnsi="Calibri" w:cs="Calibri"/>
          <w:lang w:val="en-ZA"/>
        </w:rPr>
        <w:t>Provincial Management Committee</w:t>
      </w:r>
      <w:r w:rsidR="00496C0F" w:rsidRPr="00FC1D85">
        <w:rPr>
          <w:rFonts w:ascii="Calibri" w:hAnsi="Calibri" w:cs="Calibri"/>
          <w:lang w:val="en-ZA"/>
        </w:rPr>
        <w:t xml:space="preserve"> </w:t>
      </w:r>
      <w:r w:rsidR="00BB17F7" w:rsidRPr="00FC1D85">
        <w:rPr>
          <w:rFonts w:ascii="Calibri" w:hAnsi="Calibri" w:cs="Calibri"/>
          <w:lang w:val="en-ZA"/>
        </w:rPr>
        <w:t>will</w:t>
      </w:r>
      <w:r w:rsidR="007F605F" w:rsidRPr="00FC1D85">
        <w:rPr>
          <w:rFonts w:ascii="Calibri" w:hAnsi="Calibri" w:cs="Calibri"/>
          <w:lang w:val="en-ZA"/>
        </w:rPr>
        <w:t xml:space="preserve"> approve and terminate </w:t>
      </w:r>
      <w:r w:rsidR="00BB17F7" w:rsidRPr="00FC1D85">
        <w:rPr>
          <w:rFonts w:ascii="Calibri" w:hAnsi="Calibri" w:cs="Calibri"/>
          <w:lang w:val="en-ZA"/>
        </w:rPr>
        <w:t xml:space="preserve">membership </w:t>
      </w:r>
      <w:r w:rsidR="007F605F" w:rsidRPr="00FC1D85">
        <w:rPr>
          <w:rFonts w:ascii="Calibri" w:hAnsi="Calibri" w:cs="Calibri"/>
          <w:lang w:val="en-ZA"/>
        </w:rPr>
        <w:t>in accordance with approved procedures and criteria.</w:t>
      </w:r>
      <w:r w:rsidR="0005483E" w:rsidRPr="00FC1D85">
        <w:rPr>
          <w:rFonts w:ascii="Calibri" w:hAnsi="Calibri" w:cs="Calibri"/>
          <w:lang w:val="en-ZA"/>
        </w:rPr>
        <w:t xml:space="preserve"> Where there is no Provincial Management Committee in a province</w:t>
      </w:r>
      <w:r w:rsidR="008136E1">
        <w:rPr>
          <w:rFonts w:ascii="Calibri" w:hAnsi="Calibri" w:cs="Calibri"/>
          <w:lang w:val="en-ZA"/>
        </w:rPr>
        <w:t>,</w:t>
      </w:r>
      <w:r w:rsidR="0005483E" w:rsidRPr="00FC1D85">
        <w:rPr>
          <w:rFonts w:ascii="Calibri" w:hAnsi="Calibri" w:cs="Calibri"/>
          <w:lang w:val="en-ZA"/>
        </w:rPr>
        <w:t xml:space="preserve"> application for membership shall be made to the </w:t>
      </w:r>
      <w:r w:rsidR="0022590E">
        <w:rPr>
          <w:rFonts w:ascii="Calibri" w:hAnsi="Calibri" w:cs="Calibri"/>
          <w:lang w:val="en-ZA"/>
        </w:rPr>
        <w:t>Management Committee</w:t>
      </w:r>
      <w:r w:rsidR="0005483E" w:rsidRPr="00FC1D85">
        <w:rPr>
          <w:rFonts w:ascii="Calibri" w:hAnsi="Calibri" w:cs="Calibri"/>
          <w:lang w:val="en-ZA"/>
        </w:rPr>
        <w:t>.</w:t>
      </w:r>
    </w:p>
    <w:p w14:paraId="56F1C9F6" w14:textId="77777777" w:rsidR="00F44D8F" w:rsidRPr="00FC1D85" w:rsidRDefault="00F44D8F" w:rsidP="00B67252">
      <w:pPr>
        <w:ind w:left="851" w:hanging="142"/>
        <w:rPr>
          <w:rFonts w:ascii="Calibri" w:hAnsi="Calibri" w:cs="Calibri"/>
          <w:lang w:val="en-ZA"/>
        </w:rPr>
      </w:pPr>
    </w:p>
    <w:p w14:paraId="14DDB863" w14:textId="61CC1BAB" w:rsidR="00F44D8F" w:rsidRPr="00FC1D85" w:rsidRDefault="00EC167A" w:rsidP="00B67252">
      <w:pPr>
        <w:numPr>
          <w:ilvl w:val="1"/>
          <w:numId w:val="3"/>
        </w:numPr>
        <w:rPr>
          <w:rFonts w:ascii="Calibri" w:hAnsi="Calibri" w:cs="Calibri"/>
          <w:lang w:val="en-ZA"/>
        </w:rPr>
      </w:pPr>
      <w:r w:rsidRPr="00FC1D85">
        <w:rPr>
          <w:rFonts w:ascii="Calibri" w:hAnsi="Calibri" w:cs="Calibri"/>
          <w:lang w:val="en-ZA"/>
        </w:rPr>
        <w:t>D</w:t>
      </w:r>
      <w:r w:rsidR="00AE6D40" w:rsidRPr="00FC1D85">
        <w:rPr>
          <w:rFonts w:ascii="Calibri" w:hAnsi="Calibri" w:cs="Calibri"/>
          <w:lang w:val="en-ZA"/>
        </w:rPr>
        <w:t>B</w:t>
      </w:r>
      <w:r w:rsidRPr="00FC1D85">
        <w:rPr>
          <w:rFonts w:ascii="Calibri" w:hAnsi="Calibri" w:cs="Calibri"/>
          <w:lang w:val="en-ZA"/>
        </w:rPr>
        <w:t>SA</w:t>
      </w:r>
      <w:r w:rsidR="00F44D8F" w:rsidRPr="00FC1D85">
        <w:rPr>
          <w:rFonts w:ascii="Calibri" w:hAnsi="Calibri" w:cs="Calibri"/>
          <w:lang w:val="en-ZA"/>
        </w:rPr>
        <w:t xml:space="preserve"> may grant affiliation to any organisation whose main objectives</w:t>
      </w:r>
      <w:r w:rsidR="004A5E34" w:rsidRPr="00FC1D85">
        <w:rPr>
          <w:rFonts w:ascii="Calibri" w:hAnsi="Calibri" w:cs="Calibri"/>
          <w:b/>
          <w:bCs/>
          <w:lang w:val="en-ZA"/>
        </w:rPr>
        <w:t xml:space="preserve"> </w:t>
      </w:r>
      <w:r w:rsidR="00F44D8F" w:rsidRPr="00FC1D85">
        <w:rPr>
          <w:rFonts w:ascii="Calibri" w:hAnsi="Calibri" w:cs="Calibri"/>
          <w:lang w:val="en-ZA"/>
        </w:rPr>
        <w:t xml:space="preserve">are </w:t>
      </w:r>
      <w:proofErr w:type="gramStart"/>
      <w:r w:rsidR="00F44D8F" w:rsidRPr="00FC1D85">
        <w:rPr>
          <w:rFonts w:ascii="Calibri" w:hAnsi="Calibri" w:cs="Calibri"/>
          <w:lang w:val="en-ZA"/>
        </w:rPr>
        <w:t>s</w:t>
      </w:r>
      <w:r w:rsidRPr="00FC1D85">
        <w:rPr>
          <w:rFonts w:ascii="Calibri" w:hAnsi="Calibri" w:cs="Calibri"/>
          <w:lang w:val="en-ZA"/>
        </w:rPr>
        <w:t>imilar</w:t>
      </w:r>
      <w:r w:rsidR="008461B4" w:rsidRPr="00FC1D85">
        <w:rPr>
          <w:rFonts w:ascii="Calibri" w:hAnsi="Calibri" w:cs="Calibri"/>
          <w:lang w:val="en-ZA"/>
        </w:rPr>
        <w:t xml:space="preserve"> </w:t>
      </w:r>
      <w:r w:rsidRPr="00FC1D85">
        <w:rPr>
          <w:rFonts w:ascii="Calibri" w:hAnsi="Calibri" w:cs="Calibri"/>
          <w:lang w:val="en-ZA"/>
        </w:rPr>
        <w:t>to</w:t>
      </w:r>
      <w:proofErr w:type="gramEnd"/>
      <w:r w:rsidRPr="00FC1D85">
        <w:rPr>
          <w:rFonts w:ascii="Calibri" w:hAnsi="Calibri" w:cs="Calibri"/>
          <w:lang w:val="en-ZA"/>
        </w:rPr>
        <w:t xml:space="preserve"> </w:t>
      </w:r>
      <w:r w:rsidRPr="00FC1D85">
        <w:rPr>
          <w:rFonts w:ascii="Calibri" w:hAnsi="Calibri" w:cs="Calibri"/>
          <w:lang w:val="en-ZA"/>
        </w:rPr>
        <w:lastRenderedPageBreak/>
        <w:t xml:space="preserve">those of </w:t>
      </w:r>
      <w:r w:rsidR="008624AC">
        <w:rPr>
          <w:rFonts w:ascii="Calibri" w:hAnsi="Calibri" w:cs="Calibri"/>
          <w:lang w:val="en-ZA"/>
        </w:rPr>
        <w:t>its own</w:t>
      </w:r>
      <w:r w:rsidRPr="00FC1D85">
        <w:rPr>
          <w:rFonts w:ascii="Calibri" w:hAnsi="Calibri" w:cs="Calibri"/>
          <w:lang w:val="en-ZA"/>
        </w:rPr>
        <w:t>.</w:t>
      </w:r>
      <w:r w:rsidR="006F7DAC" w:rsidRPr="00FC1D85">
        <w:rPr>
          <w:rFonts w:ascii="Calibri" w:hAnsi="Calibri" w:cs="Calibri"/>
          <w:lang w:val="en-ZA"/>
        </w:rPr>
        <w:t xml:space="preserve"> Affiliated </w:t>
      </w:r>
      <w:r w:rsidR="009D3F44" w:rsidRPr="00FC1D85">
        <w:rPr>
          <w:rFonts w:ascii="Calibri" w:hAnsi="Calibri" w:cs="Calibri"/>
          <w:lang w:val="en-ZA"/>
        </w:rPr>
        <w:t xml:space="preserve">members </w:t>
      </w:r>
      <w:r w:rsidR="00B560EB" w:rsidRPr="00FC1D85">
        <w:rPr>
          <w:rFonts w:ascii="Calibri" w:hAnsi="Calibri" w:cs="Calibri"/>
          <w:lang w:val="en-ZA"/>
        </w:rPr>
        <w:t xml:space="preserve">do not </w:t>
      </w:r>
      <w:r w:rsidR="0087707B" w:rsidRPr="00FC1D85">
        <w:rPr>
          <w:rFonts w:ascii="Calibri" w:hAnsi="Calibri" w:cs="Calibri"/>
          <w:lang w:val="en-ZA"/>
        </w:rPr>
        <w:t>have</w:t>
      </w:r>
      <w:r w:rsidR="006F7DAC" w:rsidRPr="00FC1D85">
        <w:rPr>
          <w:rFonts w:ascii="Calibri" w:hAnsi="Calibri" w:cs="Calibri"/>
          <w:lang w:val="en-ZA"/>
        </w:rPr>
        <w:t xml:space="preserve"> voting </w:t>
      </w:r>
      <w:r w:rsidR="009D3F44" w:rsidRPr="00FC1D85">
        <w:rPr>
          <w:rFonts w:ascii="Calibri" w:hAnsi="Calibri" w:cs="Calibri"/>
          <w:lang w:val="en-ZA"/>
        </w:rPr>
        <w:t>rights.</w:t>
      </w:r>
    </w:p>
    <w:p w14:paraId="18F77586" w14:textId="77777777" w:rsidR="008857F3" w:rsidRPr="00FC1D85" w:rsidRDefault="008857F3" w:rsidP="00B67252">
      <w:pPr>
        <w:ind w:left="720"/>
        <w:rPr>
          <w:rFonts w:ascii="Calibri" w:hAnsi="Calibri" w:cs="Calibri"/>
          <w:lang w:val="en-ZA"/>
        </w:rPr>
      </w:pPr>
    </w:p>
    <w:p w14:paraId="68645B10" w14:textId="7550F159" w:rsidR="008857F3" w:rsidRPr="00FC1D85" w:rsidRDefault="008857F3" w:rsidP="00B67252">
      <w:pPr>
        <w:numPr>
          <w:ilvl w:val="1"/>
          <w:numId w:val="3"/>
        </w:numPr>
        <w:rPr>
          <w:rFonts w:ascii="Calibri" w:hAnsi="Calibri" w:cs="Calibri"/>
          <w:lang w:val="en-ZA"/>
        </w:rPr>
      </w:pPr>
      <w:r w:rsidRPr="00FC1D85">
        <w:rPr>
          <w:rFonts w:ascii="Calibri" w:hAnsi="Calibri" w:cs="Calibri"/>
          <w:lang w:val="en-ZA"/>
        </w:rPr>
        <w:t>Paid officials</w:t>
      </w:r>
      <w:r w:rsidR="00A539B7" w:rsidRPr="00FC1D85">
        <w:rPr>
          <w:rFonts w:ascii="Calibri" w:hAnsi="Calibri" w:cs="Calibri"/>
          <w:lang w:val="en-ZA"/>
        </w:rPr>
        <w:t xml:space="preserve"> who are members</w:t>
      </w:r>
      <w:r w:rsidRPr="00FC1D85">
        <w:rPr>
          <w:rFonts w:ascii="Calibri" w:hAnsi="Calibri" w:cs="Calibri"/>
          <w:lang w:val="en-ZA"/>
        </w:rPr>
        <w:t xml:space="preserve"> of D</w:t>
      </w:r>
      <w:r w:rsidR="00FD7F18">
        <w:rPr>
          <w:rFonts w:ascii="Calibri" w:hAnsi="Calibri" w:cs="Calibri"/>
          <w:lang w:val="en-ZA"/>
        </w:rPr>
        <w:t>BSA</w:t>
      </w:r>
      <w:r w:rsidRPr="00FC1D85">
        <w:rPr>
          <w:rFonts w:ascii="Calibri" w:hAnsi="Calibri" w:cs="Calibri"/>
          <w:lang w:val="en-ZA"/>
        </w:rPr>
        <w:t xml:space="preserve"> shall not have voting rights </w:t>
      </w:r>
      <w:r w:rsidR="0059643D" w:rsidRPr="00FC1D85">
        <w:rPr>
          <w:rFonts w:ascii="Calibri" w:hAnsi="Calibri" w:cs="Calibri"/>
          <w:lang w:val="en-ZA"/>
        </w:rPr>
        <w:t>at</w:t>
      </w:r>
      <w:r w:rsidRPr="00FC1D85">
        <w:rPr>
          <w:rFonts w:ascii="Calibri" w:hAnsi="Calibri" w:cs="Calibri"/>
          <w:lang w:val="en-ZA"/>
        </w:rPr>
        <w:t xml:space="preserve"> any </w:t>
      </w:r>
      <w:r w:rsidR="006F7DAC" w:rsidRPr="00FC1D85">
        <w:rPr>
          <w:rFonts w:ascii="Calibri" w:hAnsi="Calibri" w:cs="Calibri"/>
          <w:lang w:val="en-ZA"/>
        </w:rPr>
        <w:t xml:space="preserve">level of </w:t>
      </w:r>
      <w:r w:rsidR="00496C0F" w:rsidRPr="00FC1D85">
        <w:rPr>
          <w:rFonts w:ascii="Calibri" w:hAnsi="Calibri" w:cs="Calibri"/>
          <w:lang w:val="en-ZA"/>
        </w:rPr>
        <w:t>DBSA</w:t>
      </w:r>
      <w:r w:rsidR="006F7DAC" w:rsidRPr="00FC1D85">
        <w:rPr>
          <w:rFonts w:ascii="Calibri" w:hAnsi="Calibri" w:cs="Calibri"/>
          <w:lang w:val="en-ZA"/>
        </w:rPr>
        <w:t xml:space="preserve"> and may not serve </w:t>
      </w:r>
      <w:r w:rsidRPr="00FC1D85">
        <w:rPr>
          <w:rFonts w:ascii="Calibri" w:hAnsi="Calibri" w:cs="Calibri"/>
          <w:lang w:val="en-ZA"/>
        </w:rPr>
        <w:t>as office bearer</w:t>
      </w:r>
      <w:r w:rsidR="006F7DAC" w:rsidRPr="00FC1D85">
        <w:rPr>
          <w:rFonts w:ascii="Calibri" w:hAnsi="Calibri" w:cs="Calibri"/>
          <w:lang w:val="en-ZA"/>
        </w:rPr>
        <w:t>s at any structure of</w:t>
      </w:r>
      <w:r w:rsidR="00496C0F" w:rsidRPr="00FC1D85">
        <w:rPr>
          <w:rFonts w:ascii="Calibri" w:hAnsi="Calibri" w:cs="Calibri"/>
          <w:lang w:val="en-ZA"/>
        </w:rPr>
        <w:t xml:space="preserve"> DBSA.</w:t>
      </w:r>
    </w:p>
    <w:p w14:paraId="6D06564B" w14:textId="77777777" w:rsidR="000435B0" w:rsidRPr="00FC1D85" w:rsidRDefault="000435B0" w:rsidP="00B67252">
      <w:pPr>
        <w:pStyle w:val="ListParagraph"/>
        <w:rPr>
          <w:rFonts w:ascii="Calibri" w:hAnsi="Calibri" w:cs="Calibri"/>
          <w:lang w:val="en-ZA"/>
        </w:rPr>
      </w:pPr>
    </w:p>
    <w:p w14:paraId="27296127" w14:textId="77777777" w:rsidR="00F44D8F" w:rsidRPr="00FC1D85" w:rsidRDefault="00872974" w:rsidP="00B67252">
      <w:pPr>
        <w:pStyle w:val="Heading1"/>
        <w:jc w:val="left"/>
        <w:rPr>
          <w:rFonts w:ascii="Calibri" w:hAnsi="Calibri" w:cs="Calibri"/>
          <w:b/>
          <w:lang w:val="en-ZA"/>
        </w:rPr>
      </w:pPr>
      <w:bookmarkStart w:id="7" w:name="_Toc34238397"/>
      <w:r w:rsidRPr="00FC1D85">
        <w:rPr>
          <w:rFonts w:ascii="Calibri" w:hAnsi="Calibri" w:cs="Calibri"/>
          <w:b/>
          <w:u w:val="none"/>
          <w:lang w:val="en-ZA"/>
        </w:rPr>
        <w:t>6.</w:t>
      </w:r>
      <w:r w:rsidRPr="00FC1D85">
        <w:rPr>
          <w:rFonts w:ascii="Calibri" w:hAnsi="Calibri" w:cs="Calibri"/>
          <w:b/>
          <w:u w:val="none"/>
          <w:lang w:val="en-ZA"/>
        </w:rPr>
        <w:tab/>
      </w:r>
      <w:r w:rsidR="00AB3B3C" w:rsidRPr="00FC1D85">
        <w:rPr>
          <w:rFonts w:ascii="Calibri" w:hAnsi="Calibri" w:cs="Calibri"/>
          <w:b/>
          <w:lang w:val="en-ZA"/>
        </w:rPr>
        <w:t xml:space="preserve">ESTABLISHMENT OF </w:t>
      </w:r>
      <w:bookmarkEnd w:id="7"/>
      <w:r w:rsidR="00496C0F" w:rsidRPr="00FC1D85">
        <w:rPr>
          <w:rFonts w:ascii="Calibri" w:hAnsi="Calibri" w:cs="Calibri"/>
          <w:b/>
          <w:lang w:val="en-ZA"/>
        </w:rPr>
        <w:t>REGIONS</w:t>
      </w:r>
    </w:p>
    <w:p w14:paraId="7980C9D7" w14:textId="77777777" w:rsidR="005C61C1" w:rsidRPr="00FC1D85" w:rsidRDefault="005C61C1" w:rsidP="00B67252">
      <w:pPr>
        <w:ind w:left="720"/>
        <w:rPr>
          <w:rFonts w:ascii="Calibri" w:hAnsi="Calibri" w:cs="Calibri"/>
          <w:b/>
          <w:bCs/>
        </w:rPr>
      </w:pPr>
    </w:p>
    <w:p w14:paraId="5CCC318B" w14:textId="77777777" w:rsidR="00496C0F" w:rsidRPr="005A3590" w:rsidRDefault="00496C0F" w:rsidP="00B67252">
      <w:pPr>
        <w:numPr>
          <w:ilvl w:val="1"/>
          <w:numId w:val="9"/>
        </w:numPr>
        <w:rPr>
          <w:rFonts w:ascii="Calibri" w:hAnsi="Calibri" w:cs="Calibri"/>
          <w:lang w:val="en-ZA"/>
        </w:rPr>
      </w:pPr>
      <w:r w:rsidRPr="00FC1D85">
        <w:rPr>
          <w:rFonts w:ascii="Calibri" w:hAnsi="Calibri" w:cs="Calibri"/>
        </w:rPr>
        <w:t>A region is equal to the borders of a district municipality.</w:t>
      </w:r>
    </w:p>
    <w:p w14:paraId="0286ADF2" w14:textId="77777777" w:rsidR="005A3590" w:rsidRPr="00FC1D85" w:rsidRDefault="005A3590" w:rsidP="005A3590">
      <w:pPr>
        <w:ind w:left="720"/>
        <w:rPr>
          <w:rFonts w:ascii="Calibri" w:hAnsi="Calibri" w:cs="Calibri"/>
          <w:lang w:val="en-ZA"/>
        </w:rPr>
      </w:pPr>
    </w:p>
    <w:p w14:paraId="209585D4" w14:textId="77777777" w:rsidR="00F0632B" w:rsidRPr="00FC1D85" w:rsidRDefault="009D2EF8" w:rsidP="00B67252">
      <w:pPr>
        <w:numPr>
          <w:ilvl w:val="1"/>
          <w:numId w:val="9"/>
        </w:numPr>
        <w:rPr>
          <w:rFonts w:ascii="Calibri" w:hAnsi="Calibri" w:cs="Calibri"/>
          <w:lang w:val="en-ZA"/>
        </w:rPr>
      </w:pPr>
      <w:r w:rsidRPr="00FC1D85">
        <w:rPr>
          <w:rFonts w:ascii="Calibri" w:hAnsi="Calibri" w:cs="Calibri"/>
          <w:lang w:val="en-ZA"/>
        </w:rPr>
        <w:t xml:space="preserve">The Provincial Management Committee may </w:t>
      </w:r>
      <w:r w:rsidR="00BA363D" w:rsidRPr="00FC1D85">
        <w:rPr>
          <w:rFonts w:ascii="Calibri" w:hAnsi="Calibri" w:cs="Calibri"/>
          <w:lang w:val="en-ZA"/>
        </w:rPr>
        <w:t>establish</w:t>
      </w:r>
      <w:r w:rsidRPr="00FC1D85">
        <w:rPr>
          <w:rFonts w:ascii="Calibri" w:hAnsi="Calibri" w:cs="Calibri"/>
          <w:lang w:val="en-ZA"/>
        </w:rPr>
        <w:t xml:space="preserve"> </w:t>
      </w:r>
      <w:r w:rsidR="00DA4DB6" w:rsidRPr="00FC1D85">
        <w:rPr>
          <w:rFonts w:ascii="Calibri" w:hAnsi="Calibri" w:cs="Calibri"/>
          <w:lang w:val="en-ZA"/>
        </w:rPr>
        <w:t>Regional</w:t>
      </w:r>
      <w:r w:rsidR="00BA363D" w:rsidRPr="00FC1D85">
        <w:rPr>
          <w:rFonts w:ascii="Calibri" w:hAnsi="Calibri" w:cs="Calibri"/>
          <w:lang w:val="en-ZA"/>
        </w:rPr>
        <w:t xml:space="preserve"> Committee</w:t>
      </w:r>
      <w:r w:rsidR="00DA4DB6" w:rsidRPr="00FC1D85">
        <w:rPr>
          <w:rFonts w:ascii="Calibri" w:hAnsi="Calibri" w:cs="Calibri"/>
          <w:lang w:val="en-ZA"/>
        </w:rPr>
        <w:t>s</w:t>
      </w:r>
      <w:r w:rsidRPr="00FC1D85">
        <w:rPr>
          <w:rFonts w:ascii="Calibri" w:hAnsi="Calibri" w:cs="Calibri"/>
          <w:lang w:val="en-ZA"/>
        </w:rPr>
        <w:t xml:space="preserve"> for</w:t>
      </w:r>
      <w:r w:rsidRPr="00FC1D85">
        <w:rPr>
          <w:rFonts w:ascii="Calibri" w:hAnsi="Calibri" w:cs="Calibri"/>
          <w:strike/>
          <w:lang w:val="en-ZA"/>
        </w:rPr>
        <w:t xml:space="preserve"> </w:t>
      </w:r>
      <w:r w:rsidRPr="00FC1D85">
        <w:rPr>
          <w:rFonts w:ascii="Calibri" w:hAnsi="Calibri" w:cs="Calibri"/>
          <w:lang w:val="en-ZA"/>
        </w:rPr>
        <w:t>specific geographical area</w:t>
      </w:r>
      <w:r w:rsidR="00E758A5" w:rsidRPr="00FC1D85">
        <w:rPr>
          <w:rFonts w:ascii="Calibri" w:hAnsi="Calibri" w:cs="Calibri"/>
          <w:lang w:val="en-ZA"/>
        </w:rPr>
        <w:t>s</w:t>
      </w:r>
      <w:r w:rsidR="00E758A5" w:rsidRPr="00FC1D85">
        <w:rPr>
          <w:rFonts w:ascii="Calibri" w:hAnsi="Calibri" w:cs="Calibri"/>
          <w:b/>
          <w:bCs/>
          <w:lang w:val="en-ZA"/>
        </w:rPr>
        <w:t xml:space="preserve"> </w:t>
      </w:r>
      <w:r w:rsidR="00E758A5" w:rsidRPr="00FC1D85">
        <w:rPr>
          <w:rFonts w:ascii="Calibri" w:hAnsi="Calibri" w:cs="Calibri"/>
          <w:lang w:val="en-ZA"/>
        </w:rPr>
        <w:t>within its province</w:t>
      </w:r>
      <w:r w:rsidR="00F44D8F" w:rsidRPr="00FC1D85">
        <w:rPr>
          <w:rFonts w:ascii="Calibri" w:hAnsi="Calibri" w:cs="Calibri"/>
          <w:lang w:val="en-ZA"/>
        </w:rPr>
        <w:t>.</w:t>
      </w:r>
      <w:r w:rsidR="00DA4DB6" w:rsidRPr="00FC1D85">
        <w:rPr>
          <w:rFonts w:ascii="Calibri" w:hAnsi="Calibri" w:cs="Calibri"/>
          <w:lang w:val="en-ZA"/>
        </w:rPr>
        <w:t xml:space="preserve"> </w:t>
      </w:r>
      <w:r w:rsidR="00BA363D" w:rsidRPr="00FC1D85">
        <w:rPr>
          <w:rFonts w:ascii="Calibri" w:hAnsi="Calibri" w:cs="Calibri"/>
          <w:lang w:val="en-ZA"/>
        </w:rPr>
        <w:t xml:space="preserve"> </w:t>
      </w:r>
      <w:r w:rsidR="00DA4DB6" w:rsidRPr="00FC1D85">
        <w:rPr>
          <w:rFonts w:ascii="Calibri" w:hAnsi="Calibri" w:cs="Calibri"/>
          <w:lang w:val="en-ZA"/>
        </w:rPr>
        <w:t xml:space="preserve">A Regional Committee may consist of only one member. The Regional Committee shall not function independently but will represent the </w:t>
      </w:r>
      <w:r w:rsidR="00D240C3" w:rsidRPr="00FC1D85">
        <w:rPr>
          <w:rFonts w:ascii="Calibri" w:hAnsi="Calibri" w:cs="Calibri"/>
          <w:lang w:val="en-ZA"/>
        </w:rPr>
        <w:t>Provincial Management Committee in the region. A member of the Regional Committee will serve on the Provincial Management Committee with full voting rights.</w:t>
      </w:r>
    </w:p>
    <w:p w14:paraId="233BD1CF" w14:textId="77777777" w:rsidR="0030634E" w:rsidRPr="00FC1D85" w:rsidRDefault="0030634E" w:rsidP="00B67252">
      <w:pPr>
        <w:pStyle w:val="ListParagraph"/>
        <w:rPr>
          <w:rFonts w:ascii="Calibri" w:hAnsi="Calibri" w:cs="Calibri"/>
          <w:lang w:val="en-ZA"/>
        </w:rPr>
      </w:pPr>
    </w:p>
    <w:p w14:paraId="48ECCA17" w14:textId="2A6D64DB" w:rsidR="0030634E" w:rsidRPr="00FC1D85" w:rsidRDefault="00F44D8F" w:rsidP="00B67252">
      <w:pPr>
        <w:numPr>
          <w:ilvl w:val="1"/>
          <w:numId w:val="9"/>
        </w:numPr>
        <w:rPr>
          <w:rFonts w:ascii="Calibri" w:hAnsi="Calibri" w:cs="Calibri"/>
          <w:lang w:val="en-ZA"/>
        </w:rPr>
      </w:pPr>
      <w:r w:rsidRPr="00FC1D85">
        <w:rPr>
          <w:rFonts w:ascii="Calibri" w:hAnsi="Calibri" w:cs="Calibri"/>
          <w:lang w:val="en-ZA"/>
        </w:rPr>
        <w:t xml:space="preserve">The </w:t>
      </w:r>
      <w:r w:rsidR="00496C0F" w:rsidRPr="00FC1D85">
        <w:rPr>
          <w:rFonts w:ascii="Calibri" w:hAnsi="Calibri" w:cs="Calibri"/>
          <w:lang w:val="en-ZA"/>
        </w:rPr>
        <w:t xml:space="preserve">Regional </w:t>
      </w:r>
      <w:r w:rsidR="0087707B" w:rsidRPr="00FC1D85">
        <w:rPr>
          <w:rFonts w:ascii="Calibri" w:hAnsi="Calibri" w:cs="Calibri"/>
          <w:lang w:val="en-ZA"/>
        </w:rPr>
        <w:t>C</w:t>
      </w:r>
      <w:r w:rsidR="008603A0" w:rsidRPr="00FC1D85">
        <w:rPr>
          <w:rFonts w:ascii="Calibri" w:hAnsi="Calibri" w:cs="Calibri"/>
          <w:lang w:val="en-ZA"/>
        </w:rPr>
        <w:t>ommittee</w:t>
      </w:r>
      <w:r w:rsidRPr="00FC1D85">
        <w:rPr>
          <w:rFonts w:ascii="Calibri" w:hAnsi="Calibri" w:cs="Calibri"/>
          <w:lang w:val="en-ZA"/>
        </w:rPr>
        <w:t xml:space="preserve"> </w:t>
      </w:r>
      <w:r w:rsidR="00952AAD" w:rsidRPr="00FC1D85">
        <w:rPr>
          <w:rFonts w:ascii="Calibri" w:hAnsi="Calibri" w:cs="Calibri"/>
          <w:lang w:val="en-ZA"/>
        </w:rPr>
        <w:t xml:space="preserve">name </w:t>
      </w:r>
      <w:r w:rsidRPr="00FC1D85">
        <w:rPr>
          <w:rFonts w:ascii="Calibri" w:hAnsi="Calibri" w:cs="Calibri"/>
          <w:lang w:val="en-ZA"/>
        </w:rPr>
        <w:t>shall incorporate the words “</w:t>
      </w:r>
      <w:r w:rsidR="00EC167A" w:rsidRPr="00FC1D85">
        <w:rPr>
          <w:rFonts w:ascii="Calibri" w:hAnsi="Calibri" w:cs="Calibri"/>
          <w:lang w:val="en-ZA"/>
        </w:rPr>
        <w:t>Deaf</w:t>
      </w:r>
      <w:r w:rsidR="003A08E5">
        <w:rPr>
          <w:rFonts w:ascii="Calibri" w:hAnsi="Calibri" w:cs="Calibri"/>
          <w:lang w:val="en-ZA"/>
        </w:rPr>
        <w:t>B</w:t>
      </w:r>
      <w:r w:rsidR="00EC167A" w:rsidRPr="00FC1D85">
        <w:rPr>
          <w:rFonts w:ascii="Calibri" w:hAnsi="Calibri" w:cs="Calibri"/>
          <w:lang w:val="en-ZA"/>
        </w:rPr>
        <w:t>lind SA”</w:t>
      </w:r>
      <w:r w:rsidR="002F2F51" w:rsidRPr="00FC1D85">
        <w:rPr>
          <w:rFonts w:ascii="Calibri" w:hAnsi="Calibri" w:cs="Calibri"/>
          <w:lang w:val="en-ZA"/>
        </w:rPr>
        <w:t xml:space="preserve"> and the name of the metro or municipality</w:t>
      </w:r>
      <w:r w:rsidR="00D240C3" w:rsidRPr="00FC1D85">
        <w:rPr>
          <w:rFonts w:ascii="Calibri" w:hAnsi="Calibri" w:cs="Calibri"/>
          <w:lang w:val="en-ZA"/>
        </w:rPr>
        <w:t xml:space="preserve"> in the order DeafBlind SA followed by the name of the district municipality</w:t>
      </w:r>
      <w:r w:rsidR="002F2F51" w:rsidRPr="00FC1D85">
        <w:rPr>
          <w:rFonts w:ascii="Calibri" w:hAnsi="Calibri" w:cs="Calibri"/>
          <w:lang w:val="en-ZA"/>
        </w:rPr>
        <w:t>, for example</w:t>
      </w:r>
      <w:r w:rsidR="00D240C3" w:rsidRPr="00FC1D85">
        <w:rPr>
          <w:rFonts w:ascii="Calibri" w:hAnsi="Calibri" w:cs="Calibri"/>
          <w:lang w:val="en-ZA"/>
        </w:rPr>
        <w:t xml:space="preserve"> DeafBlind SA</w:t>
      </w:r>
      <w:r w:rsidR="002F2F51" w:rsidRPr="00FC1D85">
        <w:rPr>
          <w:rFonts w:ascii="Calibri" w:hAnsi="Calibri" w:cs="Calibri"/>
          <w:lang w:val="en-ZA"/>
        </w:rPr>
        <w:t xml:space="preserve"> </w:t>
      </w:r>
      <w:r w:rsidR="00A420D9" w:rsidRPr="00FC1D85">
        <w:rPr>
          <w:rFonts w:ascii="Calibri" w:hAnsi="Calibri" w:cs="Calibri"/>
          <w:lang w:val="en-ZA"/>
        </w:rPr>
        <w:t xml:space="preserve">Gert Sibande </w:t>
      </w:r>
      <w:r w:rsidR="00D240C3" w:rsidRPr="00FC1D85">
        <w:rPr>
          <w:rFonts w:ascii="Calibri" w:hAnsi="Calibri" w:cs="Calibri"/>
          <w:lang w:val="en-ZA"/>
        </w:rPr>
        <w:t>Region.</w:t>
      </w:r>
    </w:p>
    <w:p w14:paraId="3F11B0AB" w14:textId="77777777" w:rsidR="0030634E" w:rsidRPr="00FC1D85" w:rsidRDefault="0030634E" w:rsidP="00B67252">
      <w:pPr>
        <w:pStyle w:val="ListParagraph"/>
        <w:rPr>
          <w:rFonts w:ascii="Calibri" w:hAnsi="Calibri" w:cs="Calibri"/>
          <w:lang w:val="en-ZA"/>
        </w:rPr>
      </w:pPr>
    </w:p>
    <w:p w14:paraId="24B36192" w14:textId="77777777" w:rsidR="00860095" w:rsidRPr="00FC1D85" w:rsidRDefault="008603A0" w:rsidP="00B67252">
      <w:pPr>
        <w:numPr>
          <w:ilvl w:val="1"/>
          <w:numId w:val="9"/>
        </w:numPr>
        <w:rPr>
          <w:rFonts w:ascii="Calibri" w:hAnsi="Calibri" w:cs="Calibri"/>
          <w:lang w:val="en-ZA"/>
        </w:rPr>
      </w:pPr>
      <w:r w:rsidRPr="00FC1D85">
        <w:rPr>
          <w:rFonts w:ascii="Calibri" w:hAnsi="Calibri" w:cs="Calibri"/>
          <w:lang w:val="en-ZA"/>
        </w:rPr>
        <w:t xml:space="preserve">The </w:t>
      </w:r>
      <w:r w:rsidR="004E3601" w:rsidRPr="00FC1D85">
        <w:rPr>
          <w:rFonts w:ascii="Calibri" w:hAnsi="Calibri" w:cs="Calibri"/>
          <w:lang w:val="en-ZA"/>
        </w:rPr>
        <w:t>Regional</w:t>
      </w:r>
      <w:r w:rsidRPr="00FC1D85">
        <w:rPr>
          <w:rFonts w:ascii="Calibri" w:hAnsi="Calibri" w:cs="Calibri"/>
          <w:lang w:val="en-ZA"/>
        </w:rPr>
        <w:t xml:space="preserve"> </w:t>
      </w:r>
      <w:r w:rsidR="00A53E7B" w:rsidRPr="00FC1D85">
        <w:rPr>
          <w:rFonts w:ascii="Calibri" w:hAnsi="Calibri" w:cs="Calibri"/>
          <w:lang w:val="en-ZA"/>
        </w:rPr>
        <w:t>C</w:t>
      </w:r>
      <w:r w:rsidRPr="00FC1D85">
        <w:rPr>
          <w:rFonts w:ascii="Calibri" w:hAnsi="Calibri" w:cs="Calibri"/>
          <w:lang w:val="en-ZA"/>
        </w:rPr>
        <w:t>ommittee</w:t>
      </w:r>
      <w:r w:rsidR="00F44D8F" w:rsidRPr="00FC1D85">
        <w:rPr>
          <w:rFonts w:ascii="Calibri" w:hAnsi="Calibri" w:cs="Calibri"/>
          <w:lang w:val="en-ZA"/>
        </w:rPr>
        <w:t xml:space="preserve"> shall ensure that parents</w:t>
      </w:r>
      <w:r w:rsidR="00670165" w:rsidRPr="00FC1D85">
        <w:rPr>
          <w:rFonts w:ascii="Calibri" w:hAnsi="Calibri" w:cs="Calibri"/>
          <w:lang w:val="en-ZA"/>
        </w:rPr>
        <w:t>,</w:t>
      </w:r>
      <w:r w:rsidR="00F44D8F" w:rsidRPr="00FC1D85">
        <w:rPr>
          <w:rFonts w:ascii="Calibri" w:hAnsi="Calibri" w:cs="Calibri"/>
          <w:lang w:val="en-ZA"/>
        </w:rPr>
        <w:t xml:space="preserve"> family members</w:t>
      </w:r>
      <w:r w:rsidR="00BA363D" w:rsidRPr="00FC1D85">
        <w:rPr>
          <w:rFonts w:ascii="Calibri" w:hAnsi="Calibri" w:cs="Calibri"/>
          <w:lang w:val="en-ZA"/>
        </w:rPr>
        <w:t xml:space="preserve"> and </w:t>
      </w:r>
      <w:r w:rsidR="00670165" w:rsidRPr="00FC1D85">
        <w:rPr>
          <w:rFonts w:ascii="Calibri" w:hAnsi="Calibri" w:cs="Calibri"/>
          <w:lang w:val="en-ZA"/>
        </w:rPr>
        <w:t>caregivers</w:t>
      </w:r>
      <w:r w:rsidR="00F44D8F" w:rsidRPr="00FC1D85">
        <w:rPr>
          <w:rFonts w:ascii="Calibri" w:hAnsi="Calibri" w:cs="Calibri"/>
          <w:lang w:val="en-ZA"/>
        </w:rPr>
        <w:t xml:space="preserve"> of DeafBlind pe</w:t>
      </w:r>
      <w:r w:rsidR="004E3601" w:rsidRPr="00FC1D85">
        <w:rPr>
          <w:rFonts w:ascii="Calibri" w:hAnsi="Calibri" w:cs="Calibri"/>
          <w:lang w:val="en-ZA"/>
        </w:rPr>
        <w:t>ople</w:t>
      </w:r>
      <w:r w:rsidR="00F44D8F" w:rsidRPr="00FC1D85">
        <w:rPr>
          <w:rFonts w:ascii="Calibri" w:hAnsi="Calibri" w:cs="Calibri"/>
          <w:lang w:val="en-ZA"/>
        </w:rPr>
        <w:t xml:space="preserve"> are included in their </w:t>
      </w:r>
      <w:r w:rsidR="00A53E7B" w:rsidRPr="00FC1D85">
        <w:rPr>
          <w:rFonts w:ascii="Calibri" w:hAnsi="Calibri" w:cs="Calibri"/>
          <w:lang w:val="en-ZA"/>
        </w:rPr>
        <w:t>structures</w:t>
      </w:r>
      <w:r w:rsidR="005C61C1" w:rsidRPr="00FC1D85">
        <w:rPr>
          <w:rFonts w:ascii="Calibri" w:hAnsi="Calibri" w:cs="Calibri"/>
          <w:lang w:val="en-ZA"/>
        </w:rPr>
        <w:t>.</w:t>
      </w:r>
    </w:p>
    <w:p w14:paraId="10B2E287" w14:textId="77777777" w:rsidR="00D240C3" w:rsidRPr="00FC1D85" w:rsidRDefault="00D240C3" w:rsidP="00B67252">
      <w:pPr>
        <w:ind w:left="720"/>
        <w:rPr>
          <w:rFonts w:ascii="Calibri" w:hAnsi="Calibri" w:cs="Calibri"/>
          <w:lang w:val="en-ZA"/>
        </w:rPr>
      </w:pPr>
    </w:p>
    <w:p w14:paraId="39A90945" w14:textId="77777777" w:rsidR="0089062E" w:rsidRPr="00FC1D85" w:rsidRDefault="00872974" w:rsidP="0005483E">
      <w:pPr>
        <w:pStyle w:val="Heading1"/>
        <w:jc w:val="left"/>
        <w:rPr>
          <w:rFonts w:ascii="Calibri" w:hAnsi="Calibri" w:cs="Calibri"/>
          <w:b/>
          <w:lang w:val="en-ZA"/>
        </w:rPr>
      </w:pPr>
      <w:bookmarkStart w:id="8" w:name="_Toc34238398"/>
      <w:r w:rsidRPr="00FC1D85">
        <w:rPr>
          <w:rFonts w:ascii="Calibri" w:hAnsi="Calibri" w:cs="Calibri"/>
          <w:b/>
          <w:u w:val="none"/>
          <w:lang w:val="en-ZA"/>
        </w:rPr>
        <w:t>7.</w:t>
      </w:r>
      <w:r w:rsidRPr="00FC1D85">
        <w:rPr>
          <w:rFonts w:ascii="Calibri" w:hAnsi="Calibri" w:cs="Calibri"/>
          <w:b/>
          <w:u w:val="none"/>
          <w:lang w:val="en-ZA"/>
        </w:rPr>
        <w:tab/>
      </w:r>
      <w:r w:rsidR="00F44D8F" w:rsidRPr="00FC1D85">
        <w:rPr>
          <w:rFonts w:ascii="Calibri" w:hAnsi="Calibri" w:cs="Calibri"/>
          <w:b/>
          <w:lang w:val="en-ZA"/>
        </w:rPr>
        <w:t xml:space="preserve">ESTABLISHMENT OF </w:t>
      </w:r>
      <w:r w:rsidR="00F0632B" w:rsidRPr="00FC1D85">
        <w:rPr>
          <w:rFonts w:ascii="Calibri" w:hAnsi="Calibri" w:cs="Calibri"/>
          <w:b/>
          <w:lang w:val="en-ZA"/>
        </w:rPr>
        <w:t>PROVINCIAL MANAGEMENT COMMITTEES</w:t>
      </w:r>
      <w:bookmarkEnd w:id="8"/>
    </w:p>
    <w:p w14:paraId="24D566B2" w14:textId="77777777" w:rsidR="0005483E" w:rsidRPr="00FC1D85" w:rsidRDefault="0005483E" w:rsidP="0005483E">
      <w:pPr>
        <w:rPr>
          <w:rFonts w:ascii="Calibri" w:hAnsi="Calibri" w:cs="Calibri"/>
          <w:lang w:val="en-ZA"/>
        </w:rPr>
      </w:pPr>
    </w:p>
    <w:p w14:paraId="29D19135" w14:textId="77777777" w:rsidR="0089062E" w:rsidRPr="00FC1D85" w:rsidRDefault="00BA363D" w:rsidP="00B67252">
      <w:pPr>
        <w:numPr>
          <w:ilvl w:val="1"/>
          <w:numId w:val="10"/>
        </w:numPr>
        <w:rPr>
          <w:rFonts w:ascii="Calibri" w:hAnsi="Calibri" w:cs="Calibri"/>
          <w:u w:val="single"/>
          <w:lang w:val="en-ZA"/>
        </w:rPr>
      </w:pPr>
      <w:r w:rsidRPr="00FC1D85">
        <w:rPr>
          <w:rFonts w:ascii="Calibri" w:hAnsi="Calibri" w:cs="Calibri"/>
          <w:lang w:val="en-ZA"/>
        </w:rPr>
        <w:t>A Provincial Management Committee</w:t>
      </w:r>
      <w:r w:rsidR="00541EF8" w:rsidRPr="00FC1D85">
        <w:rPr>
          <w:rFonts w:ascii="Calibri" w:hAnsi="Calibri" w:cs="Calibri"/>
          <w:lang w:val="en-ZA"/>
        </w:rPr>
        <w:t xml:space="preserve"> </w:t>
      </w:r>
      <w:r w:rsidR="00D93BB1" w:rsidRPr="00FC1D85">
        <w:rPr>
          <w:rFonts w:ascii="Calibri" w:hAnsi="Calibri" w:cs="Calibri"/>
          <w:lang w:val="en-ZA"/>
        </w:rPr>
        <w:t>(PMC)</w:t>
      </w:r>
      <w:r w:rsidR="00C65E5D" w:rsidRPr="00FC1D85">
        <w:rPr>
          <w:rFonts w:ascii="Calibri" w:hAnsi="Calibri" w:cs="Calibri"/>
          <w:lang w:val="en-ZA"/>
        </w:rPr>
        <w:t xml:space="preserve"> </w:t>
      </w:r>
      <w:r w:rsidR="00F44D8F" w:rsidRPr="00FC1D85">
        <w:rPr>
          <w:rFonts w:ascii="Calibri" w:hAnsi="Calibri" w:cs="Calibri"/>
          <w:lang w:val="en-ZA"/>
        </w:rPr>
        <w:t xml:space="preserve">of </w:t>
      </w:r>
      <w:r w:rsidR="00EC167A" w:rsidRPr="00FC1D85">
        <w:rPr>
          <w:rFonts w:ascii="Calibri" w:hAnsi="Calibri" w:cs="Calibri"/>
          <w:lang w:val="en-ZA"/>
        </w:rPr>
        <w:t>D</w:t>
      </w:r>
      <w:r w:rsidR="00F554DE" w:rsidRPr="00FC1D85">
        <w:rPr>
          <w:rFonts w:ascii="Calibri" w:hAnsi="Calibri" w:cs="Calibri"/>
          <w:lang w:val="en-ZA"/>
        </w:rPr>
        <w:t>B</w:t>
      </w:r>
      <w:r w:rsidR="00EC167A" w:rsidRPr="00FC1D85">
        <w:rPr>
          <w:rFonts w:ascii="Calibri" w:hAnsi="Calibri" w:cs="Calibri"/>
          <w:lang w:val="en-ZA"/>
        </w:rPr>
        <w:t>SA</w:t>
      </w:r>
      <w:r w:rsidR="005A1225" w:rsidRPr="00FC1D85">
        <w:rPr>
          <w:rFonts w:ascii="Calibri" w:hAnsi="Calibri" w:cs="Calibri"/>
          <w:b/>
          <w:bCs/>
          <w:lang w:val="en-ZA"/>
        </w:rPr>
        <w:t xml:space="preserve"> </w:t>
      </w:r>
      <w:r w:rsidR="00F44D8F" w:rsidRPr="00FC1D85">
        <w:rPr>
          <w:rFonts w:ascii="Calibri" w:hAnsi="Calibri" w:cs="Calibri"/>
          <w:lang w:val="en-ZA"/>
        </w:rPr>
        <w:t>is equal to</w:t>
      </w:r>
      <w:r w:rsidR="00EC167A" w:rsidRPr="00FC1D85">
        <w:rPr>
          <w:rFonts w:ascii="Calibri" w:hAnsi="Calibri" w:cs="Calibri"/>
          <w:lang w:val="en-ZA"/>
        </w:rPr>
        <w:t xml:space="preserve"> the boundaries of a province of the Republic of South Africa.</w:t>
      </w:r>
    </w:p>
    <w:p w14:paraId="67BC7039" w14:textId="77777777" w:rsidR="00BD35B2" w:rsidRPr="00FC1D85" w:rsidRDefault="00BD35B2" w:rsidP="00B67252">
      <w:pPr>
        <w:ind w:left="720"/>
        <w:rPr>
          <w:rFonts w:ascii="Calibri" w:hAnsi="Calibri" w:cs="Calibri"/>
          <w:u w:val="single"/>
          <w:lang w:val="en-ZA"/>
        </w:rPr>
      </w:pPr>
    </w:p>
    <w:p w14:paraId="432A2FF8" w14:textId="77777777" w:rsidR="0005483E" w:rsidRPr="00FC1D85" w:rsidRDefault="00BD35B2" w:rsidP="0005483E">
      <w:pPr>
        <w:numPr>
          <w:ilvl w:val="1"/>
          <w:numId w:val="10"/>
        </w:numPr>
        <w:rPr>
          <w:rFonts w:ascii="Calibri" w:hAnsi="Calibri" w:cs="Calibri"/>
          <w:u w:val="single"/>
          <w:lang w:val="en-ZA"/>
        </w:rPr>
      </w:pPr>
      <w:r w:rsidRPr="00FC1D85">
        <w:rPr>
          <w:rFonts w:ascii="Calibri" w:hAnsi="Calibri" w:cs="Calibri"/>
          <w:lang w:val="en-ZA"/>
        </w:rPr>
        <w:t>New Provi</w:t>
      </w:r>
      <w:r w:rsidR="009D2EF8" w:rsidRPr="00FC1D85">
        <w:rPr>
          <w:rFonts w:ascii="Calibri" w:hAnsi="Calibri" w:cs="Calibri"/>
          <w:lang w:val="en-ZA"/>
        </w:rPr>
        <w:t xml:space="preserve">ncial Management Committees </w:t>
      </w:r>
      <w:r w:rsidR="00C7167B" w:rsidRPr="00FC1D85">
        <w:rPr>
          <w:rFonts w:ascii="Calibri" w:hAnsi="Calibri" w:cs="Calibri"/>
          <w:lang w:val="en-ZA"/>
        </w:rPr>
        <w:t>may</w:t>
      </w:r>
      <w:r w:rsidR="00CE5D89" w:rsidRPr="00FC1D85">
        <w:rPr>
          <w:rFonts w:ascii="Calibri" w:hAnsi="Calibri" w:cs="Calibri"/>
          <w:b/>
          <w:bCs/>
          <w:lang w:val="en-ZA"/>
        </w:rPr>
        <w:t xml:space="preserve"> </w:t>
      </w:r>
      <w:r w:rsidRPr="00FC1D85">
        <w:rPr>
          <w:rFonts w:ascii="Calibri" w:hAnsi="Calibri" w:cs="Calibri"/>
          <w:lang w:val="en-ZA"/>
        </w:rPr>
        <w:t>be established by the NEC.</w:t>
      </w:r>
      <w:r w:rsidR="009D2EF8" w:rsidRPr="00FC1D85">
        <w:rPr>
          <w:rFonts w:ascii="Calibri" w:hAnsi="Calibri" w:cs="Calibri"/>
          <w:lang w:val="en-ZA"/>
        </w:rPr>
        <w:t xml:space="preserve"> </w:t>
      </w:r>
      <w:r w:rsidRPr="00FC1D85">
        <w:rPr>
          <w:rFonts w:ascii="Calibri" w:hAnsi="Calibri" w:cs="Calibri"/>
          <w:lang w:val="en-ZA"/>
        </w:rPr>
        <w:t>The NEC at their discretion may take a decision on the delegation of powers.</w:t>
      </w:r>
    </w:p>
    <w:p w14:paraId="447F2133" w14:textId="77777777" w:rsidR="0005483E" w:rsidRPr="00FC1D85" w:rsidRDefault="0005483E" w:rsidP="0005483E">
      <w:pPr>
        <w:pStyle w:val="ListParagraph"/>
        <w:rPr>
          <w:rFonts w:ascii="Calibri" w:hAnsi="Calibri" w:cs="Calibri"/>
          <w:b/>
          <w:bCs/>
          <w:lang w:val="en-ZA"/>
        </w:rPr>
      </w:pPr>
    </w:p>
    <w:p w14:paraId="5C296EC7" w14:textId="77777777" w:rsidR="00EC66E1" w:rsidRPr="00FC1D85" w:rsidRDefault="00EC66E1" w:rsidP="0005483E">
      <w:pPr>
        <w:numPr>
          <w:ilvl w:val="1"/>
          <w:numId w:val="10"/>
        </w:numPr>
        <w:rPr>
          <w:rFonts w:ascii="Calibri" w:hAnsi="Calibri" w:cs="Calibri"/>
          <w:u w:val="single"/>
          <w:lang w:val="en-ZA"/>
        </w:rPr>
      </w:pPr>
      <w:r w:rsidRPr="00FC1D85">
        <w:rPr>
          <w:rFonts w:ascii="Calibri" w:hAnsi="Calibri" w:cs="Calibri"/>
          <w:lang w:val="en-ZA"/>
        </w:rPr>
        <w:t>The NEC may establish a Provincial Management Committee in a province once the province has at least five (5) registered members who are all DeafBlind.</w:t>
      </w:r>
    </w:p>
    <w:p w14:paraId="3C8BAC8C" w14:textId="77777777" w:rsidR="00EC66E1" w:rsidRPr="00FC1D85" w:rsidRDefault="00EC66E1" w:rsidP="00B67252">
      <w:pPr>
        <w:ind w:left="720"/>
        <w:rPr>
          <w:rFonts w:ascii="Calibri" w:hAnsi="Calibri" w:cs="Calibri"/>
          <w:u w:val="single"/>
          <w:lang w:val="en-ZA"/>
        </w:rPr>
      </w:pPr>
    </w:p>
    <w:p w14:paraId="5567520C" w14:textId="77777777" w:rsidR="0089062E" w:rsidRPr="00FC1D85" w:rsidRDefault="00D93BB1" w:rsidP="00B67252">
      <w:pPr>
        <w:numPr>
          <w:ilvl w:val="1"/>
          <w:numId w:val="10"/>
        </w:numPr>
        <w:rPr>
          <w:rFonts w:ascii="Calibri" w:hAnsi="Calibri" w:cs="Calibri"/>
          <w:u w:val="single"/>
          <w:lang w:val="en-ZA"/>
        </w:rPr>
      </w:pPr>
      <w:r w:rsidRPr="00FC1D85">
        <w:rPr>
          <w:rFonts w:ascii="Calibri" w:hAnsi="Calibri" w:cs="Calibri"/>
          <w:lang w:val="en-ZA"/>
        </w:rPr>
        <w:t>A Provincial Management C</w:t>
      </w:r>
      <w:r w:rsidR="00F44D8F" w:rsidRPr="00FC1D85">
        <w:rPr>
          <w:rFonts w:ascii="Calibri" w:hAnsi="Calibri" w:cs="Calibri"/>
          <w:lang w:val="en-ZA"/>
        </w:rPr>
        <w:t>ommittee</w:t>
      </w:r>
      <w:r w:rsidR="00CC5FDA" w:rsidRPr="00FC1D85">
        <w:rPr>
          <w:rFonts w:ascii="Calibri" w:hAnsi="Calibri" w:cs="Calibri"/>
          <w:lang w:val="en-ZA"/>
        </w:rPr>
        <w:t xml:space="preserve"> </w:t>
      </w:r>
      <w:r w:rsidR="003F0E3B" w:rsidRPr="00FC1D85">
        <w:rPr>
          <w:rFonts w:ascii="Calibri" w:hAnsi="Calibri" w:cs="Calibri"/>
          <w:lang w:val="en-ZA"/>
        </w:rPr>
        <w:t>must</w:t>
      </w:r>
      <w:r w:rsidRPr="00FC1D85">
        <w:rPr>
          <w:rFonts w:ascii="Calibri" w:hAnsi="Calibri" w:cs="Calibri"/>
          <w:lang w:val="en-ZA"/>
        </w:rPr>
        <w:t xml:space="preserve"> have at least 3 office bearers. </w:t>
      </w:r>
      <w:r w:rsidR="00C865CF" w:rsidRPr="00FC1D85">
        <w:rPr>
          <w:rFonts w:ascii="Calibri" w:hAnsi="Calibri" w:cs="Calibri"/>
          <w:lang w:val="en-ZA"/>
        </w:rPr>
        <w:t>Preferably the Provincial Management Committee</w:t>
      </w:r>
      <w:r w:rsidRPr="00FC1D85">
        <w:rPr>
          <w:rFonts w:ascii="Calibri" w:hAnsi="Calibri" w:cs="Calibri"/>
          <w:lang w:val="en-ZA"/>
        </w:rPr>
        <w:t xml:space="preserve"> will </w:t>
      </w:r>
      <w:r w:rsidR="00F44D8F" w:rsidRPr="00FC1D85">
        <w:rPr>
          <w:rFonts w:ascii="Calibri" w:hAnsi="Calibri" w:cs="Calibri"/>
          <w:lang w:val="en-ZA"/>
        </w:rPr>
        <w:t xml:space="preserve">consist of a </w:t>
      </w:r>
      <w:r w:rsidR="00FB7D7A" w:rsidRPr="00FC1D85">
        <w:rPr>
          <w:rFonts w:ascii="Calibri" w:hAnsi="Calibri" w:cs="Calibri"/>
          <w:lang w:val="en-ZA"/>
        </w:rPr>
        <w:t>C</w:t>
      </w:r>
      <w:r w:rsidR="00F44D8F" w:rsidRPr="00FC1D85">
        <w:rPr>
          <w:rFonts w:ascii="Calibri" w:hAnsi="Calibri" w:cs="Calibri"/>
          <w:lang w:val="en-ZA"/>
        </w:rPr>
        <w:t>hairperson</w:t>
      </w:r>
      <w:r w:rsidR="00F90049" w:rsidRPr="00FC1D85">
        <w:rPr>
          <w:rFonts w:ascii="Calibri" w:hAnsi="Calibri" w:cs="Calibri"/>
          <w:lang w:val="en-ZA"/>
        </w:rPr>
        <w:t>,</w:t>
      </w:r>
      <w:r w:rsidR="00F44D8F" w:rsidRPr="00FC1D85">
        <w:rPr>
          <w:rFonts w:ascii="Calibri" w:hAnsi="Calibri" w:cs="Calibri"/>
          <w:lang w:val="en-ZA"/>
        </w:rPr>
        <w:t xml:space="preserve"> </w:t>
      </w:r>
      <w:r w:rsidR="00FB7D7A" w:rsidRPr="00FC1D85">
        <w:rPr>
          <w:rFonts w:ascii="Calibri" w:hAnsi="Calibri" w:cs="Calibri"/>
          <w:lang w:val="en-ZA"/>
        </w:rPr>
        <w:t>V</w:t>
      </w:r>
      <w:r w:rsidR="00F44D8F" w:rsidRPr="00FC1D85">
        <w:rPr>
          <w:rFonts w:ascii="Calibri" w:hAnsi="Calibri" w:cs="Calibri"/>
          <w:lang w:val="en-ZA"/>
        </w:rPr>
        <w:t>ice-</w:t>
      </w:r>
      <w:r w:rsidR="00FB7D7A" w:rsidRPr="00FC1D85">
        <w:rPr>
          <w:rFonts w:ascii="Calibri" w:hAnsi="Calibri" w:cs="Calibri"/>
          <w:lang w:val="en-ZA"/>
        </w:rPr>
        <w:t>c</w:t>
      </w:r>
      <w:r w:rsidR="00F44D8F" w:rsidRPr="00FC1D85">
        <w:rPr>
          <w:rFonts w:ascii="Calibri" w:hAnsi="Calibri" w:cs="Calibri"/>
          <w:lang w:val="en-ZA"/>
        </w:rPr>
        <w:t xml:space="preserve">hairperson, </w:t>
      </w:r>
      <w:r w:rsidR="00FB7D7A" w:rsidRPr="00FC1D85">
        <w:rPr>
          <w:rFonts w:ascii="Calibri" w:hAnsi="Calibri" w:cs="Calibri"/>
          <w:lang w:val="en-ZA"/>
        </w:rPr>
        <w:t>S</w:t>
      </w:r>
      <w:r w:rsidR="00C865CF" w:rsidRPr="00FC1D85">
        <w:rPr>
          <w:rFonts w:ascii="Calibri" w:hAnsi="Calibri" w:cs="Calibri"/>
          <w:lang w:val="en-ZA"/>
        </w:rPr>
        <w:t>ecretary, Treasurer</w:t>
      </w:r>
      <w:r w:rsidRPr="00FC1D85">
        <w:rPr>
          <w:rFonts w:ascii="Calibri" w:hAnsi="Calibri" w:cs="Calibri"/>
          <w:lang w:val="en-ZA"/>
        </w:rPr>
        <w:t>, Youth Representative, Women Representative</w:t>
      </w:r>
      <w:r w:rsidR="00F44D8F" w:rsidRPr="00FC1D85">
        <w:rPr>
          <w:rFonts w:ascii="Calibri" w:hAnsi="Calibri" w:cs="Calibri"/>
          <w:lang w:val="en-ZA"/>
        </w:rPr>
        <w:t xml:space="preserve"> and o</w:t>
      </w:r>
      <w:r w:rsidRPr="00FC1D85">
        <w:rPr>
          <w:rFonts w:ascii="Calibri" w:hAnsi="Calibri" w:cs="Calibri"/>
          <w:lang w:val="en-ZA"/>
        </w:rPr>
        <w:t xml:space="preserve">ne representative of each </w:t>
      </w:r>
      <w:r w:rsidR="0005483E" w:rsidRPr="00FC1D85">
        <w:rPr>
          <w:rFonts w:ascii="Calibri" w:hAnsi="Calibri" w:cs="Calibri"/>
          <w:lang w:val="en-ZA"/>
        </w:rPr>
        <w:t>region</w:t>
      </w:r>
      <w:r w:rsidR="00F44D8F" w:rsidRPr="00FC1D85">
        <w:rPr>
          <w:rFonts w:ascii="Calibri" w:hAnsi="Calibri" w:cs="Calibri"/>
          <w:lang w:val="en-ZA"/>
        </w:rPr>
        <w:t>.</w:t>
      </w:r>
      <w:r w:rsidRPr="00FC1D85">
        <w:rPr>
          <w:rFonts w:ascii="Calibri" w:hAnsi="Calibri" w:cs="Calibri"/>
          <w:lang w:val="en-ZA"/>
        </w:rPr>
        <w:t xml:space="preserve">  The Chairperson and Vice-chairperson </w:t>
      </w:r>
      <w:r w:rsidR="00C865CF" w:rsidRPr="00FC1D85">
        <w:rPr>
          <w:rFonts w:ascii="Calibri" w:hAnsi="Calibri" w:cs="Calibri"/>
          <w:lang w:val="en-ZA"/>
        </w:rPr>
        <w:t xml:space="preserve">of the Provincial Management Committee </w:t>
      </w:r>
      <w:r w:rsidRPr="00FC1D85">
        <w:rPr>
          <w:rFonts w:ascii="Calibri" w:hAnsi="Calibri" w:cs="Calibri"/>
          <w:lang w:val="en-ZA"/>
        </w:rPr>
        <w:t xml:space="preserve">must be </w:t>
      </w:r>
      <w:r w:rsidR="00C865CF" w:rsidRPr="00FC1D85">
        <w:rPr>
          <w:rFonts w:ascii="Calibri" w:hAnsi="Calibri" w:cs="Calibri"/>
          <w:lang w:val="en-ZA"/>
        </w:rPr>
        <w:t>D</w:t>
      </w:r>
      <w:r w:rsidR="008E0780" w:rsidRPr="00FC1D85">
        <w:rPr>
          <w:rFonts w:ascii="Calibri" w:hAnsi="Calibri" w:cs="Calibri"/>
          <w:lang w:val="en-ZA"/>
        </w:rPr>
        <w:t>eaf</w:t>
      </w:r>
      <w:r w:rsidR="005E6F29" w:rsidRPr="00FC1D85">
        <w:rPr>
          <w:rFonts w:ascii="Calibri" w:hAnsi="Calibri" w:cs="Calibri"/>
          <w:lang w:val="en-ZA"/>
        </w:rPr>
        <w:t>B</w:t>
      </w:r>
      <w:r w:rsidR="008E0780" w:rsidRPr="00FC1D85">
        <w:rPr>
          <w:rFonts w:ascii="Calibri" w:hAnsi="Calibri" w:cs="Calibri"/>
          <w:lang w:val="en-ZA"/>
        </w:rPr>
        <w:t>lind.</w:t>
      </w:r>
    </w:p>
    <w:p w14:paraId="77C3725E" w14:textId="77777777" w:rsidR="0089062E" w:rsidRPr="00FC1D85" w:rsidRDefault="0089062E" w:rsidP="00B67252">
      <w:pPr>
        <w:pStyle w:val="ListParagraph"/>
        <w:rPr>
          <w:rFonts w:ascii="Calibri" w:hAnsi="Calibri" w:cs="Calibri"/>
          <w:lang w:val="en-ZA"/>
        </w:rPr>
      </w:pPr>
    </w:p>
    <w:p w14:paraId="20078273" w14:textId="5E6A18EB" w:rsidR="00541EF8" w:rsidRPr="00FC1D85" w:rsidRDefault="00541EF8" w:rsidP="00B67252">
      <w:pPr>
        <w:numPr>
          <w:ilvl w:val="1"/>
          <w:numId w:val="10"/>
        </w:numPr>
        <w:rPr>
          <w:rFonts w:ascii="Calibri" w:hAnsi="Calibri" w:cs="Calibri"/>
          <w:lang w:val="en-ZA"/>
        </w:rPr>
      </w:pPr>
      <w:r w:rsidRPr="00FC1D85">
        <w:rPr>
          <w:rFonts w:ascii="Calibri" w:hAnsi="Calibri" w:cs="Calibri"/>
          <w:lang w:val="en-ZA"/>
        </w:rPr>
        <w:t xml:space="preserve">Each Province will elect the office bearers to the Provincial Management Committee at the Provincial Quadrennial </w:t>
      </w:r>
      <w:r w:rsidR="0099001B">
        <w:rPr>
          <w:rFonts w:ascii="Calibri" w:hAnsi="Calibri" w:cs="Calibri"/>
          <w:lang w:val="en-ZA"/>
        </w:rPr>
        <w:t>Assembly</w:t>
      </w:r>
      <w:r w:rsidRPr="00FC1D85">
        <w:rPr>
          <w:rFonts w:ascii="Calibri" w:hAnsi="Calibri" w:cs="Calibri"/>
          <w:lang w:val="en-ZA"/>
        </w:rPr>
        <w:t>. The same time schedule will apply as that of the National Quadrennial.</w:t>
      </w:r>
    </w:p>
    <w:p w14:paraId="5B244AD2" w14:textId="77777777" w:rsidR="0089062E" w:rsidRPr="00FC1D85" w:rsidRDefault="0089062E" w:rsidP="00B67252">
      <w:pPr>
        <w:ind w:left="720"/>
        <w:rPr>
          <w:rFonts w:ascii="Calibri" w:hAnsi="Calibri" w:cs="Calibri"/>
          <w:u w:val="single"/>
          <w:lang w:val="en-ZA"/>
        </w:rPr>
      </w:pPr>
    </w:p>
    <w:p w14:paraId="1A573A5A" w14:textId="77777777" w:rsidR="0089062E" w:rsidRPr="00FC1D85" w:rsidRDefault="00E33E10" w:rsidP="00B67252">
      <w:pPr>
        <w:numPr>
          <w:ilvl w:val="1"/>
          <w:numId w:val="10"/>
        </w:numPr>
        <w:rPr>
          <w:rFonts w:ascii="Calibri" w:hAnsi="Calibri" w:cs="Calibri"/>
          <w:u w:val="single"/>
          <w:lang w:val="en-ZA"/>
        </w:rPr>
      </w:pPr>
      <w:r w:rsidRPr="00FC1D85">
        <w:rPr>
          <w:rFonts w:ascii="Calibri" w:hAnsi="Calibri" w:cs="Calibri"/>
          <w:lang w:val="en-ZA"/>
        </w:rPr>
        <w:t xml:space="preserve">The </w:t>
      </w:r>
      <w:r w:rsidR="00C865CF" w:rsidRPr="00FC1D85">
        <w:rPr>
          <w:rFonts w:ascii="Calibri" w:hAnsi="Calibri" w:cs="Calibri"/>
          <w:lang w:val="en-ZA"/>
        </w:rPr>
        <w:t>Provincial Management Committee</w:t>
      </w:r>
      <w:r w:rsidR="00EC167A" w:rsidRPr="00FC1D85">
        <w:rPr>
          <w:rFonts w:ascii="Calibri" w:hAnsi="Calibri" w:cs="Calibri"/>
          <w:lang w:val="en-ZA"/>
        </w:rPr>
        <w:t xml:space="preserve"> Chairperson</w:t>
      </w:r>
      <w:r w:rsidR="00C865CF" w:rsidRPr="00FC1D85">
        <w:rPr>
          <w:rFonts w:ascii="Calibri" w:hAnsi="Calibri" w:cs="Calibri"/>
          <w:lang w:val="en-ZA"/>
        </w:rPr>
        <w:t xml:space="preserve"> shall serve on the NEC. If the Chairperson cannot attend a meeting of the NEC, then the Vice-Chairperson shall </w:t>
      </w:r>
      <w:r w:rsidR="00C865CF" w:rsidRPr="00FC1D85">
        <w:rPr>
          <w:rFonts w:ascii="Calibri" w:hAnsi="Calibri" w:cs="Calibri"/>
          <w:lang w:val="en-ZA"/>
        </w:rPr>
        <w:lastRenderedPageBreak/>
        <w:t xml:space="preserve">attend. </w:t>
      </w:r>
    </w:p>
    <w:p w14:paraId="1F663CEE" w14:textId="77777777" w:rsidR="0089062E" w:rsidRPr="00FC1D85" w:rsidRDefault="0089062E" w:rsidP="00B67252">
      <w:pPr>
        <w:pStyle w:val="ListParagraph"/>
        <w:rPr>
          <w:rFonts w:ascii="Calibri" w:hAnsi="Calibri" w:cs="Calibri"/>
          <w:lang w:val="en-ZA"/>
        </w:rPr>
      </w:pPr>
    </w:p>
    <w:p w14:paraId="303C2CB6" w14:textId="77777777" w:rsidR="00AF6FFD" w:rsidRPr="00FC1D85" w:rsidRDefault="00E33E10" w:rsidP="00B67252">
      <w:pPr>
        <w:numPr>
          <w:ilvl w:val="1"/>
          <w:numId w:val="10"/>
        </w:numPr>
        <w:rPr>
          <w:rFonts w:ascii="Calibri" w:hAnsi="Calibri" w:cs="Calibri"/>
          <w:u w:val="single"/>
          <w:lang w:val="en-ZA"/>
        </w:rPr>
      </w:pPr>
      <w:r w:rsidRPr="00FC1D85">
        <w:rPr>
          <w:rFonts w:ascii="Calibri" w:hAnsi="Calibri" w:cs="Calibri"/>
          <w:lang w:val="en-ZA"/>
        </w:rPr>
        <w:t>A Province</w:t>
      </w:r>
      <w:r w:rsidR="00EC167A" w:rsidRPr="00FC1D85">
        <w:rPr>
          <w:rFonts w:ascii="Calibri" w:hAnsi="Calibri" w:cs="Calibri"/>
          <w:lang w:val="en-ZA"/>
        </w:rPr>
        <w:t xml:space="preserve"> with less than five</w:t>
      </w:r>
      <w:r w:rsidR="00F554DE" w:rsidRPr="00FC1D85">
        <w:rPr>
          <w:rFonts w:ascii="Calibri" w:hAnsi="Calibri" w:cs="Calibri"/>
          <w:lang w:val="en-ZA"/>
        </w:rPr>
        <w:t xml:space="preserve"> </w:t>
      </w:r>
      <w:r w:rsidR="00EC167A" w:rsidRPr="00FC1D85">
        <w:rPr>
          <w:rFonts w:ascii="Calibri" w:hAnsi="Calibri" w:cs="Calibri"/>
          <w:lang w:val="en-ZA"/>
        </w:rPr>
        <w:t xml:space="preserve">(5) </w:t>
      </w:r>
      <w:r w:rsidR="00F554DE" w:rsidRPr="00FC1D85">
        <w:rPr>
          <w:rFonts w:ascii="Calibri" w:hAnsi="Calibri" w:cs="Calibri"/>
          <w:lang w:val="en-ZA"/>
        </w:rPr>
        <w:t>D</w:t>
      </w:r>
      <w:r w:rsidR="00EC167A" w:rsidRPr="00FC1D85">
        <w:rPr>
          <w:rFonts w:ascii="Calibri" w:hAnsi="Calibri" w:cs="Calibri"/>
          <w:lang w:val="en-ZA"/>
        </w:rPr>
        <w:t>eaf</w:t>
      </w:r>
      <w:r w:rsidR="00B5608D" w:rsidRPr="00FC1D85">
        <w:rPr>
          <w:rFonts w:ascii="Calibri" w:hAnsi="Calibri" w:cs="Calibri"/>
          <w:lang w:val="en-ZA"/>
        </w:rPr>
        <w:t>B</w:t>
      </w:r>
      <w:r w:rsidR="00EC167A" w:rsidRPr="00FC1D85">
        <w:rPr>
          <w:rFonts w:ascii="Calibri" w:hAnsi="Calibri" w:cs="Calibri"/>
          <w:lang w:val="en-ZA"/>
        </w:rPr>
        <w:t>lind members shall be allowed</w:t>
      </w:r>
      <w:r w:rsidR="00C74DD8" w:rsidRPr="00FC1D85">
        <w:rPr>
          <w:rFonts w:ascii="Calibri" w:hAnsi="Calibri" w:cs="Calibri"/>
          <w:lang w:val="en-ZA"/>
        </w:rPr>
        <w:t xml:space="preserve"> </w:t>
      </w:r>
      <w:r w:rsidR="00EC167A" w:rsidRPr="00FC1D85">
        <w:rPr>
          <w:rFonts w:ascii="Calibri" w:hAnsi="Calibri" w:cs="Calibri"/>
          <w:lang w:val="en-ZA"/>
        </w:rPr>
        <w:t>to participate in all structures of D</w:t>
      </w:r>
      <w:r w:rsidR="00F554DE" w:rsidRPr="00FC1D85">
        <w:rPr>
          <w:rFonts w:ascii="Calibri" w:hAnsi="Calibri" w:cs="Calibri"/>
          <w:lang w:val="en-ZA"/>
        </w:rPr>
        <w:t>B</w:t>
      </w:r>
      <w:r w:rsidR="00EC167A" w:rsidRPr="00FC1D85">
        <w:rPr>
          <w:rFonts w:ascii="Calibri" w:hAnsi="Calibri" w:cs="Calibri"/>
          <w:lang w:val="en-ZA"/>
        </w:rPr>
        <w:t>SA, but</w:t>
      </w:r>
      <w:r w:rsidR="00541EF8" w:rsidRPr="00FC1D85">
        <w:rPr>
          <w:rFonts w:ascii="Calibri" w:hAnsi="Calibri" w:cs="Calibri"/>
          <w:lang w:val="en-ZA"/>
        </w:rPr>
        <w:t xml:space="preserve"> without voting rights. A Provincial Management Committee</w:t>
      </w:r>
      <w:r w:rsidR="00EC167A" w:rsidRPr="00FC1D85">
        <w:rPr>
          <w:rFonts w:ascii="Calibri" w:hAnsi="Calibri" w:cs="Calibri"/>
          <w:lang w:val="en-ZA"/>
        </w:rPr>
        <w:t xml:space="preserve"> shall only be recognised with full voting rights once t</w:t>
      </w:r>
      <w:r w:rsidR="003C5B7E" w:rsidRPr="00FC1D85">
        <w:rPr>
          <w:rFonts w:ascii="Calibri" w:hAnsi="Calibri" w:cs="Calibri"/>
          <w:lang w:val="en-ZA"/>
        </w:rPr>
        <w:t>his</w:t>
      </w:r>
      <w:r w:rsidR="00EC167A" w:rsidRPr="00FC1D85">
        <w:rPr>
          <w:rFonts w:ascii="Calibri" w:hAnsi="Calibri" w:cs="Calibri"/>
          <w:lang w:val="en-ZA"/>
        </w:rPr>
        <w:t xml:space="preserve"> requirement </w:t>
      </w:r>
      <w:r w:rsidR="003C5B7E" w:rsidRPr="00FC1D85">
        <w:rPr>
          <w:rFonts w:ascii="Calibri" w:hAnsi="Calibri" w:cs="Calibri"/>
          <w:lang w:val="en-ZA"/>
        </w:rPr>
        <w:t>is</w:t>
      </w:r>
      <w:r w:rsidR="00EC167A" w:rsidRPr="00FC1D85">
        <w:rPr>
          <w:rFonts w:ascii="Calibri" w:hAnsi="Calibri" w:cs="Calibri"/>
          <w:lang w:val="en-ZA"/>
        </w:rPr>
        <w:t xml:space="preserve"> met.</w:t>
      </w:r>
    </w:p>
    <w:p w14:paraId="0F8C0914" w14:textId="77777777" w:rsidR="00312ECA" w:rsidRPr="00FC1D85" w:rsidRDefault="00312ECA" w:rsidP="00B67252">
      <w:pPr>
        <w:ind w:left="720"/>
        <w:rPr>
          <w:rFonts w:ascii="Calibri" w:hAnsi="Calibri" w:cs="Calibri"/>
          <w:u w:val="single"/>
          <w:lang w:val="en-ZA"/>
        </w:rPr>
      </w:pPr>
    </w:p>
    <w:p w14:paraId="0A44F845" w14:textId="3F0CF441" w:rsidR="00410B1E" w:rsidRPr="00FC1D85" w:rsidRDefault="00410B1E" w:rsidP="00B67252">
      <w:pPr>
        <w:numPr>
          <w:ilvl w:val="1"/>
          <w:numId w:val="10"/>
        </w:numPr>
        <w:rPr>
          <w:rFonts w:ascii="Calibri" w:hAnsi="Calibri" w:cs="Calibri"/>
          <w:lang w:val="en-ZA"/>
        </w:rPr>
      </w:pPr>
      <w:r w:rsidRPr="00FC1D85">
        <w:rPr>
          <w:rFonts w:ascii="Calibri" w:hAnsi="Calibri" w:cs="Calibri"/>
          <w:lang w:val="en-ZA"/>
        </w:rPr>
        <w:t>The Provincial Management Committee name shall incorporate the words “Deaf</w:t>
      </w:r>
      <w:r w:rsidR="00877D79">
        <w:rPr>
          <w:rFonts w:ascii="Calibri" w:hAnsi="Calibri" w:cs="Calibri"/>
          <w:lang w:val="en-ZA"/>
        </w:rPr>
        <w:t>B</w:t>
      </w:r>
      <w:r w:rsidRPr="00FC1D85">
        <w:rPr>
          <w:rFonts w:ascii="Calibri" w:hAnsi="Calibri" w:cs="Calibri"/>
          <w:lang w:val="en-ZA"/>
        </w:rPr>
        <w:t>lind SA”</w:t>
      </w:r>
      <w:r w:rsidR="00AF6FFD" w:rsidRPr="00FC1D85">
        <w:rPr>
          <w:rFonts w:ascii="Calibri" w:hAnsi="Calibri" w:cs="Calibri"/>
          <w:lang w:val="en-ZA"/>
        </w:rPr>
        <w:t xml:space="preserve"> </w:t>
      </w:r>
      <w:r w:rsidR="00D240C3" w:rsidRPr="00FC1D85">
        <w:rPr>
          <w:rFonts w:ascii="Calibri" w:hAnsi="Calibri" w:cs="Calibri"/>
          <w:lang w:val="en-ZA"/>
        </w:rPr>
        <w:t>in the order DeafBlind SA followed by</w:t>
      </w:r>
      <w:r w:rsidR="00AF6FFD" w:rsidRPr="00FC1D85">
        <w:rPr>
          <w:rFonts w:ascii="Calibri" w:hAnsi="Calibri" w:cs="Calibri"/>
          <w:lang w:val="en-ZA"/>
        </w:rPr>
        <w:t xml:space="preserve"> the name of the province, for example </w:t>
      </w:r>
      <w:r w:rsidR="00C7167B" w:rsidRPr="00FC1D85">
        <w:rPr>
          <w:rFonts w:ascii="Calibri" w:hAnsi="Calibri" w:cs="Calibri"/>
          <w:lang w:val="en-ZA"/>
        </w:rPr>
        <w:t>“DeafBlind South Africa Gauteng</w:t>
      </w:r>
      <w:r w:rsidR="00F67E97" w:rsidRPr="00FC1D85">
        <w:rPr>
          <w:rFonts w:ascii="Calibri" w:hAnsi="Calibri" w:cs="Calibri"/>
          <w:lang w:val="en-ZA"/>
        </w:rPr>
        <w:t>.</w:t>
      </w:r>
    </w:p>
    <w:p w14:paraId="12F524CB" w14:textId="77777777" w:rsidR="009D2EF8" w:rsidRPr="00FC1D85" w:rsidRDefault="009D2EF8" w:rsidP="00B67252">
      <w:pPr>
        <w:ind w:left="720"/>
        <w:rPr>
          <w:rFonts w:ascii="Calibri" w:hAnsi="Calibri" w:cs="Calibri"/>
          <w:lang w:val="en-ZA"/>
        </w:rPr>
      </w:pPr>
    </w:p>
    <w:p w14:paraId="61913C49" w14:textId="77777777" w:rsidR="00E14D2F" w:rsidRPr="00FC1D85" w:rsidRDefault="00410B1E" w:rsidP="00B67252">
      <w:pPr>
        <w:numPr>
          <w:ilvl w:val="1"/>
          <w:numId w:val="10"/>
        </w:numPr>
        <w:rPr>
          <w:rFonts w:ascii="Calibri" w:hAnsi="Calibri" w:cs="Calibri"/>
          <w:lang w:val="en-ZA"/>
        </w:rPr>
      </w:pPr>
      <w:r w:rsidRPr="00FC1D85">
        <w:rPr>
          <w:rFonts w:ascii="Calibri" w:hAnsi="Calibri" w:cs="Calibri"/>
          <w:lang w:val="en-ZA"/>
        </w:rPr>
        <w:t>The Provincial Management Committee shall ensure that parents, family members and caregivers of DeafBlind pe</w:t>
      </w:r>
      <w:r w:rsidR="00B5608D" w:rsidRPr="00FC1D85">
        <w:rPr>
          <w:rFonts w:ascii="Calibri" w:hAnsi="Calibri" w:cs="Calibri"/>
          <w:lang w:val="en-ZA"/>
        </w:rPr>
        <w:t>ople</w:t>
      </w:r>
      <w:r w:rsidRPr="00FC1D85">
        <w:rPr>
          <w:rFonts w:ascii="Calibri" w:hAnsi="Calibri" w:cs="Calibri"/>
          <w:lang w:val="en-ZA"/>
        </w:rPr>
        <w:t xml:space="preserve"> are included in their structures.</w:t>
      </w:r>
    </w:p>
    <w:p w14:paraId="1BC2B3BC" w14:textId="77777777" w:rsidR="00E14D2F" w:rsidRPr="00FC1D85" w:rsidRDefault="00E14D2F" w:rsidP="00B67252">
      <w:pPr>
        <w:ind w:left="720"/>
        <w:rPr>
          <w:rFonts w:ascii="Calibri" w:hAnsi="Calibri" w:cs="Calibri"/>
          <w:lang w:val="en-ZA"/>
        </w:rPr>
      </w:pPr>
    </w:p>
    <w:p w14:paraId="1775E667" w14:textId="77777777" w:rsidR="00432C6D" w:rsidRPr="00FC1D85" w:rsidRDefault="00E14D2F" w:rsidP="00B67252">
      <w:pPr>
        <w:numPr>
          <w:ilvl w:val="1"/>
          <w:numId w:val="10"/>
        </w:numPr>
        <w:rPr>
          <w:rFonts w:ascii="Calibri" w:hAnsi="Calibri" w:cs="Calibri"/>
          <w:lang w:val="en-ZA"/>
        </w:rPr>
      </w:pPr>
      <w:r w:rsidRPr="00FC1D85">
        <w:rPr>
          <w:rFonts w:ascii="Calibri" w:hAnsi="Calibri" w:cs="Calibri"/>
          <w:lang w:val="en-GB"/>
        </w:rPr>
        <w:t>The Provincial Management Committee</w:t>
      </w:r>
      <w:r w:rsidR="00432C6D" w:rsidRPr="00FC1D85">
        <w:rPr>
          <w:rFonts w:ascii="Calibri" w:hAnsi="Calibri" w:cs="Calibri"/>
          <w:lang w:val="en-GB"/>
        </w:rPr>
        <w:t xml:space="preserve"> may co-opt s</w:t>
      </w:r>
      <w:r w:rsidRPr="00FC1D85">
        <w:rPr>
          <w:rFonts w:ascii="Calibri" w:hAnsi="Calibri" w:cs="Calibri"/>
          <w:lang w:val="en-GB"/>
        </w:rPr>
        <w:t>killed persons to assist the Provincial Management Committee</w:t>
      </w:r>
      <w:r w:rsidR="00432C6D" w:rsidRPr="00FC1D85">
        <w:rPr>
          <w:rFonts w:ascii="Calibri" w:hAnsi="Calibri" w:cs="Calibri"/>
          <w:lang w:val="en-GB"/>
        </w:rPr>
        <w:t xml:space="preserve"> with any relevant matter in an advisory capacity.</w:t>
      </w:r>
    </w:p>
    <w:p w14:paraId="2114AC40" w14:textId="77777777" w:rsidR="00C41D7E" w:rsidRPr="00FC1D85" w:rsidRDefault="00C41D7E" w:rsidP="00B67252">
      <w:pPr>
        <w:pStyle w:val="ListParagraph"/>
        <w:rPr>
          <w:rFonts w:ascii="Calibri" w:hAnsi="Calibri" w:cs="Calibri"/>
          <w:lang w:val="en-ZA"/>
        </w:rPr>
      </w:pPr>
    </w:p>
    <w:p w14:paraId="3120DAE2" w14:textId="77777777" w:rsidR="00C41D7E" w:rsidRPr="00FC1D85" w:rsidRDefault="00C41D7E" w:rsidP="00B67252">
      <w:pPr>
        <w:numPr>
          <w:ilvl w:val="1"/>
          <w:numId w:val="10"/>
        </w:numPr>
        <w:rPr>
          <w:rFonts w:ascii="Calibri" w:hAnsi="Calibri" w:cs="Calibri"/>
          <w:lang w:val="en-ZA"/>
        </w:rPr>
      </w:pPr>
      <w:r w:rsidRPr="00FC1D85">
        <w:rPr>
          <w:rFonts w:ascii="Calibri" w:hAnsi="Calibri" w:cs="Calibri"/>
          <w:lang w:val="en-ZA"/>
        </w:rPr>
        <w:t>At all time</w:t>
      </w:r>
      <w:r w:rsidR="006970C9" w:rsidRPr="00FC1D85">
        <w:rPr>
          <w:rFonts w:ascii="Calibri" w:hAnsi="Calibri" w:cs="Calibri"/>
          <w:lang w:val="en-ZA"/>
        </w:rPr>
        <w:t>s</w:t>
      </w:r>
      <w:r w:rsidRPr="00FC1D85">
        <w:rPr>
          <w:rFonts w:ascii="Calibri" w:hAnsi="Calibri" w:cs="Calibri"/>
          <w:lang w:val="en-ZA"/>
        </w:rPr>
        <w:t xml:space="preserve"> </w:t>
      </w:r>
      <w:proofErr w:type="gramStart"/>
      <w:r w:rsidRPr="00FC1D85">
        <w:rPr>
          <w:rFonts w:ascii="Calibri" w:hAnsi="Calibri" w:cs="Calibri"/>
          <w:lang w:val="en-ZA"/>
        </w:rPr>
        <w:t>the majority of</w:t>
      </w:r>
      <w:proofErr w:type="gramEnd"/>
      <w:r w:rsidRPr="00FC1D85">
        <w:rPr>
          <w:rFonts w:ascii="Calibri" w:hAnsi="Calibri" w:cs="Calibri"/>
          <w:lang w:val="en-ZA"/>
        </w:rPr>
        <w:t xml:space="preserve"> office bearers of the Provincial Management Committee shall be DeafBlind people.</w:t>
      </w:r>
    </w:p>
    <w:p w14:paraId="5479DC74" w14:textId="77777777" w:rsidR="006970C9" w:rsidRPr="00FC1D85" w:rsidRDefault="006970C9" w:rsidP="00B67252">
      <w:pPr>
        <w:pStyle w:val="ListParagraph"/>
        <w:rPr>
          <w:rFonts w:ascii="Calibri" w:hAnsi="Calibri" w:cs="Calibri"/>
          <w:lang w:val="en-ZA"/>
        </w:rPr>
      </w:pPr>
    </w:p>
    <w:p w14:paraId="620B2B80" w14:textId="77777777" w:rsidR="00F67E97" w:rsidRPr="00FC1D85" w:rsidRDefault="006970C9" w:rsidP="00B67252">
      <w:pPr>
        <w:numPr>
          <w:ilvl w:val="1"/>
          <w:numId w:val="10"/>
        </w:numPr>
        <w:rPr>
          <w:rFonts w:ascii="Calibri" w:hAnsi="Calibri" w:cs="Calibri"/>
          <w:lang w:val="en-ZA"/>
        </w:rPr>
      </w:pPr>
      <w:r w:rsidRPr="00FC1D85">
        <w:rPr>
          <w:rFonts w:ascii="Calibri" w:hAnsi="Calibri" w:cs="Calibri"/>
          <w:lang w:val="en-ZA"/>
        </w:rPr>
        <w:t xml:space="preserve">The members of the Provincial </w:t>
      </w:r>
      <w:r w:rsidR="00A467FD" w:rsidRPr="00FC1D85">
        <w:rPr>
          <w:rFonts w:ascii="Calibri" w:hAnsi="Calibri" w:cs="Calibri"/>
          <w:lang w:val="en-ZA"/>
        </w:rPr>
        <w:t xml:space="preserve">Management Committee shall be elected at the Provincial Quadrennial </w:t>
      </w:r>
      <w:r w:rsidR="00F67E97" w:rsidRPr="00FC1D85">
        <w:rPr>
          <w:rFonts w:ascii="Calibri" w:hAnsi="Calibri" w:cs="Calibri"/>
          <w:lang w:val="en-ZA"/>
        </w:rPr>
        <w:t>Assembly</w:t>
      </w:r>
      <w:r w:rsidR="00A467FD" w:rsidRPr="00FC1D85">
        <w:rPr>
          <w:rFonts w:ascii="Calibri" w:hAnsi="Calibri" w:cs="Calibri"/>
          <w:lang w:val="en-ZA"/>
        </w:rPr>
        <w:t xml:space="preserve"> that must be held </w:t>
      </w:r>
      <w:r w:rsidR="00B55760" w:rsidRPr="00FC1D85">
        <w:rPr>
          <w:rFonts w:ascii="Calibri" w:hAnsi="Calibri" w:cs="Calibri"/>
          <w:lang w:val="en-ZA"/>
        </w:rPr>
        <w:t xml:space="preserve">at the latest thirty (30) </w:t>
      </w:r>
      <w:r w:rsidR="00A61F9D" w:rsidRPr="00FC1D85">
        <w:rPr>
          <w:rFonts w:ascii="Calibri" w:hAnsi="Calibri" w:cs="Calibri"/>
          <w:lang w:val="en-ZA"/>
        </w:rPr>
        <w:t xml:space="preserve">days </w:t>
      </w:r>
      <w:r w:rsidR="00B55760" w:rsidRPr="00FC1D85">
        <w:rPr>
          <w:rFonts w:ascii="Calibri" w:hAnsi="Calibri" w:cs="Calibri"/>
          <w:lang w:val="en-ZA"/>
        </w:rPr>
        <w:t xml:space="preserve">before the National Quadrennial </w:t>
      </w:r>
      <w:r w:rsidR="00F67E97" w:rsidRPr="00FC1D85">
        <w:rPr>
          <w:rFonts w:ascii="Calibri" w:hAnsi="Calibri" w:cs="Calibri"/>
          <w:lang w:val="en-ZA"/>
        </w:rPr>
        <w:t>Assembly</w:t>
      </w:r>
      <w:r w:rsidR="00B55760" w:rsidRPr="00FC1D85">
        <w:rPr>
          <w:rFonts w:ascii="Calibri" w:hAnsi="Calibri" w:cs="Calibri"/>
          <w:lang w:val="en-ZA"/>
        </w:rPr>
        <w:t xml:space="preserve">. The dates for the Provincial Quadrennial </w:t>
      </w:r>
      <w:r w:rsidR="00F67E97" w:rsidRPr="00FC1D85">
        <w:rPr>
          <w:rFonts w:ascii="Calibri" w:hAnsi="Calibri" w:cs="Calibri"/>
          <w:lang w:val="en-ZA"/>
        </w:rPr>
        <w:t>Assemblies</w:t>
      </w:r>
      <w:r w:rsidR="00B55760" w:rsidRPr="00FC1D85">
        <w:rPr>
          <w:rFonts w:ascii="Calibri" w:hAnsi="Calibri" w:cs="Calibri"/>
          <w:lang w:val="en-ZA"/>
        </w:rPr>
        <w:t xml:space="preserve"> will be determined by the National Office.</w:t>
      </w:r>
    </w:p>
    <w:p w14:paraId="6190B3C7" w14:textId="77777777" w:rsidR="00F67E97" w:rsidRPr="00FC1D85" w:rsidRDefault="00F67E97" w:rsidP="00F67E97">
      <w:pPr>
        <w:pStyle w:val="ListParagraph"/>
        <w:rPr>
          <w:rFonts w:ascii="Calibri" w:hAnsi="Calibri" w:cs="Calibri"/>
          <w:b/>
          <w:bCs/>
        </w:rPr>
      </w:pPr>
    </w:p>
    <w:p w14:paraId="074DB0D0" w14:textId="310FF52C" w:rsidR="0030634E" w:rsidRPr="00FC1D85" w:rsidRDefault="00D11457" w:rsidP="00B67252">
      <w:pPr>
        <w:numPr>
          <w:ilvl w:val="1"/>
          <w:numId w:val="10"/>
        </w:numPr>
        <w:rPr>
          <w:rFonts w:ascii="Calibri" w:hAnsi="Calibri" w:cs="Calibri"/>
          <w:lang w:val="en-ZA"/>
        </w:rPr>
      </w:pPr>
      <w:r w:rsidRPr="00FC1D85">
        <w:rPr>
          <w:rFonts w:ascii="Calibri" w:hAnsi="Calibri" w:cs="Calibri"/>
        </w:rPr>
        <w:t>In provinces where there is a Provincial Manager</w:t>
      </w:r>
      <w:r w:rsidR="008032A5">
        <w:rPr>
          <w:rFonts w:ascii="Calibri" w:hAnsi="Calibri" w:cs="Calibri"/>
        </w:rPr>
        <w:t>,</w:t>
      </w:r>
      <w:r w:rsidRPr="00FC1D85">
        <w:rPr>
          <w:rFonts w:ascii="Calibri" w:hAnsi="Calibri" w:cs="Calibri"/>
        </w:rPr>
        <w:t xml:space="preserve"> the Provincial </w:t>
      </w:r>
      <w:r w:rsidR="00F67E97" w:rsidRPr="00FC1D85">
        <w:rPr>
          <w:rFonts w:ascii="Calibri" w:hAnsi="Calibri" w:cs="Calibri"/>
        </w:rPr>
        <w:t>M</w:t>
      </w:r>
      <w:r w:rsidRPr="00FC1D85">
        <w:rPr>
          <w:rFonts w:ascii="Calibri" w:hAnsi="Calibri" w:cs="Calibri"/>
        </w:rPr>
        <w:t>anager may facilitate the election of the Provincial Management Committee. In provinces where there is no Provincial Manager</w:t>
      </w:r>
      <w:r w:rsidR="007E77B9">
        <w:rPr>
          <w:rFonts w:ascii="Calibri" w:hAnsi="Calibri" w:cs="Calibri"/>
        </w:rPr>
        <w:t>,</w:t>
      </w:r>
      <w:r w:rsidRPr="00FC1D85">
        <w:rPr>
          <w:rFonts w:ascii="Calibri" w:hAnsi="Calibri" w:cs="Calibri"/>
        </w:rPr>
        <w:t xml:space="preserve"> the National Office shall appoint an independent person to facilitate elections to ensure that elections are conducted freely and fairly.</w:t>
      </w:r>
    </w:p>
    <w:p w14:paraId="4A84D508" w14:textId="77777777" w:rsidR="002E4520" w:rsidRPr="00FC1D85" w:rsidRDefault="002E4520" w:rsidP="002E4520">
      <w:pPr>
        <w:pStyle w:val="ListParagraph"/>
        <w:rPr>
          <w:rFonts w:ascii="Calibri" w:hAnsi="Calibri" w:cs="Calibri"/>
          <w:lang w:val="en-ZA"/>
        </w:rPr>
      </w:pPr>
    </w:p>
    <w:p w14:paraId="64ED79F5" w14:textId="77777777" w:rsidR="002E4520" w:rsidRPr="00FC1D85" w:rsidRDefault="002E4520" w:rsidP="00B67252">
      <w:pPr>
        <w:numPr>
          <w:ilvl w:val="1"/>
          <w:numId w:val="10"/>
        </w:numPr>
        <w:rPr>
          <w:rFonts w:ascii="Calibri" w:hAnsi="Calibri" w:cs="Calibri"/>
          <w:lang w:val="en-ZA"/>
        </w:rPr>
      </w:pPr>
      <w:r w:rsidRPr="00FC1D85">
        <w:rPr>
          <w:rFonts w:ascii="Calibri" w:hAnsi="Calibri" w:cs="Calibri"/>
          <w:lang w:val="en-GB"/>
        </w:rPr>
        <w:t>The Provincial Management Committee may appoint Special Committees, Sub</w:t>
      </w:r>
      <w:r w:rsidRPr="00FC1D85">
        <w:rPr>
          <w:rFonts w:ascii="Calibri" w:hAnsi="Calibri" w:cs="Calibri"/>
          <w:lang w:val="en-GB"/>
        </w:rPr>
        <w:noBreakHyphen/>
        <w:t>committees or Ad hoc Committees for any period or any purpose as may be required.</w:t>
      </w:r>
    </w:p>
    <w:p w14:paraId="056C94FB" w14:textId="77777777" w:rsidR="00432C6D" w:rsidRPr="00FC1D85" w:rsidRDefault="00432C6D" w:rsidP="00B67252">
      <w:pPr>
        <w:ind w:left="720"/>
        <w:rPr>
          <w:rFonts w:ascii="Calibri" w:hAnsi="Calibri" w:cs="Calibri"/>
          <w:lang w:val="en-ZA"/>
        </w:rPr>
      </w:pPr>
    </w:p>
    <w:p w14:paraId="319C2705" w14:textId="77777777" w:rsidR="00606A11" w:rsidRPr="00FC1D85" w:rsidRDefault="00872974" w:rsidP="00B67252">
      <w:pPr>
        <w:pStyle w:val="Heading1"/>
        <w:jc w:val="left"/>
        <w:rPr>
          <w:rFonts w:ascii="Calibri" w:hAnsi="Calibri" w:cs="Calibri"/>
        </w:rPr>
      </w:pPr>
      <w:bookmarkStart w:id="9" w:name="_Toc34238399"/>
      <w:r w:rsidRPr="00FC1D85">
        <w:rPr>
          <w:rFonts w:ascii="Calibri" w:hAnsi="Calibri" w:cs="Calibri"/>
          <w:b/>
          <w:bCs/>
          <w:u w:val="none"/>
        </w:rPr>
        <w:t>8.</w:t>
      </w:r>
      <w:r w:rsidRPr="00FC1D85">
        <w:rPr>
          <w:rFonts w:ascii="Calibri" w:hAnsi="Calibri" w:cs="Calibri"/>
          <w:b/>
          <w:bCs/>
          <w:u w:val="none"/>
        </w:rPr>
        <w:tab/>
      </w:r>
      <w:r w:rsidR="00F44D8F" w:rsidRPr="00FC1D85">
        <w:rPr>
          <w:rFonts w:ascii="Calibri" w:hAnsi="Calibri" w:cs="Calibri"/>
          <w:b/>
          <w:bCs/>
        </w:rPr>
        <w:t>POWERS</w:t>
      </w:r>
      <w:bookmarkEnd w:id="9"/>
    </w:p>
    <w:p w14:paraId="4E91A962" w14:textId="77777777" w:rsidR="00606A11" w:rsidRPr="00FC1D85" w:rsidRDefault="00606A11" w:rsidP="00B67252">
      <w:pPr>
        <w:ind w:left="375"/>
        <w:rPr>
          <w:rFonts w:ascii="Calibri" w:hAnsi="Calibri" w:cs="Calibri"/>
          <w:lang w:val="en-GB"/>
        </w:rPr>
      </w:pPr>
    </w:p>
    <w:p w14:paraId="451BE1C7" w14:textId="77777777" w:rsidR="00606A11" w:rsidRPr="00FC1D85" w:rsidRDefault="00881029" w:rsidP="00881029">
      <w:pPr>
        <w:rPr>
          <w:rFonts w:ascii="Calibri" w:hAnsi="Calibri" w:cs="Calibri"/>
          <w:lang w:val="en-GB"/>
        </w:rPr>
      </w:pPr>
      <w:r w:rsidRPr="00FC1D85">
        <w:rPr>
          <w:rFonts w:ascii="Calibri" w:hAnsi="Calibri" w:cs="Calibri"/>
          <w:lang w:val="en-GB"/>
        </w:rPr>
        <w:t xml:space="preserve">8.1 </w:t>
      </w:r>
      <w:r w:rsidRPr="00FC1D85">
        <w:rPr>
          <w:rFonts w:ascii="Calibri" w:hAnsi="Calibri" w:cs="Calibri"/>
          <w:lang w:val="en-GB"/>
        </w:rPr>
        <w:tab/>
      </w:r>
      <w:r w:rsidR="00F44D8F" w:rsidRPr="00FC1D85">
        <w:rPr>
          <w:rFonts w:ascii="Calibri" w:hAnsi="Calibri" w:cs="Calibri"/>
          <w:lang w:val="en-GB"/>
        </w:rPr>
        <w:t>D</w:t>
      </w:r>
      <w:r w:rsidR="00F554DE" w:rsidRPr="00FC1D85">
        <w:rPr>
          <w:rFonts w:ascii="Calibri" w:hAnsi="Calibri" w:cs="Calibri"/>
          <w:lang w:val="en-GB"/>
        </w:rPr>
        <w:t>B</w:t>
      </w:r>
      <w:r w:rsidR="00A27EBA" w:rsidRPr="00FC1D85">
        <w:rPr>
          <w:rFonts w:ascii="Calibri" w:hAnsi="Calibri" w:cs="Calibri"/>
          <w:lang w:val="en-GB"/>
        </w:rPr>
        <w:t>S</w:t>
      </w:r>
      <w:r w:rsidR="00F44D8F" w:rsidRPr="00FC1D85">
        <w:rPr>
          <w:rFonts w:ascii="Calibri" w:hAnsi="Calibri" w:cs="Calibri"/>
          <w:lang w:val="en-GB"/>
        </w:rPr>
        <w:t>A shall exercise the following power</w:t>
      </w:r>
      <w:r w:rsidR="00606A11" w:rsidRPr="00FC1D85">
        <w:rPr>
          <w:rFonts w:ascii="Calibri" w:hAnsi="Calibri" w:cs="Calibri"/>
          <w:lang w:val="en-GB"/>
        </w:rPr>
        <w:t>s:</w:t>
      </w:r>
    </w:p>
    <w:p w14:paraId="59B16C94" w14:textId="77777777" w:rsidR="00A75659" w:rsidRPr="00FC1D85" w:rsidRDefault="00A75659" w:rsidP="00B67252">
      <w:pPr>
        <w:ind w:left="720"/>
        <w:rPr>
          <w:rFonts w:ascii="Calibri" w:hAnsi="Calibri" w:cs="Calibri"/>
          <w:lang w:val="en-GB"/>
        </w:rPr>
      </w:pPr>
    </w:p>
    <w:p w14:paraId="069F4914" w14:textId="77777777" w:rsidR="001E586E" w:rsidRPr="00FC1D85" w:rsidRDefault="00982BEF" w:rsidP="00982BEF">
      <w:pPr>
        <w:ind w:left="720" w:hanging="720"/>
        <w:rPr>
          <w:rFonts w:ascii="Calibri" w:hAnsi="Calibri" w:cs="Calibri"/>
          <w:lang w:val="en-GB"/>
        </w:rPr>
      </w:pPr>
      <w:r w:rsidRPr="00FC1D85">
        <w:rPr>
          <w:rFonts w:ascii="Calibri" w:hAnsi="Calibri" w:cs="Calibri"/>
          <w:lang w:val="en-GB"/>
        </w:rPr>
        <w:t xml:space="preserve">8.1.1 </w:t>
      </w:r>
      <w:r w:rsidRPr="00FC1D85">
        <w:rPr>
          <w:rFonts w:ascii="Calibri" w:hAnsi="Calibri" w:cs="Calibri"/>
          <w:lang w:val="en-GB"/>
        </w:rPr>
        <w:tab/>
      </w:r>
      <w:r w:rsidR="00F44D8F" w:rsidRPr="00FC1D85">
        <w:rPr>
          <w:rFonts w:ascii="Calibri" w:hAnsi="Calibri" w:cs="Calibri"/>
          <w:lang w:val="en-GB"/>
        </w:rPr>
        <w:t>to receive and accept donations, subscriptions, bequests, endowments and any other</w:t>
      </w:r>
      <w:r w:rsidR="00F67E97" w:rsidRPr="00FC1D85">
        <w:rPr>
          <w:rFonts w:ascii="Calibri" w:hAnsi="Calibri" w:cs="Calibri"/>
          <w:lang w:val="en-GB"/>
        </w:rPr>
        <w:t xml:space="preserve"> </w:t>
      </w:r>
      <w:r w:rsidR="00F44D8F" w:rsidRPr="00FC1D85">
        <w:rPr>
          <w:rFonts w:ascii="Calibri" w:hAnsi="Calibri" w:cs="Calibri"/>
          <w:lang w:val="en-GB"/>
        </w:rPr>
        <w:t xml:space="preserve">gifts of money, land, property or </w:t>
      </w:r>
      <w:proofErr w:type="gramStart"/>
      <w:r w:rsidR="00F44D8F" w:rsidRPr="00FC1D85">
        <w:rPr>
          <w:rFonts w:ascii="Calibri" w:hAnsi="Calibri" w:cs="Calibri"/>
          <w:lang w:val="en-GB"/>
        </w:rPr>
        <w:t>assets</w:t>
      </w:r>
      <w:r w:rsidR="003C5B7E" w:rsidRPr="00FC1D85">
        <w:rPr>
          <w:rFonts w:ascii="Calibri" w:hAnsi="Calibri" w:cs="Calibri"/>
          <w:lang w:val="en-GB"/>
        </w:rPr>
        <w:t>;</w:t>
      </w:r>
      <w:proofErr w:type="gramEnd"/>
    </w:p>
    <w:p w14:paraId="27C3398B" w14:textId="3D1C404A" w:rsidR="001E586E" w:rsidRPr="00FC1D85" w:rsidRDefault="00982BEF" w:rsidP="00982BEF">
      <w:pPr>
        <w:ind w:left="720" w:hanging="720"/>
        <w:rPr>
          <w:rFonts w:ascii="Calibri" w:hAnsi="Calibri" w:cs="Calibri"/>
          <w:lang w:val="en-GB"/>
        </w:rPr>
      </w:pPr>
      <w:r w:rsidRPr="00FC1D85">
        <w:rPr>
          <w:rFonts w:ascii="Calibri" w:hAnsi="Calibri" w:cs="Calibri"/>
          <w:lang w:val="en-GB"/>
        </w:rPr>
        <w:t xml:space="preserve">8.1.2 </w:t>
      </w:r>
      <w:r w:rsidRPr="00FC1D85">
        <w:rPr>
          <w:rFonts w:ascii="Calibri" w:hAnsi="Calibri" w:cs="Calibri"/>
          <w:lang w:val="en-GB"/>
        </w:rPr>
        <w:tab/>
      </w:r>
      <w:r w:rsidR="00F44D8F" w:rsidRPr="00FC1D85">
        <w:rPr>
          <w:rFonts w:ascii="Calibri" w:hAnsi="Calibri" w:cs="Calibri"/>
          <w:lang w:val="en-GB"/>
        </w:rPr>
        <w:t xml:space="preserve">to </w:t>
      </w:r>
      <w:r w:rsidR="00F554DE" w:rsidRPr="00FC1D85">
        <w:rPr>
          <w:rFonts w:ascii="Calibri" w:hAnsi="Calibri" w:cs="Calibri"/>
          <w:lang w:val="en-GB"/>
        </w:rPr>
        <w:t>o</w:t>
      </w:r>
      <w:r w:rsidR="00F44D8F" w:rsidRPr="00FC1D85">
        <w:rPr>
          <w:rFonts w:ascii="Calibri" w:hAnsi="Calibri" w:cs="Calibri"/>
          <w:lang w:val="en-GB"/>
        </w:rPr>
        <w:t>rgani</w:t>
      </w:r>
      <w:r w:rsidR="003C5B7E" w:rsidRPr="00FC1D85">
        <w:rPr>
          <w:rFonts w:ascii="Calibri" w:hAnsi="Calibri" w:cs="Calibri"/>
          <w:lang w:val="en-GB"/>
        </w:rPr>
        <w:t>s</w:t>
      </w:r>
      <w:r w:rsidR="00F44D8F" w:rsidRPr="00FC1D85">
        <w:rPr>
          <w:rFonts w:ascii="Calibri" w:hAnsi="Calibri" w:cs="Calibri"/>
          <w:lang w:val="en-GB"/>
        </w:rPr>
        <w:t>e and direct the raising of funds in collaboration, where appropriate, wit</w:t>
      </w:r>
      <w:r w:rsidR="00E33E10" w:rsidRPr="00FC1D85">
        <w:rPr>
          <w:rFonts w:ascii="Calibri" w:hAnsi="Calibri" w:cs="Calibri"/>
          <w:lang w:val="en-GB"/>
        </w:rPr>
        <w:t xml:space="preserve">h </w:t>
      </w:r>
      <w:r w:rsidR="00F61A06" w:rsidRPr="00FC1D85">
        <w:rPr>
          <w:rFonts w:ascii="Calibri" w:hAnsi="Calibri" w:cs="Calibri"/>
          <w:lang w:val="en-GB"/>
        </w:rPr>
        <w:t xml:space="preserve">organisations </w:t>
      </w:r>
      <w:r w:rsidR="00D16262">
        <w:rPr>
          <w:rFonts w:ascii="Calibri" w:hAnsi="Calibri" w:cs="Calibri"/>
          <w:lang w:val="en-GB"/>
        </w:rPr>
        <w:t>such as</w:t>
      </w:r>
      <w:r w:rsidR="00F61A06" w:rsidRPr="00FC1D85">
        <w:rPr>
          <w:rFonts w:ascii="Calibri" w:hAnsi="Calibri" w:cs="Calibri"/>
          <w:lang w:val="en-GB"/>
        </w:rPr>
        <w:t xml:space="preserve"> </w:t>
      </w:r>
      <w:r w:rsidR="00F44D8F" w:rsidRPr="00FC1D85">
        <w:rPr>
          <w:rFonts w:ascii="Calibri" w:hAnsi="Calibri" w:cs="Calibri"/>
          <w:lang w:val="en-GB"/>
        </w:rPr>
        <w:t xml:space="preserve">the </w:t>
      </w:r>
      <w:r w:rsidR="00E33E10" w:rsidRPr="00FC1D85">
        <w:rPr>
          <w:rFonts w:ascii="Calibri" w:hAnsi="Calibri" w:cs="Calibri"/>
          <w:lang w:val="en-GB"/>
        </w:rPr>
        <w:t xml:space="preserve">South African </w:t>
      </w:r>
      <w:r w:rsidR="00F61A06" w:rsidRPr="00FC1D85">
        <w:rPr>
          <w:rFonts w:ascii="Calibri" w:hAnsi="Calibri" w:cs="Calibri"/>
          <w:lang w:val="en-GB"/>
        </w:rPr>
        <w:t xml:space="preserve">National </w:t>
      </w:r>
      <w:r w:rsidR="00E33E10" w:rsidRPr="00FC1D85">
        <w:rPr>
          <w:rFonts w:ascii="Calibri" w:hAnsi="Calibri" w:cs="Calibri"/>
          <w:lang w:val="en-GB"/>
        </w:rPr>
        <w:t xml:space="preserve">Council for the </w:t>
      </w:r>
      <w:r w:rsidR="00F61A06" w:rsidRPr="00FC1D85">
        <w:rPr>
          <w:rFonts w:ascii="Calibri" w:hAnsi="Calibri" w:cs="Calibri"/>
          <w:lang w:val="en-GB"/>
        </w:rPr>
        <w:t>Blind (</w:t>
      </w:r>
      <w:r w:rsidR="00F44D8F" w:rsidRPr="00FC1D85">
        <w:rPr>
          <w:rFonts w:ascii="Calibri" w:hAnsi="Calibri" w:cs="Calibri"/>
          <w:lang w:val="en-GB"/>
        </w:rPr>
        <w:t>SANCB</w:t>
      </w:r>
      <w:r w:rsidR="00F61A06" w:rsidRPr="00FC1D85">
        <w:rPr>
          <w:rFonts w:ascii="Calibri" w:hAnsi="Calibri" w:cs="Calibri"/>
          <w:lang w:val="en-GB"/>
        </w:rPr>
        <w:t>) and</w:t>
      </w:r>
      <w:r w:rsidR="00F44D8F" w:rsidRPr="00FC1D85">
        <w:rPr>
          <w:rFonts w:ascii="Calibri" w:hAnsi="Calibri" w:cs="Calibri"/>
          <w:lang w:val="en-GB"/>
        </w:rPr>
        <w:t xml:space="preserve"> </w:t>
      </w:r>
      <w:r w:rsidR="00F61A06" w:rsidRPr="00FC1D85">
        <w:rPr>
          <w:rFonts w:ascii="Calibri" w:hAnsi="Calibri" w:cs="Calibri"/>
          <w:lang w:val="en-GB"/>
        </w:rPr>
        <w:t>other</w:t>
      </w:r>
      <w:r w:rsidR="00F44D8F" w:rsidRPr="00FC1D85">
        <w:rPr>
          <w:rFonts w:ascii="Calibri" w:hAnsi="Calibri" w:cs="Calibri"/>
          <w:lang w:val="en-GB"/>
        </w:rPr>
        <w:t xml:space="preserve"> </w:t>
      </w:r>
      <w:r w:rsidR="00BD4300" w:rsidRPr="00FC1D85">
        <w:rPr>
          <w:rFonts w:ascii="Calibri" w:hAnsi="Calibri" w:cs="Calibri"/>
          <w:lang w:val="en-GB"/>
        </w:rPr>
        <w:t>organisation</w:t>
      </w:r>
      <w:r w:rsidR="00F44D8F" w:rsidRPr="00FC1D85">
        <w:rPr>
          <w:rFonts w:ascii="Calibri" w:hAnsi="Calibri" w:cs="Calibri"/>
          <w:lang w:val="en-GB"/>
        </w:rPr>
        <w:t xml:space="preserve">s for and of </w:t>
      </w:r>
      <w:r w:rsidR="00F554DE" w:rsidRPr="00FC1D85">
        <w:rPr>
          <w:rFonts w:ascii="Calibri" w:hAnsi="Calibri" w:cs="Calibri"/>
          <w:lang w:val="en-GB"/>
        </w:rPr>
        <w:t>D</w:t>
      </w:r>
      <w:r w:rsidR="00F44D8F" w:rsidRPr="00FC1D85">
        <w:rPr>
          <w:rFonts w:ascii="Calibri" w:hAnsi="Calibri" w:cs="Calibri"/>
          <w:lang w:val="en-GB"/>
        </w:rPr>
        <w:t>eaf</w:t>
      </w:r>
      <w:r w:rsidR="00B5608D" w:rsidRPr="00FC1D85">
        <w:rPr>
          <w:rFonts w:ascii="Calibri" w:hAnsi="Calibri" w:cs="Calibri"/>
          <w:lang w:val="en-GB"/>
        </w:rPr>
        <w:t>B</w:t>
      </w:r>
      <w:r w:rsidR="00F44D8F" w:rsidRPr="00FC1D85">
        <w:rPr>
          <w:rFonts w:ascii="Calibri" w:hAnsi="Calibri" w:cs="Calibri"/>
          <w:lang w:val="en-GB"/>
        </w:rPr>
        <w:t>lind pe</w:t>
      </w:r>
      <w:r w:rsidR="00B5608D" w:rsidRPr="00FC1D85">
        <w:rPr>
          <w:rFonts w:ascii="Calibri" w:hAnsi="Calibri" w:cs="Calibri"/>
          <w:lang w:val="en-GB"/>
        </w:rPr>
        <w:t>ople</w:t>
      </w:r>
      <w:r w:rsidR="00F44D8F" w:rsidRPr="00FC1D85">
        <w:rPr>
          <w:rFonts w:ascii="Calibri" w:hAnsi="Calibri" w:cs="Calibri"/>
          <w:lang w:val="en-GB"/>
        </w:rPr>
        <w:t xml:space="preserve">, or with committees specially formed for the </w:t>
      </w:r>
      <w:proofErr w:type="gramStart"/>
      <w:r w:rsidR="00F44D8F" w:rsidRPr="00FC1D85">
        <w:rPr>
          <w:rFonts w:ascii="Calibri" w:hAnsi="Calibri" w:cs="Calibri"/>
          <w:lang w:val="en-GB"/>
        </w:rPr>
        <w:t>purpose</w:t>
      </w:r>
      <w:r w:rsidR="003C5B7E" w:rsidRPr="00FC1D85">
        <w:rPr>
          <w:rFonts w:ascii="Calibri" w:hAnsi="Calibri" w:cs="Calibri"/>
          <w:lang w:val="en-GB"/>
        </w:rPr>
        <w:t>;</w:t>
      </w:r>
      <w:proofErr w:type="gramEnd"/>
    </w:p>
    <w:p w14:paraId="07834298" w14:textId="77777777" w:rsidR="001E586E" w:rsidRPr="00FC1D85" w:rsidRDefault="00982BEF" w:rsidP="00982BEF">
      <w:pPr>
        <w:rPr>
          <w:rFonts w:ascii="Calibri" w:hAnsi="Calibri" w:cs="Calibri"/>
          <w:lang w:val="en-GB"/>
        </w:rPr>
      </w:pPr>
      <w:r w:rsidRPr="00FC1D85">
        <w:rPr>
          <w:rFonts w:ascii="Calibri" w:hAnsi="Calibri" w:cs="Calibri"/>
          <w:lang w:val="en-GB"/>
        </w:rPr>
        <w:t xml:space="preserve">8.1.3 </w:t>
      </w:r>
      <w:r w:rsidRPr="00FC1D85">
        <w:rPr>
          <w:rFonts w:ascii="Calibri" w:hAnsi="Calibri" w:cs="Calibri"/>
          <w:lang w:val="en-GB"/>
        </w:rPr>
        <w:tab/>
      </w:r>
      <w:r w:rsidR="00F44D8F" w:rsidRPr="00FC1D85">
        <w:rPr>
          <w:rFonts w:ascii="Calibri" w:hAnsi="Calibri" w:cs="Calibri"/>
          <w:lang w:val="en-GB"/>
        </w:rPr>
        <w:t xml:space="preserve">to borrow or raise </w:t>
      </w:r>
      <w:proofErr w:type="gramStart"/>
      <w:r w:rsidR="00F44D8F" w:rsidRPr="00FC1D85">
        <w:rPr>
          <w:rFonts w:ascii="Calibri" w:hAnsi="Calibri" w:cs="Calibri"/>
          <w:lang w:val="en-GB"/>
        </w:rPr>
        <w:t>money</w:t>
      </w:r>
      <w:r w:rsidR="003C5B7E" w:rsidRPr="00FC1D85">
        <w:rPr>
          <w:rFonts w:ascii="Calibri" w:hAnsi="Calibri" w:cs="Calibri"/>
          <w:lang w:val="en-GB"/>
        </w:rPr>
        <w:t>;</w:t>
      </w:r>
      <w:proofErr w:type="gramEnd"/>
    </w:p>
    <w:p w14:paraId="519E846E" w14:textId="77777777" w:rsidR="00021E34" w:rsidRPr="00FC1D85" w:rsidRDefault="00982BEF" w:rsidP="00982BEF">
      <w:pPr>
        <w:rPr>
          <w:rFonts w:ascii="Calibri" w:hAnsi="Calibri" w:cs="Calibri"/>
          <w:lang w:val="en-GB"/>
        </w:rPr>
      </w:pPr>
      <w:r w:rsidRPr="00FC1D85">
        <w:rPr>
          <w:rFonts w:ascii="Calibri" w:hAnsi="Calibri" w:cs="Calibri"/>
          <w:lang w:val="en-GB"/>
        </w:rPr>
        <w:t xml:space="preserve">8.1.4 </w:t>
      </w:r>
      <w:r w:rsidRPr="00FC1D85">
        <w:rPr>
          <w:rFonts w:ascii="Calibri" w:hAnsi="Calibri" w:cs="Calibri"/>
          <w:lang w:val="en-GB"/>
        </w:rPr>
        <w:tab/>
      </w:r>
      <w:r w:rsidR="00F44D8F" w:rsidRPr="00FC1D85">
        <w:rPr>
          <w:rFonts w:ascii="Calibri" w:hAnsi="Calibri" w:cs="Calibri"/>
          <w:lang w:val="en-GB"/>
        </w:rPr>
        <w:t>to invest the</w:t>
      </w:r>
      <w:r w:rsidR="006E2DFD" w:rsidRPr="00FC1D85">
        <w:rPr>
          <w:rFonts w:ascii="Calibri" w:hAnsi="Calibri" w:cs="Calibri"/>
          <w:lang w:val="en-GB"/>
        </w:rPr>
        <w:t xml:space="preserve"> funds of D</w:t>
      </w:r>
      <w:r w:rsidR="00E57DEF" w:rsidRPr="00FC1D85">
        <w:rPr>
          <w:rFonts w:ascii="Calibri" w:hAnsi="Calibri" w:cs="Calibri"/>
          <w:lang w:val="en-GB"/>
        </w:rPr>
        <w:t>B</w:t>
      </w:r>
      <w:r w:rsidR="006E2DFD" w:rsidRPr="00FC1D85">
        <w:rPr>
          <w:rFonts w:ascii="Calibri" w:hAnsi="Calibri" w:cs="Calibri"/>
          <w:lang w:val="en-GB"/>
        </w:rPr>
        <w:t>SA</w:t>
      </w:r>
      <w:r w:rsidR="00F44D8F" w:rsidRPr="00FC1D85">
        <w:rPr>
          <w:rFonts w:ascii="Calibri" w:hAnsi="Calibri" w:cs="Calibri"/>
          <w:lang w:val="en-GB"/>
        </w:rPr>
        <w:t xml:space="preserve"> and to reali</w:t>
      </w:r>
      <w:r w:rsidR="003C5B7E" w:rsidRPr="00FC1D85">
        <w:rPr>
          <w:rFonts w:ascii="Calibri" w:hAnsi="Calibri" w:cs="Calibri"/>
          <w:lang w:val="en-GB"/>
        </w:rPr>
        <w:t>s</w:t>
      </w:r>
      <w:r w:rsidR="00F44D8F" w:rsidRPr="00FC1D85">
        <w:rPr>
          <w:rFonts w:ascii="Calibri" w:hAnsi="Calibri" w:cs="Calibri"/>
          <w:lang w:val="en-GB"/>
        </w:rPr>
        <w:t xml:space="preserve">e or vary such </w:t>
      </w:r>
      <w:proofErr w:type="gramStart"/>
      <w:r w:rsidR="00F44D8F" w:rsidRPr="00FC1D85">
        <w:rPr>
          <w:rFonts w:ascii="Calibri" w:hAnsi="Calibri" w:cs="Calibri"/>
          <w:lang w:val="en-GB"/>
        </w:rPr>
        <w:t>investments</w:t>
      </w:r>
      <w:r w:rsidR="003C5B7E" w:rsidRPr="00FC1D85">
        <w:rPr>
          <w:rFonts w:ascii="Calibri" w:hAnsi="Calibri" w:cs="Calibri"/>
          <w:lang w:val="en-GB"/>
        </w:rPr>
        <w:t>;</w:t>
      </w:r>
      <w:proofErr w:type="gramEnd"/>
    </w:p>
    <w:p w14:paraId="494B472D" w14:textId="77777777" w:rsidR="00021E34" w:rsidRPr="00FC1D85" w:rsidRDefault="00982BEF" w:rsidP="00982BEF">
      <w:pPr>
        <w:rPr>
          <w:rFonts w:ascii="Calibri" w:hAnsi="Calibri" w:cs="Calibri"/>
          <w:lang w:val="en-GB"/>
        </w:rPr>
      </w:pPr>
      <w:r w:rsidRPr="00FC1D85">
        <w:rPr>
          <w:rFonts w:ascii="Calibri" w:hAnsi="Calibri" w:cs="Calibri"/>
          <w:lang w:val="en-GB"/>
        </w:rPr>
        <w:lastRenderedPageBreak/>
        <w:t xml:space="preserve">8.1.5 </w:t>
      </w:r>
      <w:r w:rsidRPr="00FC1D85">
        <w:rPr>
          <w:rFonts w:ascii="Calibri" w:hAnsi="Calibri" w:cs="Calibri"/>
          <w:lang w:val="en-GB"/>
        </w:rPr>
        <w:tab/>
      </w:r>
      <w:r w:rsidR="00F44D8F" w:rsidRPr="00FC1D85">
        <w:rPr>
          <w:rFonts w:ascii="Calibri" w:hAnsi="Calibri" w:cs="Calibri"/>
          <w:lang w:val="en-GB"/>
        </w:rPr>
        <w:t>to establish such trust funds as may be required in the in</w:t>
      </w:r>
      <w:r w:rsidR="006E2DFD" w:rsidRPr="00FC1D85">
        <w:rPr>
          <w:rFonts w:ascii="Calibri" w:hAnsi="Calibri" w:cs="Calibri"/>
          <w:lang w:val="en-GB"/>
        </w:rPr>
        <w:t xml:space="preserve">terest of </w:t>
      </w:r>
      <w:proofErr w:type="gramStart"/>
      <w:r w:rsidR="006E2DFD" w:rsidRPr="00FC1D85">
        <w:rPr>
          <w:rFonts w:ascii="Calibri" w:hAnsi="Calibri" w:cs="Calibri"/>
          <w:lang w:val="en-GB"/>
        </w:rPr>
        <w:t>D</w:t>
      </w:r>
      <w:r w:rsidR="00E57DEF" w:rsidRPr="00FC1D85">
        <w:rPr>
          <w:rFonts w:ascii="Calibri" w:hAnsi="Calibri" w:cs="Calibri"/>
          <w:lang w:val="en-GB"/>
        </w:rPr>
        <w:t>B</w:t>
      </w:r>
      <w:r w:rsidR="006E2DFD" w:rsidRPr="00FC1D85">
        <w:rPr>
          <w:rFonts w:ascii="Calibri" w:hAnsi="Calibri" w:cs="Calibri"/>
          <w:lang w:val="en-GB"/>
        </w:rPr>
        <w:t>SA</w:t>
      </w:r>
      <w:r w:rsidR="003C5B7E" w:rsidRPr="00FC1D85">
        <w:rPr>
          <w:rFonts w:ascii="Calibri" w:hAnsi="Calibri" w:cs="Calibri"/>
          <w:lang w:val="en-GB"/>
        </w:rPr>
        <w:t>;</w:t>
      </w:r>
      <w:proofErr w:type="gramEnd"/>
    </w:p>
    <w:p w14:paraId="67F673AB" w14:textId="6F966EB7" w:rsidR="00021E34" w:rsidRPr="00FC1D85" w:rsidRDefault="00982BEF" w:rsidP="00982BEF">
      <w:pPr>
        <w:ind w:left="720" w:hanging="720"/>
        <w:rPr>
          <w:rFonts w:ascii="Calibri" w:hAnsi="Calibri" w:cs="Calibri"/>
          <w:lang w:val="en-GB"/>
        </w:rPr>
      </w:pPr>
      <w:r w:rsidRPr="00FC1D85">
        <w:rPr>
          <w:rFonts w:ascii="Calibri" w:hAnsi="Calibri" w:cs="Calibri"/>
          <w:lang w:val="en-GB"/>
        </w:rPr>
        <w:t xml:space="preserve">8.1.6 </w:t>
      </w:r>
      <w:r w:rsidRPr="00FC1D85">
        <w:rPr>
          <w:rFonts w:ascii="Calibri" w:hAnsi="Calibri" w:cs="Calibri"/>
          <w:lang w:val="en-GB"/>
        </w:rPr>
        <w:tab/>
      </w:r>
      <w:r w:rsidR="00F44D8F" w:rsidRPr="00FC1D85">
        <w:rPr>
          <w:rFonts w:ascii="Calibri" w:hAnsi="Calibri" w:cs="Calibri"/>
          <w:lang w:val="en-GB"/>
        </w:rPr>
        <w:t xml:space="preserve">to acquire by purchase, lease </w:t>
      </w:r>
      <w:r w:rsidR="00F44D8F" w:rsidRPr="008B1A93">
        <w:rPr>
          <w:rFonts w:ascii="Calibri" w:hAnsi="Calibri" w:cs="Calibri"/>
          <w:lang w:val="en-GB"/>
        </w:rPr>
        <w:t xml:space="preserve">or </w:t>
      </w:r>
      <w:r w:rsidR="00F44D8F" w:rsidRPr="000D6AAB">
        <w:rPr>
          <w:rFonts w:ascii="Calibri" w:hAnsi="Calibri" w:cs="Calibri"/>
          <w:lang w:val="en-GB"/>
        </w:rPr>
        <w:t>any other</w:t>
      </w:r>
      <w:r w:rsidR="00F44D8F" w:rsidRPr="008B1A93">
        <w:rPr>
          <w:rFonts w:ascii="Calibri" w:hAnsi="Calibri" w:cs="Calibri"/>
          <w:lang w:val="en-GB"/>
        </w:rPr>
        <w:t xml:space="preserve"> </w:t>
      </w:r>
      <w:r w:rsidR="0028365C" w:rsidRPr="008B1A93">
        <w:rPr>
          <w:rFonts w:ascii="Calibri" w:hAnsi="Calibri" w:cs="Calibri"/>
          <w:lang w:val="en-GB"/>
        </w:rPr>
        <w:t>legal</w:t>
      </w:r>
      <w:r w:rsidR="00F67E97" w:rsidRPr="00FC1D85">
        <w:rPr>
          <w:rFonts w:ascii="Calibri" w:hAnsi="Calibri" w:cs="Calibri"/>
          <w:lang w:val="en-GB"/>
        </w:rPr>
        <w:t xml:space="preserve"> </w:t>
      </w:r>
      <w:r w:rsidR="00F44D8F" w:rsidRPr="00FC1D85">
        <w:rPr>
          <w:rFonts w:ascii="Calibri" w:hAnsi="Calibri" w:cs="Calibri"/>
          <w:lang w:val="en-GB"/>
        </w:rPr>
        <w:t xml:space="preserve">means movable and immovable property and to mortgage, convey or deal with such property, including any act of registration in a </w:t>
      </w:r>
      <w:r w:rsidR="00C407FD">
        <w:rPr>
          <w:rFonts w:ascii="Calibri" w:hAnsi="Calibri" w:cs="Calibri"/>
          <w:lang w:val="en-GB"/>
        </w:rPr>
        <w:t>D</w:t>
      </w:r>
      <w:r w:rsidR="00F44D8F" w:rsidRPr="00FC1D85">
        <w:rPr>
          <w:rFonts w:ascii="Calibri" w:hAnsi="Calibri" w:cs="Calibri"/>
          <w:lang w:val="en-GB"/>
        </w:rPr>
        <w:t xml:space="preserve">eed </w:t>
      </w:r>
      <w:proofErr w:type="gramStart"/>
      <w:r w:rsidR="00C407FD">
        <w:rPr>
          <w:rFonts w:ascii="Calibri" w:hAnsi="Calibri" w:cs="Calibri"/>
          <w:lang w:val="en-GB"/>
        </w:rPr>
        <w:t>R</w:t>
      </w:r>
      <w:r w:rsidR="00F44D8F" w:rsidRPr="00FC1D85">
        <w:rPr>
          <w:rFonts w:ascii="Calibri" w:hAnsi="Calibri" w:cs="Calibri"/>
          <w:lang w:val="en-GB"/>
        </w:rPr>
        <w:t>egistry</w:t>
      </w:r>
      <w:r w:rsidR="003C5B7E" w:rsidRPr="00FC1D85">
        <w:rPr>
          <w:rFonts w:ascii="Calibri" w:hAnsi="Calibri" w:cs="Calibri"/>
          <w:lang w:val="en-GB"/>
        </w:rPr>
        <w:t>;</w:t>
      </w:r>
      <w:proofErr w:type="gramEnd"/>
    </w:p>
    <w:p w14:paraId="74C05DA8" w14:textId="77777777" w:rsidR="00021E34" w:rsidRPr="00FC1D85" w:rsidRDefault="00982BEF" w:rsidP="00982BEF">
      <w:pPr>
        <w:ind w:left="720" w:hanging="720"/>
        <w:rPr>
          <w:rFonts w:ascii="Calibri" w:hAnsi="Calibri" w:cs="Calibri"/>
          <w:lang w:val="en-GB"/>
        </w:rPr>
      </w:pPr>
      <w:r w:rsidRPr="00FC1D85">
        <w:rPr>
          <w:rFonts w:ascii="Calibri" w:hAnsi="Calibri" w:cs="Calibri"/>
          <w:lang w:val="en-GB"/>
        </w:rPr>
        <w:t xml:space="preserve">8.1.7 </w:t>
      </w:r>
      <w:r w:rsidRPr="00FC1D85">
        <w:rPr>
          <w:rFonts w:ascii="Calibri" w:hAnsi="Calibri" w:cs="Calibri"/>
          <w:lang w:val="en-GB"/>
        </w:rPr>
        <w:tab/>
      </w:r>
      <w:r w:rsidR="00F44D8F" w:rsidRPr="00FC1D85">
        <w:rPr>
          <w:rFonts w:ascii="Calibri" w:hAnsi="Calibri" w:cs="Calibri"/>
          <w:lang w:val="en-GB"/>
        </w:rPr>
        <w:t xml:space="preserve">to </w:t>
      </w:r>
      <w:proofErr w:type="gramStart"/>
      <w:r w:rsidR="00F44D8F" w:rsidRPr="00FC1D85">
        <w:rPr>
          <w:rFonts w:ascii="Calibri" w:hAnsi="Calibri" w:cs="Calibri"/>
          <w:lang w:val="en-GB"/>
        </w:rPr>
        <w:t>enter into</w:t>
      </w:r>
      <w:proofErr w:type="gramEnd"/>
      <w:r w:rsidR="00F44D8F" w:rsidRPr="00FC1D85">
        <w:rPr>
          <w:rFonts w:ascii="Calibri" w:hAnsi="Calibri" w:cs="Calibri"/>
          <w:lang w:val="en-GB"/>
        </w:rPr>
        <w:t xml:space="preserve"> any contract for the erection, remodelling,</w:t>
      </w:r>
      <w:r w:rsidR="00BB066E" w:rsidRPr="00FC1D85">
        <w:rPr>
          <w:rFonts w:ascii="Calibri" w:hAnsi="Calibri" w:cs="Calibri"/>
          <w:lang w:val="en-GB"/>
        </w:rPr>
        <w:t xml:space="preserve"> </w:t>
      </w:r>
      <w:r w:rsidR="00F44D8F" w:rsidRPr="00FC1D85">
        <w:rPr>
          <w:rFonts w:ascii="Calibri" w:hAnsi="Calibri" w:cs="Calibri"/>
          <w:lang w:val="en-GB"/>
        </w:rPr>
        <w:t>reconstruction, repair or demolition of any building</w:t>
      </w:r>
      <w:r w:rsidR="006E2DFD" w:rsidRPr="00FC1D85">
        <w:rPr>
          <w:rFonts w:ascii="Calibri" w:hAnsi="Calibri" w:cs="Calibri"/>
          <w:lang w:val="en-GB"/>
        </w:rPr>
        <w:t xml:space="preserve"> belonging to </w:t>
      </w:r>
      <w:proofErr w:type="gramStart"/>
      <w:r w:rsidR="006E2DFD" w:rsidRPr="00FC1D85">
        <w:rPr>
          <w:rFonts w:ascii="Calibri" w:hAnsi="Calibri" w:cs="Calibri"/>
          <w:lang w:val="en-GB"/>
        </w:rPr>
        <w:t>D</w:t>
      </w:r>
      <w:r w:rsidR="00BB066E" w:rsidRPr="00FC1D85">
        <w:rPr>
          <w:rFonts w:ascii="Calibri" w:hAnsi="Calibri" w:cs="Calibri"/>
          <w:lang w:val="en-GB"/>
        </w:rPr>
        <w:t>B</w:t>
      </w:r>
      <w:r w:rsidR="006E2DFD" w:rsidRPr="00FC1D85">
        <w:rPr>
          <w:rFonts w:ascii="Calibri" w:hAnsi="Calibri" w:cs="Calibri"/>
          <w:lang w:val="en-GB"/>
        </w:rPr>
        <w:t>SA</w:t>
      </w:r>
      <w:r w:rsidR="003C5B7E" w:rsidRPr="00FC1D85">
        <w:rPr>
          <w:rFonts w:ascii="Calibri" w:hAnsi="Calibri" w:cs="Calibri"/>
          <w:lang w:val="en-GB"/>
        </w:rPr>
        <w:t>;</w:t>
      </w:r>
      <w:proofErr w:type="gramEnd"/>
    </w:p>
    <w:p w14:paraId="12D5DD83" w14:textId="77777777" w:rsidR="00021E34" w:rsidRPr="00FC1D85" w:rsidRDefault="00982BEF" w:rsidP="00982BEF">
      <w:pPr>
        <w:ind w:left="720" w:hanging="720"/>
        <w:rPr>
          <w:rFonts w:ascii="Calibri" w:hAnsi="Calibri" w:cs="Calibri"/>
          <w:lang w:val="en-GB"/>
        </w:rPr>
      </w:pPr>
      <w:r w:rsidRPr="00FC1D85">
        <w:rPr>
          <w:rFonts w:ascii="Calibri" w:hAnsi="Calibri" w:cs="Calibri"/>
          <w:lang w:val="en-GB"/>
        </w:rPr>
        <w:t xml:space="preserve">8.1.8 </w:t>
      </w:r>
      <w:r w:rsidRPr="00FC1D85">
        <w:rPr>
          <w:rFonts w:ascii="Calibri" w:hAnsi="Calibri" w:cs="Calibri"/>
          <w:lang w:val="en-GB"/>
        </w:rPr>
        <w:tab/>
      </w:r>
      <w:r w:rsidR="00F44D8F" w:rsidRPr="00FC1D85">
        <w:rPr>
          <w:rFonts w:ascii="Calibri" w:hAnsi="Calibri" w:cs="Calibri"/>
          <w:lang w:val="en-GB"/>
        </w:rPr>
        <w:t>to institute and defend actions at law in any competent court and for</w:t>
      </w:r>
      <w:r w:rsidR="00A9030D" w:rsidRPr="00FC1D85">
        <w:rPr>
          <w:rFonts w:ascii="Calibri" w:hAnsi="Calibri" w:cs="Calibri"/>
          <w:lang w:val="en-GB"/>
        </w:rPr>
        <w:t xml:space="preserve"> </w:t>
      </w:r>
      <w:r w:rsidR="00F44D8F" w:rsidRPr="00FC1D85">
        <w:rPr>
          <w:rFonts w:ascii="Calibri" w:hAnsi="Calibri" w:cs="Calibri"/>
          <w:lang w:val="en-GB"/>
        </w:rPr>
        <w:t xml:space="preserve">that purpose to sign and execute all necessary powers of </w:t>
      </w:r>
      <w:proofErr w:type="gramStart"/>
      <w:r w:rsidR="00F44D8F" w:rsidRPr="00FC1D85">
        <w:rPr>
          <w:rFonts w:ascii="Calibri" w:hAnsi="Calibri" w:cs="Calibri"/>
          <w:lang w:val="en-GB"/>
        </w:rPr>
        <w:t>attorney</w:t>
      </w:r>
      <w:r w:rsidR="003C5B7E" w:rsidRPr="00FC1D85">
        <w:rPr>
          <w:rFonts w:ascii="Calibri" w:hAnsi="Calibri" w:cs="Calibri"/>
          <w:lang w:val="en-GB"/>
        </w:rPr>
        <w:t>;</w:t>
      </w:r>
      <w:proofErr w:type="gramEnd"/>
    </w:p>
    <w:p w14:paraId="319F9839" w14:textId="6A28F662" w:rsidR="00FF1809" w:rsidRPr="00FC1D85" w:rsidRDefault="00982BEF" w:rsidP="00982BEF">
      <w:pPr>
        <w:ind w:left="720" w:hanging="720"/>
        <w:rPr>
          <w:rFonts w:ascii="Calibri" w:hAnsi="Calibri" w:cs="Calibri"/>
          <w:lang w:val="en-GB"/>
        </w:rPr>
      </w:pPr>
      <w:r w:rsidRPr="00FC1D85">
        <w:rPr>
          <w:rFonts w:ascii="Calibri" w:hAnsi="Calibri" w:cs="Calibri"/>
          <w:lang w:val="en-GB"/>
        </w:rPr>
        <w:t xml:space="preserve">8.1.9 </w:t>
      </w:r>
      <w:r w:rsidRPr="00FC1D85">
        <w:rPr>
          <w:rFonts w:ascii="Calibri" w:hAnsi="Calibri" w:cs="Calibri"/>
          <w:lang w:val="en-GB"/>
        </w:rPr>
        <w:tab/>
      </w:r>
      <w:r w:rsidR="00F44D8F" w:rsidRPr="00FC1D85">
        <w:rPr>
          <w:rFonts w:ascii="Calibri" w:hAnsi="Calibri" w:cs="Calibri"/>
          <w:lang w:val="en-GB"/>
        </w:rPr>
        <w:t>to appoint staff, create posts, determine condition</w:t>
      </w:r>
      <w:r w:rsidR="0028365C" w:rsidRPr="00FC1D85">
        <w:rPr>
          <w:rFonts w:ascii="Calibri" w:hAnsi="Calibri" w:cs="Calibri"/>
          <w:lang w:val="en-GB"/>
        </w:rPr>
        <w:t>s</w:t>
      </w:r>
      <w:r w:rsidR="00F44D8F" w:rsidRPr="00FC1D85">
        <w:rPr>
          <w:rFonts w:ascii="Calibri" w:hAnsi="Calibri" w:cs="Calibri"/>
          <w:lang w:val="en-GB"/>
        </w:rPr>
        <w:t xml:space="preserve"> of</w:t>
      </w:r>
      <w:r w:rsidR="00675885" w:rsidRPr="00FC1D85">
        <w:rPr>
          <w:rFonts w:ascii="Calibri" w:hAnsi="Calibri" w:cs="Calibri"/>
          <w:lang w:val="en-GB"/>
        </w:rPr>
        <w:t xml:space="preserve"> </w:t>
      </w:r>
      <w:r w:rsidR="00F44D8F" w:rsidRPr="00FC1D85">
        <w:rPr>
          <w:rFonts w:ascii="Calibri" w:hAnsi="Calibri" w:cs="Calibri"/>
          <w:lang w:val="en-GB"/>
        </w:rPr>
        <w:t>employment and salary scales as necessary</w:t>
      </w:r>
      <w:r w:rsidR="00155C2D" w:rsidRPr="00FC1D85">
        <w:rPr>
          <w:rFonts w:ascii="Calibri" w:hAnsi="Calibri" w:cs="Calibri"/>
          <w:lang w:val="en-GB"/>
        </w:rPr>
        <w:t>.</w:t>
      </w:r>
    </w:p>
    <w:p w14:paraId="529F8DEF" w14:textId="77777777" w:rsidR="00912F43" w:rsidRPr="00FC1D85" w:rsidRDefault="00912F43" w:rsidP="00912F43">
      <w:pPr>
        <w:ind w:left="720"/>
        <w:rPr>
          <w:rFonts w:ascii="Calibri" w:hAnsi="Calibri" w:cs="Calibri"/>
          <w:lang w:val="en-GB"/>
        </w:rPr>
      </w:pPr>
    </w:p>
    <w:p w14:paraId="4E14F1C0" w14:textId="6E8B9666" w:rsidR="00B87535" w:rsidRPr="00FC1D85" w:rsidRDefault="00982BEF" w:rsidP="00982BEF">
      <w:pPr>
        <w:ind w:left="720" w:hanging="720"/>
        <w:rPr>
          <w:rFonts w:ascii="Calibri" w:hAnsi="Calibri" w:cs="Calibri"/>
          <w:lang w:val="en-GB"/>
        </w:rPr>
      </w:pPr>
      <w:r w:rsidRPr="00FC1D85">
        <w:rPr>
          <w:rFonts w:ascii="Calibri" w:hAnsi="Calibri" w:cs="Calibri"/>
          <w:lang w:val="en-GB"/>
        </w:rPr>
        <w:t>8.1.</w:t>
      </w:r>
      <w:r w:rsidR="00492643">
        <w:rPr>
          <w:rFonts w:ascii="Calibri" w:hAnsi="Calibri" w:cs="Calibri"/>
          <w:lang w:val="en-GB"/>
        </w:rPr>
        <w:t>10</w:t>
      </w:r>
      <w:r w:rsidRPr="00FC1D85">
        <w:rPr>
          <w:rFonts w:ascii="Calibri" w:hAnsi="Calibri" w:cs="Calibri"/>
          <w:lang w:val="en-GB"/>
        </w:rPr>
        <w:t xml:space="preserve"> </w:t>
      </w:r>
      <w:r w:rsidRPr="00FC1D85">
        <w:rPr>
          <w:rFonts w:ascii="Calibri" w:hAnsi="Calibri" w:cs="Calibri"/>
          <w:lang w:val="en-GB"/>
        </w:rPr>
        <w:tab/>
      </w:r>
      <w:r w:rsidR="00F44D8F" w:rsidRPr="00FC1D85">
        <w:rPr>
          <w:rFonts w:ascii="Calibri" w:hAnsi="Calibri" w:cs="Calibri"/>
          <w:lang w:val="en-GB"/>
        </w:rPr>
        <w:t>All act</w:t>
      </w:r>
      <w:r w:rsidR="006E2DFD" w:rsidRPr="00FC1D85">
        <w:rPr>
          <w:rFonts w:ascii="Calibri" w:hAnsi="Calibri" w:cs="Calibri"/>
          <w:lang w:val="en-GB"/>
        </w:rPr>
        <w:t>ions at law against D</w:t>
      </w:r>
      <w:r w:rsidR="00B46A2D" w:rsidRPr="00FC1D85">
        <w:rPr>
          <w:rFonts w:ascii="Calibri" w:hAnsi="Calibri" w:cs="Calibri"/>
          <w:lang w:val="en-GB"/>
        </w:rPr>
        <w:t>B</w:t>
      </w:r>
      <w:r w:rsidR="006E2DFD" w:rsidRPr="00FC1D85">
        <w:rPr>
          <w:rFonts w:ascii="Calibri" w:hAnsi="Calibri" w:cs="Calibri"/>
          <w:lang w:val="en-GB"/>
        </w:rPr>
        <w:t>SA</w:t>
      </w:r>
      <w:r w:rsidR="00F44D8F" w:rsidRPr="00FC1D85">
        <w:rPr>
          <w:rFonts w:ascii="Calibri" w:hAnsi="Calibri" w:cs="Calibri"/>
          <w:lang w:val="en-GB"/>
        </w:rPr>
        <w:t xml:space="preserve"> shall be directed against D</w:t>
      </w:r>
      <w:r w:rsidR="00B46A2D" w:rsidRPr="00FC1D85">
        <w:rPr>
          <w:rFonts w:ascii="Calibri" w:hAnsi="Calibri" w:cs="Calibri"/>
          <w:lang w:val="en-GB"/>
        </w:rPr>
        <w:t>B</w:t>
      </w:r>
      <w:r w:rsidR="006E2DFD" w:rsidRPr="00FC1D85">
        <w:rPr>
          <w:rFonts w:ascii="Calibri" w:hAnsi="Calibri" w:cs="Calibri"/>
          <w:lang w:val="en-GB"/>
        </w:rPr>
        <w:t>SA</w:t>
      </w:r>
      <w:r w:rsidR="00F44D8F" w:rsidRPr="00FC1D85">
        <w:rPr>
          <w:rFonts w:ascii="Calibri" w:hAnsi="Calibri" w:cs="Calibri"/>
          <w:lang w:val="en-GB"/>
        </w:rPr>
        <w:t xml:space="preserve"> and all actions instituted by D</w:t>
      </w:r>
      <w:r w:rsidR="00B46A2D" w:rsidRPr="00FC1D85">
        <w:rPr>
          <w:rFonts w:ascii="Calibri" w:hAnsi="Calibri" w:cs="Calibri"/>
          <w:lang w:val="en-GB"/>
        </w:rPr>
        <w:t>B</w:t>
      </w:r>
      <w:r w:rsidR="006E2DFD" w:rsidRPr="00FC1D85">
        <w:rPr>
          <w:rFonts w:ascii="Calibri" w:hAnsi="Calibri" w:cs="Calibri"/>
          <w:lang w:val="en-GB"/>
        </w:rPr>
        <w:t>SA</w:t>
      </w:r>
      <w:r w:rsidR="00F44D8F" w:rsidRPr="00FC1D85">
        <w:rPr>
          <w:rFonts w:ascii="Calibri" w:hAnsi="Calibri" w:cs="Calibri"/>
          <w:lang w:val="en-GB"/>
        </w:rPr>
        <w:t xml:space="preserve"> shall be instituted in the name of the said D</w:t>
      </w:r>
      <w:r w:rsidR="00B46A2D" w:rsidRPr="00FC1D85">
        <w:rPr>
          <w:rFonts w:ascii="Calibri" w:hAnsi="Calibri" w:cs="Calibri"/>
          <w:lang w:val="en-GB"/>
        </w:rPr>
        <w:t>B</w:t>
      </w:r>
      <w:r w:rsidR="006E2DFD" w:rsidRPr="00FC1D85">
        <w:rPr>
          <w:rFonts w:ascii="Calibri" w:hAnsi="Calibri" w:cs="Calibri"/>
          <w:lang w:val="en-GB"/>
        </w:rPr>
        <w:t>S</w:t>
      </w:r>
      <w:r w:rsidR="00F44D8F" w:rsidRPr="00FC1D85">
        <w:rPr>
          <w:rFonts w:ascii="Calibri" w:hAnsi="Calibri" w:cs="Calibri"/>
          <w:lang w:val="en-GB"/>
        </w:rPr>
        <w:t>A.</w:t>
      </w:r>
    </w:p>
    <w:p w14:paraId="148B2A1F" w14:textId="77777777" w:rsidR="00B87535" w:rsidRPr="00FC1D85" w:rsidRDefault="00B87535" w:rsidP="00B67252">
      <w:pPr>
        <w:ind w:left="720"/>
        <w:rPr>
          <w:rFonts w:ascii="Calibri" w:hAnsi="Calibri" w:cs="Calibri"/>
          <w:lang w:val="en-GB"/>
        </w:rPr>
      </w:pPr>
    </w:p>
    <w:p w14:paraId="39DB92CC" w14:textId="78D8EBD7" w:rsidR="00F44D8F" w:rsidRPr="00FC1D85" w:rsidRDefault="00982BEF" w:rsidP="00982BEF">
      <w:pPr>
        <w:ind w:left="720" w:hanging="720"/>
        <w:rPr>
          <w:rFonts w:ascii="Calibri" w:hAnsi="Calibri" w:cs="Calibri"/>
          <w:lang w:val="en-GB"/>
        </w:rPr>
      </w:pPr>
      <w:r w:rsidRPr="00FC1D85">
        <w:rPr>
          <w:rFonts w:ascii="Calibri" w:hAnsi="Calibri" w:cs="Calibri"/>
          <w:lang w:val="en-GB"/>
        </w:rPr>
        <w:t>8.1.</w:t>
      </w:r>
      <w:r w:rsidR="00492643">
        <w:rPr>
          <w:rFonts w:ascii="Calibri" w:hAnsi="Calibri" w:cs="Calibri"/>
          <w:lang w:val="en-GB"/>
        </w:rPr>
        <w:t>11</w:t>
      </w:r>
      <w:r w:rsidRPr="00FC1D85">
        <w:rPr>
          <w:rFonts w:ascii="Calibri" w:hAnsi="Calibri" w:cs="Calibri"/>
          <w:lang w:val="en-GB"/>
        </w:rPr>
        <w:t xml:space="preserve"> </w:t>
      </w:r>
      <w:r w:rsidRPr="00FC1D85">
        <w:rPr>
          <w:rFonts w:ascii="Calibri" w:hAnsi="Calibri" w:cs="Calibri"/>
          <w:lang w:val="en-GB"/>
        </w:rPr>
        <w:tab/>
      </w:r>
      <w:r w:rsidR="00F44D8F" w:rsidRPr="00FC1D85">
        <w:rPr>
          <w:rFonts w:ascii="Calibri" w:hAnsi="Calibri" w:cs="Calibri"/>
          <w:lang w:val="en-GB"/>
        </w:rPr>
        <w:t>All contracts, agreements, and other documents shall be signed by two persons as appointed by the National Executive Committee.</w:t>
      </w:r>
      <w:r w:rsidR="00B07456" w:rsidRPr="00FC1D85">
        <w:rPr>
          <w:rFonts w:ascii="Calibri" w:hAnsi="Calibri" w:cs="Calibri"/>
          <w:lang w:val="en-GB"/>
        </w:rPr>
        <w:t xml:space="preserve"> Authorisation for electronic payments</w:t>
      </w:r>
      <w:r w:rsidR="00F44D8F" w:rsidRPr="00FC1D85">
        <w:rPr>
          <w:rFonts w:ascii="Calibri" w:hAnsi="Calibri" w:cs="Calibri"/>
          <w:lang w:val="en-GB"/>
        </w:rPr>
        <w:t xml:space="preserve"> </w:t>
      </w:r>
      <w:r w:rsidR="006E2DFD" w:rsidRPr="00FC1D85">
        <w:rPr>
          <w:rFonts w:ascii="Calibri" w:hAnsi="Calibri" w:cs="Calibri"/>
          <w:lang w:val="en-GB"/>
        </w:rPr>
        <w:t xml:space="preserve">must be done </w:t>
      </w:r>
      <w:r w:rsidR="00F44D8F" w:rsidRPr="00FC1D85">
        <w:rPr>
          <w:rFonts w:ascii="Calibri" w:hAnsi="Calibri" w:cs="Calibri"/>
          <w:lang w:val="en-GB"/>
        </w:rPr>
        <w:t xml:space="preserve">by two persons. </w:t>
      </w:r>
      <w:r w:rsidR="006E2DFD" w:rsidRPr="00FC1D85">
        <w:rPr>
          <w:rFonts w:ascii="Calibri" w:hAnsi="Calibri" w:cs="Calibri"/>
          <w:lang w:val="en-GB"/>
        </w:rPr>
        <w:t>A p</w:t>
      </w:r>
      <w:r w:rsidR="00F44D8F" w:rsidRPr="00FC1D85">
        <w:rPr>
          <w:rFonts w:ascii="Calibri" w:hAnsi="Calibri" w:cs="Calibri"/>
          <w:lang w:val="en-GB"/>
        </w:rPr>
        <w:t xml:space="preserve">rintout </w:t>
      </w:r>
      <w:r w:rsidR="006E2DFD" w:rsidRPr="00FC1D85">
        <w:rPr>
          <w:rFonts w:ascii="Calibri" w:hAnsi="Calibri" w:cs="Calibri"/>
          <w:lang w:val="en-GB"/>
        </w:rPr>
        <w:t xml:space="preserve">of transaction </w:t>
      </w:r>
      <w:r w:rsidR="00F44D8F" w:rsidRPr="00FC1D85">
        <w:rPr>
          <w:rFonts w:ascii="Calibri" w:hAnsi="Calibri" w:cs="Calibri"/>
          <w:lang w:val="en-GB"/>
        </w:rPr>
        <w:t xml:space="preserve">must be signed by </w:t>
      </w:r>
      <w:r w:rsidR="00A960DB" w:rsidRPr="00FC1D85">
        <w:rPr>
          <w:rFonts w:ascii="Calibri" w:hAnsi="Calibri" w:cs="Calibri"/>
          <w:lang w:val="en-GB"/>
        </w:rPr>
        <w:t>the</w:t>
      </w:r>
      <w:r w:rsidR="001C47E6" w:rsidRPr="00FC1D85">
        <w:rPr>
          <w:rFonts w:ascii="Calibri" w:hAnsi="Calibri" w:cs="Calibri"/>
          <w:lang w:val="en-GB"/>
        </w:rPr>
        <w:t xml:space="preserve"> </w:t>
      </w:r>
      <w:r w:rsidR="00F44D8F" w:rsidRPr="00FC1D85">
        <w:rPr>
          <w:rFonts w:ascii="Calibri" w:hAnsi="Calibri" w:cs="Calibri"/>
          <w:lang w:val="en-GB"/>
        </w:rPr>
        <w:t xml:space="preserve">person who did </w:t>
      </w:r>
      <w:r w:rsidR="00A960DB" w:rsidRPr="00FC1D85">
        <w:rPr>
          <w:rFonts w:ascii="Calibri" w:hAnsi="Calibri" w:cs="Calibri"/>
          <w:lang w:val="en-GB"/>
        </w:rPr>
        <w:t xml:space="preserve">the </w:t>
      </w:r>
      <w:r w:rsidR="00F44D8F" w:rsidRPr="00FC1D85">
        <w:rPr>
          <w:rFonts w:ascii="Calibri" w:hAnsi="Calibri" w:cs="Calibri"/>
          <w:lang w:val="en-GB"/>
        </w:rPr>
        <w:t>transfer</w:t>
      </w:r>
      <w:r w:rsidR="00A960DB" w:rsidRPr="00FC1D85">
        <w:rPr>
          <w:rFonts w:ascii="Calibri" w:hAnsi="Calibri" w:cs="Calibri"/>
          <w:lang w:val="en-GB"/>
        </w:rPr>
        <w:t>.</w:t>
      </w:r>
    </w:p>
    <w:p w14:paraId="379B640B" w14:textId="77777777" w:rsidR="00312ECA" w:rsidRPr="00FC1D85" w:rsidRDefault="00312ECA" w:rsidP="00B67252">
      <w:pPr>
        <w:pStyle w:val="ListParagraph"/>
        <w:rPr>
          <w:rFonts w:ascii="Calibri" w:hAnsi="Calibri" w:cs="Calibri"/>
          <w:lang w:val="en-GB"/>
        </w:rPr>
      </w:pPr>
    </w:p>
    <w:p w14:paraId="5F59BBDB" w14:textId="77338E85" w:rsidR="00472D79" w:rsidRPr="00FC1D85" w:rsidRDefault="00982BEF" w:rsidP="00982BEF">
      <w:pPr>
        <w:ind w:left="720" w:hanging="720"/>
        <w:rPr>
          <w:rFonts w:ascii="Calibri" w:hAnsi="Calibri" w:cs="Calibri"/>
          <w:lang w:val="en-GB"/>
        </w:rPr>
      </w:pPr>
      <w:r w:rsidRPr="00FC1D85">
        <w:rPr>
          <w:rFonts w:ascii="Calibri" w:hAnsi="Calibri" w:cs="Calibri"/>
          <w:lang w:val="en-GB"/>
        </w:rPr>
        <w:t>8.1.</w:t>
      </w:r>
      <w:r w:rsidR="00462A91">
        <w:rPr>
          <w:rFonts w:ascii="Calibri" w:hAnsi="Calibri" w:cs="Calibri"/>
          <w:lang w:val="en-GB"/>
        </w:rPr>
        <w:t>12</w:t>
      </w:r>
      <w:r w:rsidRPr="00FC1D85">
        <w:rPr>
          <w:rFonts w:ascii="Calibri" w:hAnsi="Calibri" w:cs="Calibri"/>
          <w:lang w:val="en-GB"/>
        </w:rPr>
        <w:tab/>
      </w:r>
      <w:r w:rsidR="00711685" w:rsidRPr="00FC1D85">
        <w:rPr>
          <w:rFonts w:ascii="Calibri" w:hAnsi="Calibri" w:cs="Calibri"/>
          <w:lang w:val="en-GB"/>
        </w:rPr>
        <w:t>All powers of DBSA are</w:t>
      </w:r>
      <w:r w:rsidR="00472D79" w:rsidRPr="00FC1D85">
        <w:rPr>
          <w:rFonts w:ascii="Calibri" w:hAnsi="Calibri" w:cs="Calibri"/>
          <w:lang w:val="en-GB"/>
        </w:rPr>
        <w:t xml:space="preserve"> vested in the NEC who may delegate any power or part thereof to any structure within the organisation.</w:t>
      </w:r>
    </w:p>
    <w:p w14:paraId="1088B3CD" w14:textId="77777777" w:rsidR="00E14D2F" w:rsidRPr="00FC1D85" w:rsidRDefault="00E14D2F" w:rsidP="00B67252">
      <w:pPr>
        <w:ind w:left="720"/>
        <w:rPr>
          <w:rFonts w:ascii="Calibri" w:hAnsi="Calibri" w:cs="Calibri"/>
          <w:lang w:val="en-GB"/>
        </w:rPr>
      </w:pPr>
    </w:p>
    <w:p w14:paraId="676680E2" w14:textId="77777777" w:rsidR="00B87535" w:rsidRPr="00FC1D85" w:rsidRDefault="00872974" w:rsidP="00B67252">
      <w:pPr>
        <w:pStyle w:val="Heading1"/>
        <w:jc w:val="left"/>
        <w:rPr>
          <w:rFonts w:ascii="Calibri" w:hAnsi="Calibri" w:cs="Calibri"/>
          <w:b/>
        </w:rPr>
      </w:pPr>
      <w:bookmarkStart w:id="10" w:name="_Toc34238400"/>
      <w:r w:rsidRPr="00FC1D85">
        <w:rPr>
          <w:rFonts w:ascii="Calibri" w:hAnsi="Calibri" w:cs="Calibri"/>
          <w:b/>
          <w:u w:val="none"/>
        </w:rPr>
        <w:t>9.</w:t>
      </w:r>
      <w:r w:rsidRPr="00FC1D85">
        <w:rPr>
          <w:rFonts w:ascii="Calibri" w:hAnsi="Calibri" w:cs="Calibri"/>
          <w:b/>
          <w:u w:val="none"/>
        </w:rPr>
        <w:tab/>
      </w:r>
      <w:r w:rsidR="00F44D8F" w:rsidRPr="00FC1D85">
        <w:rPr>
          <w:rFonts w:ascii="Calibri" w:hAnsi="Calibri" w:cs="Calibri"/>
          <w:b/>
        </w:rPr>
        <w:t>NATIONAL EXECUTIVE COMMITTEE (NEC)</w:t>
      </w:r>
      <w:bookmarkEnd w:id="10"/>
    </w:p>
    <w:p w14:paraId="626B4DE5" w14:textId="77777777" w:rsidR="00B87535" w:rsidRPr="00FC1D85" w:rsidRDefault="00B87535" w:rsidP="00B67252">
      <w:pPr>
        <w:ind w:left="375"/>
        <w:rPr>
          <w:rFonts w:ascii="Calibri" w:hAnsi="Calibri" w:cs="Calibri"/>
          <w:lang w:val="en-GB"/>
        </w:rPr>
      </w:pPr>
    </w:p>
    <w:p w14:paraId="49982454" w14:textId="77777777" w:rsidR="00871398" w:rsidRPr="00FC1D85" w:rsidRDefault="00F44D8F" w:rsidP="00B67252">
      <w:pPr>
        <w:numPr>
          <w:ilvl w:val="1"/>
          <w:numId w:val="12"/>
        </w:numPr>
        <w:rPr>
          <w:rFonts w:ascii="Calibri" w:hAnsi="Calibri" w:cs="Calibri"/>
          <w:b/>
          <w:u w:val="single"/>
          <w:lang w:val="en-GB"/>
        </w:rPr>
      </w:pPr>
      <w:r w:rsidRPr="00FC1D85">
        <w:rPr>
          <w:rFonts w:ascii="Calibri" w:hAnsi="Calibri" w:cs="Calibri"/>
          <w:b/>
          <w:u w:val="single"/>
          <w:lang w:val="en-GB"/>
        </w:rPr>
        <w:t>Compositio</w:t>
      </w:r>
      <w:r w:rsidR="00871398" w:rsidRPr="00FC1D85">
        <w:rPr>
          <w:rFonts w:ascii="Calibri" w:hAnsi="Calibri" w:cs="Calibri"/>
          <w:b/>
          <w:u w:val="single"/>
          <w:lang w:val="en-GB"/>
        </w:rPr>
        <w:t>n</w:t>
      </w:r>
    </w:p>
    <w:p w14:paraId="6CB6980F" w14:textId="77777777" w:rsidR="00871398" w:rsidRPr="00FC1D85" w:rsidRDefault="00871398" w:rsidP="00B67252">
      <w:pPr>
        <w:ind w:left="720"/>
        <w:rPr>
          <w:rFonts w:ascii="Calibri" w:hAnsi="Calibri" w:cs="Calibri"/>
          <w:lang w:val="en-GB"/>
        </w:rPr>
      </w:pPr>
    </w:p>
    <w:p w14:paraId="33F466B8" w14:textId="77777777" w:rsidR="00DF053E" w:rsidRPr="00FC1D85" w:rsidRDefault="00982BEF" w:rsidP="00982BEF">
      <w:pPr>
        <w:ind w:left="720" w:hanging="720"/>
        <w:rPr>
          <w:rFonts w:ascii="Calibri" w:hAnsi="Calibri" w:cs="Calibri"/>
          <w:lang w:val="en-GB"/>
        </w:rPr>
      </w:pPr>
      <w:r w:rsidRPr="00FC1D85">
        <w:rPr>
          <w:rFonts w:ascii="Calibri" w:hAnsi="Calibri" w:cs="Calibri"/>
          <w:lang w:val="en-GB"/>
        </w:rPr>
        <w:t xml:space="preserve">9.1.1 </w:t>
      </w:r>
      <w:r w:rsidRPr="00FC1D85">
        <w:rPr>
          <w:rFonts w:ascii="Calibri" w:hAnsi="Calibri" w:cs="Calibri"/>
          <w:lang w:val="en-GB"/>
        </w:rPr>
        <w:tab/>
      </w:r>
      <w:r w:rsidR="00F44D8F" w:rsidRPr="00FC1D85">
        <w:rPr>
          <w:rFonts w:ascii="Calibri" w:hAnsi="Calibri" w:cs="Calibri"/>
          <w:lang w:val="en-GB"/>
        </w:rPr>
        <w:t xml:space="preserve">The NEC shall consist of the </w:t>
      </w:r>
      <w:r w:rsidR="00A960DB" w:rsidRPr="00FC1D85">
        <w:rPr>
          <w:rFonts w:ascii="Calibri" w:hAnsi="Calibri" w:cs="Calibri"/>
          <w:lang w:val="en-GB"/>
        </w:rPr>
        <w:t>C</w:t>
      </w:r>
      <w:r w:rsidR="00F44D8F" w:rsidRPr="00FC1D85">
        <w:rPr>
          <w:rFonts w:ascii="Calibri" w:hAnsi="Calibri" w:cs="Calibri"/>
          <w:lang w:val="en-GB"/>
        </w:rPr>
        <w:t>hairpers</w:t>
      </w:r>
      <w:r w:rsidR="00A07ED0" w:rsidRPr="00FC1D85">
        <w:rPr>
          <w:rFonts w:ascii="Calibri" w:hAnsi="Calibri" w:cs="Calibri"/>
          <w:lang w:val="en-GB"/>
        </w:rPr>
        <w:t>on,</w:t>
      </w:r>
      <w:r w:rsidR="00BC0028" w:rsidRPr="00FC1D85">
        <w:rPr>
          <w:rFonts w:ascii="Calibri" w:hAnsi="Calibri" w:cs="Calibri"/>
          <w:lang w:val="en-GB"/>
        </w:rPr>
        <w:t xml:space="preserve"> </w:t>
      </w:r>
      <w:r w:rsidR="00A960DB" w:rsidRPr="00FC1D85">
        <w:rPr>
          <w:rFonts w:ascii="Calibri" w:hAnsi="Calibri" w:cs="Calibri"/>
          <w:lang w:val="en-GB"/>
        </w:rPr>
        <w:t>V</w:t>
      </w:r>
      <w:r w:rsidR="00A07ED0" w:rsidRPr="00FC1D85">
        <w:rPr>
          <w:rFonts w:ascii="Calibri" w:hAnsi="Calibri" w:cs="Calibri"/>
          <w:lang w:val="en-GB"/>
        </w:rPr>
        <w:t>ice-chairperson,</w:t>
      </w:r>
      <w:r w:rsidR="00BC0028" w:rsidRPr="00FC1D85">
        <w:rPr>
          <w:rFonts w:ascii="Calibri" w:hAnsi="Calibri" w:cs="Calibri"/>
          <w:lang w:val="en-GB"/>
        </w:rPr>
        <w:t xml:space="preserve"> </w:t>
      </w:r>
      <w:r w:rsidR="00A960DB" w:rsidRPr="00FC1D85">
        <w:rPr>
          <w:rFonts w:ascii="Calibri" w:hAnsi="Calibri" w:cs="Calibri"/>
          <w:lang w:val="en-GB"/>
        </w:rPr>
        <w:t>T</w:t>
      </w:r>
      <w:r w:rsidR="00A07ED0" w:rsidRPr="00FC1D85">
        <w:rPr>
          <w:rFonts w:ascii="Calibri" w:hAnsi="Calibri" w:cs="Calibri"/>
          <w:lang w:val="en-GB"/>
        </w:rPr>
        <w:t>reasurer,</w:t>
      </w:r>
      <w:r w:rsidR="00BC0028" w:rsidRPr="00FC1D85">
        <w:rPr>
          <w:rFonts w:ascii="Calibri" w:hAnsi="Calibri" w:cs="Calibri"/>
          <w:lang w:val="en-GB"/>
        </w:rPr>
        <w:t xml:space="preserve"> </w:t>
      </w:r>
      <w:r w:rsidR="00A960DB" w:rsidRPr="00FC1D85">
        <w:rPr>
          <w:rFonts w:ascii="Calibri" w:hAnsi="Calibri" w:cs="Calibri"/>
          <w:lang w:val="en-GB"/>
        </w:rPr>
        <w:t>S</w:t>
      </w:r>
      <w:r w:rsidR="00A07ED0" w:rsidRPr="00FC1D85">
        <w:rPr>
          <w:rFonts w:ascii="Calibri" w:hAnsi="Calibri" w:cs="Calibri"/>
          <w:lang w:val="en-GB"/>
        </w:rPr>
        <w:t>ecretary</w:t>
      </w:r>
      <w:r w:rsidR="002F27F8" w:rsidRPr="00FC1D85">
        <w:rPr>
          <w:rFonts w:ascii="Calibri" w:hAnsi="Calibri" w:cs="Calibri"/>
          <w:lang w:val="en-GB"/>
        </w:rPr>
        <w:t>,</w:t>
      </w:r>
      <w:r w:rsidR="00BC0028" w:rsidRPr="00FC1D85">
        <w:rPr>
          <w:rFonts w:ascii="Calibri" w:hAnsi="Calibri" w:cs="Calibri"/>
          <w:lang w:val="en-GB"/>
        </w:rPr>
        <w:t xml:space="preserve"> </w:t>
      </w:r>
      <w:r w:rsidR="002F27F8" w:rsidRPr="00FC1D85">
        <w:rPr>
          <w:rFonts w:ascii="Calibri" w:hAnsi="Calibri" w:cs="Calibri"/>
          <w:lang w:val="en-GB"/>
        </w:rPr>
        <w:t>Youth Representative, Women Representative</w:t>
      </w:r>
      <w:r w:rsidR="006E2DFD" w:rsidRPr="00FC1D85">
        <w:rPr>
          <w:rFonts w:ascii="Calibri" w:hAnsi="Calibri" w:cs="Calibri"/>
          <w:lang w:val="en-GB"/>
        </w:rPr>
        <w:t xml:space="preserve"> and </w:t>
      </w:r>
      <w:r w:rsidR="00A960DB" w:rsidRPr="00FC1D85">
        <w:rPr>
          <w:rFonts w:ascii="Calibri" w:hAnsi="Calibri" w:cs="Calibri"/>
          <w:lang w:val="en-GB"/>
        </w:rPr>
        <w:t>C</w:t>
      </w:r>
      <w:r w:rsidR="006E2DFD" w:rsidRPr="00FC1D85">
        <w:rPr>
          <w:rFonts w:ascii="Calibri" w:hAnsi="Calibri" w:cs="Calibri"/>
          <w:lang w:val="en-GB"/>
        </w:rPr>
        <w:t>hairperson of</w:t>
      </w:r>
      <w:r w:rsidR="00711685" w:rsidRPr="00FC1D85">
        <w:rPr>
          <w:rFonts w:ascii="Calibri" w:hAnsi="Calibri" w:cs="Calibri"/>
          <w:lang w:val="en-GB"/>
        </w:rPr>
        <w:t xml:space="preserve"> each </w:t>
      </w:r>
      <w:r w:rsidR="002F27F8" w:rsidRPr="00FC1D85">
        <w:rPr>
          <w:rFonts w:ascii="Calibri" w:hAnsi="Calibri" w:cs="Calibri"/>
          <w:lang w:val="en-GB"/>
        </w:rPr>
        <w:t>Provincial Management Committee</w:t>
      </w:r>
      <w:r w:rsidR="00F44D8F" w:rsidRPr="00FC1D85">
        <w:rPr>
          <w:rFonts w:ascii="Calibri" w:hAnsi="Calibri" w:cs="Calibri"/>
          <w:lang w:val="en-GB"/>
        </w:rPr>
        <w:t xml:space="preserve">. </w:t>
      </w:r>
    </w:p>
    <w:p w14:paraId="421570A5" w14:textId="77777777" w:rsidR="00DF053E" w:rsidRDefault="00982BEF" w:rsidP="00982BEF">
      <w:pPr>
        <w:ind w:left="720" w:hanging="720"/>
        <w:rPr>
          <w:rFonts w:ascii="Calibri" w:hAnsi="Calibri" w:cs="Calibri"/>
          <w:lang w:val="en-GB"/>
        </w:rPr>
      </w:pPr>
      <w:r w:rsidRPr="00FC1D85">
        <w:rPr>
          <w:rFonts w:ascii="Calibri" w:hAnsi="Calibri" w:cs="Calibri"/>
          <w:lang w:val="en-GB"/>
        </w:rPr>
        <w:t xml:space="preserve">9.1.2 </w:t>
      </w:r>
      <w:r w:rsidRPr="00FC1D85">
        <w:rPr>
          <w:rFonts w:ascii="Calibri" w:hAnsi="Calibri" w:cs="Calibri"/>
          <w:lang w:val="en-GB"/>
        </w:rPr>
        <w:tab/>
      </w:r>
      <w:r w:rsidR="006E2DFD" w:rsidRPr="00FC1D85">
        <w:rPr>
          <w:rFonts w:ascii="Calibri" w:hAnsi="Calibri" w:cs="Calibri"/>
          <w:lang w:val="en-GB"/>
        </w:rPr>
        <w:t xml:space="preserve">The </w:t>
      </w:r>
      <w:r w:rsidR="00A960DB" w:rsidRPr="00FC1D85">
        <w:rPr>
          <w:rFonts w:ascii="Calibri" w:hAnsi="Calibri" w:cs="Calibri"/>
          <w:lang w:val="en-GB"/>
        </w:rPr>
        <w:t>C</w:t>
      </w:r>
      <w:r w:rsidR="006E2DFD" w:rsidRPr="00FC1D85">
        <w:rPr>
          <w:rFonts w:ascii="Calibri" w:hAnsi="Calibri" w:cs="Calibri"/>
          <w:lang w:val="en-GB"/>
        </w:rPr>
        <w:t xml:space="preserve">hairperson and </w:t>
      </w:r>
      <w:r w:rsidR="00A960DB" w:rsidRPr="00FC1D85">
        <w:rPr>
          <w:rFonts w:ascii="Calibri" w:hAnsi="Calibri" w:cs="Calibri"/>
          <w:lang w:val="en-GB"/>
        </w:rPr>
        <w:t>V</w:t>
      </w:r>
      <w:r w:rsidR="006E2DFD" w:rsidRPr="00FC1D85">
        <w:rPr>
          <w:rFonts w:ascii="Calibri" w:hAnsi="Calibri" w:cs="Calibri"/>
          <w:lang w:val="en-GB"/>
        </w:rPr>
        <w:t xml:space="preserve">ice-chairperson of the NEC and </w:t>
      </w:r>
      <w:r w:rsidR="00A960DB" w:rsidRPr="00FC1D85">
        <w:rPr>
          <w:rFonts w:ascii="Calibri" w:hAnsi="Calibri" w:cs="Calibri"/>
          <w:lang w:val="en-GB"/>
        </w:rPr>
        <w:t>C</w:t>
      </w:r>
      <w:r w:rsidR="006E2DFD" w:rsidRPr="00FC1D85">
        <w:rPr>
          <w:rFonts w:ascii="Calibri" w:hAnsi="Calibri" w:cs="Calibri"/>
          <w:lang w:val="en-GB"/>
        </w:rPr>
        <w:t>h</w:t>
      </w:r>
      <w:r w:rsidR="00711685" w:rsidRPr="00FC1D85">
        <w:rPr>
          <w:rFonts w:ascii="Calibri" w:hAnsi="Calibri" w:cs="Calibri"/>
          <w:lang w:val="en-GB"/>
        </w:rPr>
        <w:t xml:space="preserve">airpersons of the </w:t>
      </w:r>
      <w:r w:rsidR="002F27F8" w:rsidRPr="00FC1D85">
        <w:rPr>
          <w:rFonts w:ascii="Calibri" w:hAnsi="Calibri" w:cs="Calibri"/>
          <w:lang w:val="en-GB"/>
        </w:rPr>
        <w:t>Provincial Management Committees</w:t>
      </w:r>
      <w:r w:rsidR="006E2DFD" w:rsidRPr="00FC1D85">
        <w:rPr>
          <w:rFonts w:ascii="Calibri" w:hAnsi="Calibri" w:cs="Calibri"/>
          <w:lang w:val="en-GB"/>
        </w:rPr>
        <w:t xml:space="preserve"> must be </w:t>
      </w:r>
      <w:r w:rsidR="004C56F0" w:rsidRPr="00FC1D85">
        <w:rPr>
          <w:rFonts w:ascii="Calibri" w:hAnsi="Calibri" w:cs="Calibri"/>
          <w:lang w:val="en-GB"/>
        </w:rPr>
        <w:t>D</w:t>
      </w:r>
      <w:r w:rsidR="006E2DFD" w:rsidRPr="00FC1D85">
        <w:rPr>
          <w:rFonts w:ascii="Calibri" w:hAnsi="Calibri" w:cs="Calibri"/>
          <w:lang w:val="en-GB"/>
        </w:rPr>
        <w:t>eaf</w:t>
      </w:r>
      <w:r w:rsidR="00912F43" w:rsidRPr="00FC1D85">
        <w:rPr>
          <w:rFonts w:ascii="Calibri" w:hAnsi="Calibri" w:cs="Calibri"/>
          <w:lang w:val="en-GB"/>
        </w:rPr>
        <w:t>B</w:t>
      </w:r>
      <w:r w:rsidR="006E2DFD" w:rsidRPr="00FC1D85">
        <w:rPr>
          <w:rFonts w:ascii="Calibri" w:hAnsi="Calibri" w:cs="Calibri"/>
          <w:lang w:val="en-GB"/>
        </w:rPr>
        <w:t>lind pe</w:t>
      </w:r>
      <w:r w:rsidR="00912F43" w:rsidRPr="00FC1D85">
        <w:rPr>
          <w:rFonts w:ascii="Calibri" w:hAnsi="Calibri" w:cs="Calibri"/>
          <w:lang w:val="en-GB"/>
        </w:rPr>
        <w:t>ople</w:t>
      </w:r>
      <w:r w:rsidR="006E2DFD" w:rsidRPr="00FC1D85">
        <w:rPr>
          <w:rFonts w:ascii="Calibri" w:hAnsi="Calibri" w:cs="Calibri"/>
          <w:lang w:val="en-GB"/>
        </w:rPr>
        <w:t>.</w:t>
      </w:r>
    </w:p>
    <w:p w14:paraId="1E45D584" w14:textId="0B93529B" w:rsidR="00972966" w:rsidRPr="00FC1D85" w:rsidRDefault="006E6F35" w:rsidP="00982BEF">
      <w:pPr>
        <w:ind w:left="720" w:hanging="720"/>
        <w:rPr>
          <w:rFonts w:ascii="Calibri" w:hAnsi="Calibri" w:cs="Calibri"/>
          <w:lang w:val="en-GB"/>
        </w:rPr>
      </w:pPr>
      <w:r>
        <w:rPr>
          <w:rFonts w:ascii="Calibri" w:hAnsi="Calibri" w:cs="Calibri"/>
          <w:lang w:val="en-GB"/>
        </w:rPr>
        <w:t xml:space="preserve">9.1.3 </w:t>
      </w:r>
      <w:r>
        <w:rPr>
          <w:rFonts w:ascii="Calibri" w:hAnsi="Calibri" w:cs="Calibri"/>
          <w:lang w:val="en-GB"/>
        </w:rPr>
        <w:tab/>
      </w:r>
      <w:r>
        <w:rPr>
          <w:rFonts w:ascii="Calibri" w:hAnsi="Calibri" w:cs="Calibri"/>
        </w:rPr>
        <w:t>T</w:t>
      </w:r>
      <w:r w:rsidRPr="00FC1D85">
        <w:rPr>
          <w:rFonts w:ascii="Calibri" w:hAnsi="Calibri" w:cs="Calibri"/>
        </w:rPr>
        <w:t>he N</w:t>
      </w:r>
      <w:r>
        <w:rPr>
          <w:rFonts w:ascii="Calibri" w:hAnsi="Calibri" w:cs="Calibri"/>
        </w:rPr>
        <w:t>EC</w:t>
      </w:r>
      <w:r w:rsidRPr="00FC1D85">
        <w:rPr>
          <w:rFonts w:ascii="Calibri" w:hAnsi="Calibri" w:cs="Calibri"/>
        </w:rPr>
        <w:t xml:space="preserve"> shall appoint an independent person to facilitate elections to ensure that elections are conducted freely and fairly.</w:t>
      </w:r>
    </w:p>
    <w:p w14:paraId="4B8F2E93" w14:textId="1657E5DD" w:rsidR="0030634E" w:rsidRPr="00FC1D85" w:rsidRDefault="00982BEF" w:rsidP="00982BEF">
      <w:pPr>
        <w:ind w:left="720" w:hanging="720"/>
        <w:rPr>
          <w:rFonts w:ascii="Calibri" w:hAnsi="Calibri" w:cs="Calibri"/>
          <w:lang w:val="en-GB"/>
        </w:rPr>
      </w:pPr>
      <w:r w:rsidRPr="00FC1D85">
        <w:rPr>
          <w:rFonts w:ascii="Calibri" w:hAnsi="Calibri" w:cs="Calibri"/>
          <w:lang w:val="en-GB"/>
        </w:rPr>
        <w:t>9.1.</w:t>
      </w:r>
      <w:r w:rsidR="00704E33">
        <w:rPr>
          <w:rFonts w:ascii="Calibri" w:hAnsi="Calibri" w:cs="Calibri"/>
          <w:lang w:val="en-GB"/>
        </w:rPr>
        <w:t>4</w:t>
      </w:r>
      <w:r w:rsidRPr="00FC1D85">
        <w:rPr>
          <w:rFonts w:ascii="Calibri" w:hAnsi="Calibri" w:cs="Calibri"/>
          <w:lang w:val="en-GB"/>
        </w:rPr>
        <w:t xml:space="preserve"> </w:t>
      </w:r>
      <w:r w:rsidRPr="00FC1D85">
        <w:rPr>
          <w:rFonts w:ascii="Calibri" w:hAnsi="Calibri" w:cs="Calibri"/>
          <w:lang w:val="en-GB"/>
        </w:rPr>
        <w:tab/>
      </w:r>
      <w:r w:rsidR="00F44D8F" w:rsidRPr="00FC1D85">
        <w:rPr>
          <w:rFonts w:ascii="Calibri" w:hAnsi="Calibri" w:cs="Calibri"/>
          <w:lang w:val="en-GB"/>
        </w:rPr>
        <w:t>In the event of ther</w:t>
      </w:r>
      <w:r w:rsidR="00A960DB" w:rsidRPr="00FC1D85">
        <w:rPr>
          <w:rFonts w:ascii="Calibri" w:hAnsi="Calibri" w:cs="Calibri"/>
          <w:lang w:val="en-GB"/>
        </w:rPr>
        <w:t>e</w:t>
      </w:r>
      <w:r w:rsidR="00711685" w:rsidRPr="00FC1D85">
        <w:rPr>
          <w:rFonts w:ascii="Calibri" w:hAnsi="Calibri" w:cs="Calibri"/>
          <w:lang w:val="en-GB"/>
        </w:rPr>
        <w:t xml:space="preserve"> not being a </w:t>
      </w:r>
      <w:r w:rsidR="002F27F8" w:rsidRPr="00FC1D85">
        <w:rPr>
          <w:rFonts w:ascii="Calibri" w:hAnsi="Calibri" w:cs="Calibri"/>
          <w:lang w:val="en-GB"/>
        </w:rPr>
        <w:t>Provincial Management Committee</w:t>
      </w:r>
      <w:r w:rsidR="00F44D8F" w:rsidRPr="00FC1D85">
        <w:rPr>
          <w:rFonts w:ascii="Calibri" w:hAnsi="Calibri" w:cs="Calibri"/>
          <w:lang w:val="en-GB"/>
        </w:rPr>
        <w:t xml:space="preserve"> in a particular</w:t>
      </w:r>
      <w:r w:rsidR="004C56F0" w:rsidRPr="00FC1D85">
        <w:rPr>
          <w:rFonts w:ascii="Calibri" w:hAnsi="Calibri" w:cs="Calibri"/>
          <w:lang w:val="en-GB"/>
        </w:rPr>
        <w:t xml:space="preserve"> </w:t>
      </w:r>
      <w:r w:rsidR="00F44D8F" w:rsidRPr="00FC1D85">
        <w:rPr>
          <w:rFonts w:ascii="Calibri" w:hAnsi="Calibri" w:cs="Calibri"/>
          <w:lang w:val="en-GB"/>
        </w:rPr>
        <w:t xml:space="preserve">province </w:t>
      </w:r>
      <w:r w:rsidR="004C56F0" w:rsidRPr="00FC1D85">
        <w:rPr>
          <w:rFonts w:ascii="Calibri" w:hAnsi="Calibri" w:cs="Calibri"/>
          <w:lang w:val="en-GB"/>
        </w:rPr>
        <w:t xml:space="preserve">then </w:t>
      </w:r>
      <w:r w:rsidR="00F44D8F" w:rsidRPr="00FC1D85">
        <w:rPr>
          <w:rFonts w:ascii="Calibri" w:hAnsi="Calibri" w:cs="Calibri"/>
          <w:lang w:val="en-GB"/>
        </w:rPr>
        <w:t xml:space="preserve">the NEC shall have the right to appoint a representative from that province to serve on the NEC </w:t>
      </w:r>
      <w:r w:rsidR="008C4B9E" w:rsidRPr="00FC1D85">
        <w:rPr>
          <w:rFonts w:ascii="Calibri" w:hAnsi="Calibri" w:cs="Calibri"/>
          <w:lang w:val="en-GB"/>
        </w:rPr>
        <w:t>until</w:t>
      </w:r>
      <w:r w:rsidR="00432C6D" w:rsidRPr="00FC1D85">
        <w:rPr>
          <w:rFonts w:ascii="Calibri" w:hAnsi="Calibri" w:cs="Calibri"/>
          <w:lang w:val="en-GB"/>
        </w:rPr>
        <w:t xml:space="preserve"> such time </w:t>
      </w:r>
      <w:r w:rsidR="00B55760" w:rsidRPr="00FC1D85">
        <w:rPr>
          <w:rFonts w:ascii="Calibri" w:hAnsi="Calibri" w:cs="Calibri"/>
          <w:lang w:val="en-GB"/>
        </w:rPr>
        <w:t>that</w:t>
      </w:r>
      <w:r w:rsidR="00432C6D" w:rsidRPr="00FC1D85">
        <w:rPr>
          <w:rFonts w:ascii="Calibri" w:hAnsi="Calibri" w:cs="Calibri"/>
          <w:lang w:val="en-GB"/>
        </w:rPr>
        <w:t xml:space="preserve"> a Provincial Management Committee</w:t>
      </w:r>
      <w:r w:rsidR="007A7793" w:rsidRPr="00FC1D85">
        <w:rPr>
          <w:rFonts w:ascii="Calibri" w:hAnsi="Calibri" w:cs="Calibri"/>
          <w:b/>
          <w:bCs/>
          <w:lang w:val="en-GB"/>
        </w:rPr>
        <w:t xml:space="preserve"> </w:t>
      </w:r>
      <w:r w:rsidR="007A7793" w:rsidRPr="00FC1D85">
        <w:rPr>
          <w:rFonts w:ascii="Calibri" w:hAnsi="Calibri" w:cs="Calibri"/>
          <w:lang w:val="en-GB"/>
        </w:rPr>
        <w:t>has</w:t>
      </w:r>
      <w:r w:rsidR="00F44D8F" w:rsidRPr="00FC1D85">
        <w:rPr>
          <w:rFonts w:ascii="Calibri" w:hAnsi="Calibri" w:cs="Calibri"/>
          <w:lang w:val="en-GB"/>
        </w:rPr>
        <w:t xml:space="preserve"> be</w:t>
      </w:r>
      <w:r w:rsidR="00432C6D" w:rsidRPr="00FC1D85">
        <w:rPr>
          <w:rFonts w:ascii="Calibri" w:hAnsi="Calibri" w:cs="Calibri"/>
          <w:lang w:val="en-GB"/>
        </w:rPr>
        <w:t>en</w:t>
      </w:r>
      <w:r w:rsidR="00F44D8F" w:rsidRPr="00FC1D85">
        <w:rPr>
          <w:rFonts w:ascii="Calibri" w:hAnsi="Calibri" w:cs="Calibri"/>
          <w:lang w:val="en-GB"/>
        </w:rPr>
        <w:t xml:space="preserve"> established in that province.</w:t>
      </w:r>
      <w:r w:rsidR="00E14D2F" w:rsidRPr="00FC1D85">
        <w:rPr>
          <w:rFonts w:ascii="Calibri" w:hAnsi="Calibri" w:cs="Calibri"/>
          <w:lang w:val="en-GB"/>
        </w:rPr>
        <w:t xml:space="preserve"> </w:t>
      </w:r>
      <w:r w:rsidR="00432C6D" w:rsidRPr="00FC1D85">
        <w:rPr>
          <w:rFonts w:ascii="Calibri" w:hAnsi="Calibri" w:cs="Calibri"/>
          <w:lang w:val="en-GB"/>
        </w:rPr>
        <w:t>The</w:t>
      </w:r>
      <w:r w:rsidR="00711685" w:rsidRPr="00FC1D85">
        <w:rPr>
          <w:rFonts w:ascii="Calibri" w:hAnsi="Calibri" w:cs="Calibri"/>
          <w:lang w:val="en-GB"/>
        </w:rPr>
        <w:t xml:space="preserve">se representatives will not have voting </w:t>
      </w:r>
      <w:r w:rsidR="00764A51" w:rsidRPr="00FC1D85">
        <w:rPr>
          <w:rFonts w:ascii="Calibri" w:hAnsi="Calibri" w:cs="Calibri"/>
          <w:lang w:val="en-GB"/>
        </w:rPr>
        <w:t>rights.</w:t>
      </w:r>
      <w:r w:rsidR="00912F43" w:rsidRPr="00FC1D85">
        <w:rPr>
          <w:rFonts w:ascii="Calibri" w:hAnsi="Calibri" w:cs="Calibri"/>
          <w:lang w:val="en-GB"/>
        </w:rPr>
        <w:t xml:space="preserve"> </w:t>
      </w:r>
      <w:r w:rsidR="00590223" w:rsidRPr="00FC1D85">
        <w:rPr>
          <w:rFonts w:ascii="Calibri" w:hAnsi="Calibri" w:cs="Calibri"/>
          <w:lang w:val="en-GB"/>
        </w:rPr>
        <w:t>If there are more than one but less than five members</w:t>
      </w:r>
      <w:r w:rsidR="00FD7D59">
        <w:rPr>
          <w:rFonts w:ascii="Calibri" w:hAnsi="Calibri" w:cs="Calibri"/>
          <w:lang w:val="en-GB"/>
        </w:rPr>
        <w:t>,</w:t>
      </w:r>
      <w:r w:rsidR="00590223" w:rsidRPr="00FC1D85">
        <w:rPr>
          <w:rFonts w:ascii="Calibri" w:hAnsi="Calibri" w:cs="Calibri"/>
          <w:lang w:val="en-GB"/>
        </w:rPr>
        <w:t xml:space="preserve"> the members will elect among themselves a representative to the NEC.</w:t>
      </w:r>
    </w:p>
    <w:p w14:paraId="4EFAA5ED" w14:textId="14EB21DB" w:rsidR="0078552C" w:rsidRPr="00FC1D85" w:rsidRDefault="00982BEF" w:rsidP="00982BEF">
      <w:pPr>
        <w:ind w:left="720" w:hanging="720"/>
        <w:rPr>
          <w:rFonts w:ascii="Calibri" w:hAnsi="Calibri" w:cs="Calibri"/>
          <w:lang w:val="en-GB"/>
        </w:rPr>
      </w:pPr>
      <w:r w:rsidRPr="00FC1D85">
        <w:rPr>
          <w:rFonts w:ascii="Calibri" w:hAnsi="Calibri" w:cs="Calibri"/>
          <w:lang w:val="en-GB"/>
        </w:rPr>
        <w:t>9.1.</w:t>
      </w:r>
      <w:r w:rsidR="00704E33">
        <w:rPr>
          <w:rFonts w:ascii="Calibri" w:hAnsi="Calibri" w:cs="Calibri"/>
          <w:lang w:val="en-GB"/>
        </w:rPr>
        <w:t>5</w:t>
      </w:r>
      <w:r w:rsidRPr="00FC1D85">
        <w:rPr>
          <w:rFonts w:ascii="Calibri" w:hAnsi="Calibri" w:cs="Calibri"/>
          <w:lang w:val="en-GB"/>
        </w:rPr>
        <w:t xml:space="preserve"> </w:t>
      </w:r>
      <w:r w:rsidRPr="00FC1D85">
        <w:rPr>
          <w:rFonts w:ascii="Calibri" w:hAnsi="Calibri" w:cs="Calibri"/>
          <w:lang w:val="en-GB"/>
        </w:rPr>
        <w:tab/>
      </w:r>
      <w:r w:rsidR="00912F43" w:rsidRPr="00FC1D85">
        <w:rPr>
          <w:rFonts w:ascii="Calibri" w:hAnsi="Calibri" w:cs="Calibri"/>
          <w:lang w:val="en-GB"/>
        </w:rPr>
        <w:t xml:space="preserve">If </w:t>
      </w:r>
      <w:r w:rsidR="00590223" w:rsidRPr="00FC1D85">
        <w:rPr>
          <w:rFonts w:ascii="Calibri" w:hAnsi="Calibri" w:cs="Calibri"/>
          <w:lang w:val="en-GB"/>
        </w:rPr>
        <w:t>an office bearer</w:t>
      </w:r>
      <w:r w:rsidR="00590223" w:rsidRPr="00FC1D85">
        <w:rPr>
          <w:rFonts w:ascii="Calibri" w:hAnsi="Calibri" w:cs="Calibri"/>
          <w:b/>
          <w:bCs/>
          <w:lang w:val="en-GB"/>
        </w:rPr>
        <w:t xml:space="preserve"> </w:t>
      </w:r>
      <w:r w:rsidR="00711685" w:rsidRPr="00FC1D85">
        <w:rPr>
          <w:rFonts w:ascii="Calibri" w:hAnsi="Calibri" w:cs="Calibri"/>
          <w:lang w:val="en-GB"/>
        </w:rPr>
        <w:t xml:space="preserve">of a </w:t>
      </w:r>
      <w:r w:rsidR="002F27F8" w:rsidRPr="00FC1D85">
        <w:rPr>
          <w:rFonts w:ascii="Calibri" w:hAnsi="Calibri" w:cs="Calibri"/>
          <w:lang w:val="en-GB"/>
        </w:rPr>
        <w:t>Provincial Management Committee</w:t>
      </w:r>
      <w:r w:rsidR="006E2DFD" w:rsidRPr="00FC1D85">
        <w:rPr>
          <w:rFonts w:ascii="Calibri" w:hAnsi="Calibri" w:cs="Calibri"/>
          <w:lang w:val="en-GB"/>
        </w:rPr>
        <w:t xml:space="preserve"> is elected as NEC </w:t>
      </w:r>
      <w:r w:rsidR="00A960DB" w:rsidRPr="00FC1D85">
        <w:rPr>
          <w:rFonts w:ascii="Calibri" w:hAnsi="Calibri" w:cs="Calibri"/>
          <w:lang w:val="en-GB"/>
        </w:rPr>
        <w:t>C</w:t>
      </w:r>
      <w:r w:rsidR="00711685" w:rsidRPr="00FC1D85">
        <w:rPr>
          <w:rFonts w:ascii="Calibri" w:hAnsi="Calibri" w:cs="Calibri"/>
          <w:lang w:val="en-GB"/>
        </w:rPr>
        <w:t>hairperson, then</w:t>
      </w:r>
      <w:r w:rsidR="001F193F" w:rsidRPr="00FC1D85">
        <w:rPr>
          <w:rFonts w:ascii="Calibri" w:hAnsi="Calibri" w:cs="Calibri"/>
          <w:lang w:val="en-GB"/>
        </w:rPr>
        <w:t xml:space="preserve"> the </w:t>
      </w:r>
      <w:r w:rsidR="00590223" w:rsidRPr="00FC1D85">
        <w:rPr>
          <w:rFonts w:ascii="Calibri" w:hAnsi="Calibri" w:cs="Calibri"/>
          <w:lang w:val="en-GB"/>
        </w:rPr>
        <w:t>office bearer</w:t>
      </w:r>
      <w:r w:rsidR="001F193F" w:rsidRPr="00FC1D85">
        <w:rPr>
          <w:rFonts w:ascii="Calibri" w:hAnsi="Calibri" w:cs="Calibri"/>
          <w:lang w:val="en-GB"/>
        </w:rPr>
        <w:t xml:space="preserve"> must vacate the</w:t>
      </w:r>
      <w:r w:rsidR="00912F43" w:rsidRPr="00FC1D85">
        <w:rPr>
          <w:rFonts w:ascii="Calibri" w:hAnsi="Calibri" w:cs="Calibri"/>
          <w:lang w:val="en-GB"/>
        </w:rPr>
        <w:t xml:space="preserve"> provincial</w:t>
      </w:r>
      <w:r w:rsidR="001F193F" w:rsidRPr="00FC1D85">
        <w:rPr>
          <w:rFonts w:ascii="Calibri" w:hAnsi="Calibri" w:cs="Calibri"/>
          <w:lang w:val="en-GB"/>
        </w:rPr>
        <w:t xml:space="preserve"> portfolio.</w:t>
      </w:r>
      <w:r w:rsidR="00711685" w:rsidRPr="00FC1D85">
        <w:rPr>
          <w:rFonts w:ascii="Calibri" w:hAnsi="Calibri" w:cs="Calibri"/>
          <w:lang w:val="en-GB"/>
        </w:rPr>
        <w:t xml:space="preserve"> </w:t>
      </w:r>
      <w:r w:rsidR="001F193F" w:rsidRPr="00FC1D85">
        <w:rPr>
          <w:rFonts w:ascii="Calibri" w:hAnsi="Calibri" w:cs="Calibri"/>
          <w:lang w:val="en-GB"/>
        </w:rPr>
        <w:t>T</w:t>
      </w:r>
      <w:r w:rsidR="00711685" w:rsidRPr="00FC1D85">
        <w:rPr>
          <w:rFonts w:ascii="Calibri" w:hAnsi="Calibri" w:cs="Calibri"/>
          <w:lang w:val="en-GB"/>
        </w:rPr>
        <w:t xml:space="preserve">he </w:t>
      </w:r>
      <w:r w:rsidR="002F27F8" w:rsidRPr="00FC1D85">
        <w:rPr>
          <w:rFonts w:ascii="Calibri" w:hAnsi="Calibri" w:cs="Calibri"/>
          <w:lang w:val="en-GB"/>
        </w:rPr>
        <w:t>Provincial Management Committee</w:t>
      </w:r>
      <w:r w:rsidR="006E2DFD" w:rsidRPr="00FC1D85">
        <w:rPr>
          <w:rFonts w:ascii="Calibri" w:hAnsi="Calibri" w:cs="Calibri"/>
          <w:lang w:val="en-GB"/>
        </w:rPr>
        <w:t xml:space="preserve"> must</w:t>
      </w:r>
      <w:r w:rsidR="00B5608D" w:rsidRPr="00FC1D85">
        <w:rPr>
          <w:rFonts w:ascii="Calibri" w:hAnsi="Calibri" w:cs="Calibri"/>
          <w:lang w:val="en-GB"/>
        </w:rPr>
        <w:t xml:space="preserve"> appoint</w:t>
      </w:r>
      <w:r w:rsidR="006E2DFD" w:rsidRPr="00FC1D85">
        <w:rPr>
          <w:rFonts w:ascii="Calibri" w:hAnsi="Calibri" w:cs="Calibri"/>
          <w:lang w:val="en-GB"/>
        </w:rPr>
        <w:t xml:space="preserve"> a new </w:t>
      </w:r>
      <w:r w:rsidR="00590223" w:rsidRPr="00FC1D85">
        <w:rPr>
          <w:rFonts w:ascii="Calibri" w:hAnsi="Calibri" w:cs="Calibri"/>
          <w:lang w:val="en-GB"/>
        </w:rPr>
        <w:t>office bearer</w:t>
      </w:r>
      <w:r w:rsidR="006E2DFD" w:rsidRPr="00FC1D85">
        <w:rPr>
          <w:rFonts w:ascii="Calibri" w:hAnsi="Calibri" w:cs="Calibri"/>
          <w:lang w:val="en-GB"/>
        </w:rPr>
        <w:t>.</w:t>
      </w:r>
    </w:p>
    <w:p w14:paraId="00BC5DDA" w14:textId="51047B95" w:rsidR="0078552C" w:rsidRPr="00FC1D85" w:rsidRDefault="00982BEF" w:rsidP="00982BEF">
      <w:pPr>
        <w:ind w:left="720" w:hanging="720"/>
        <w:rPr>
          <w:rFonts w:ascii="Calibri" w:hAnsi="Calibri" w:cs="Calibri"/>
          <w:lang w:val="en-GB"/>
        </w:rPr>
      </w:pPr>
      <w:r w:rsidRPr="00FC1D85">
        <w:rPr>
          <w:rFonts w:ascii="Calibri" w:hAnsi="Calibri" w:cs="Calibri"/>
          <w:lang w:val="en-GB"/>
        </w:rPr>
        <w:t>9.1.</w:t>
      </w:r>
      <w:r w:rsidR="00314DBC">
        <w:rPr>
          <w:rFonts w:ascii="Calibri" w:hAnsi="Calibri" w:cs="Calibri"/>
          <w:lang w:val="en-GB"/>
        </w:rPr>
        <w:t>6</w:t>
      </w:r>
      <w:r w:rsidRPr="00FC1D85">
        <w:rPr>
          <w:rFonts w:ascii="Calibri" w:hAnsi="Calibri" w:cs="Calibri"/>
          <w:lang w:val="en-GB"/>
        </w:rPr>
        <w:t xml:space="preserve"> </w:t>
      </w:r>
      <w:r w:rsidRPr="00FC1D85">
        <w:rPr>
          <w:rFonts w:ascii="Calibri" w:hAnsi="Calibri" w:cs="Calibri"/>
          <w:lang w:val="en-GB"/>
        </w:rPr>
        <w:tab/>
      </w:r>
      <w:r w:rsidR="00F44D8F" w:rsidRPr="00FC1D85">
        <w:rPr>
          <w:rFonts w:ascii="Calibri" w:hAnsi="Calibri" w:cs="Calibri"/>
          <w:lang w:val="en-GB"/>
        </w:rPr>
        <w:t>Paid offi</w:t>
      </w:r>
      <w:r w:rsidR="00CF7F36" w:rsidRPr="00FC1D85">
        <w:rPr>
          <w:rFonts w:ascii="Calibri" w:hAnsi="Calibri" w:cs="Calibri"/>
          <w:lang w:val="en-GB"/>
        </w:rPr>
        <w:t>cials of D</w:t>
      </w:r>
      <w:r w:rsidR="003B61A6" w:rsidRPr="00FC1D85">
        <w:rPr>
          <w:rFonts w:ascii="Calibri" w:hAnsi="Calibri" w:cs="Calibri"/>
          <w:lang w:val="en-GB"/>
        </w:rPr>
        <w:t>B</w:t>
      </w:r>
      <w:r w:rsidR="00CF7F36" w:rsidRPr="00FC1D85">
        <w:rPr>
          <w:rFonts w:ascii="Calibri" w:hAnsi="Calibri" w:cs="Calibri"/>
          <w:lang w:val="en-GB"/>
        </w:rPr>
        <w:t>SA</w:t>
      </w:r>
      <w:r w:rsidR="00F44D8F" w:rsidRPr="00FC1D85">
        <w:rPr>
          <w:rFonts w:ascii="Calibri" w:hAnsi="Calibri" w:cs="Calibri"/>
          <w:lang w:val="en-GB"/>
        </w:rPr>
        <w:t xml:space="preserve"> may serve on the NEC in an advisory </w:t>
      </w:r>
      <w:proofErr w:type="gramStart"/>
      <w:r w:rsidR="00F44D8F" w:rsidRPr="00FC1D85">
        <w:rPr>
          <w:rFonts w:ascii="Calibri" w:hAnsi="Calibri" w:cs="Calibri"/>
          <w:lang w:val="en-GB"/>
        </w:rPr>
        <w:t>capacity</w:t>
      </w:r>
      <w:r w:rsidR="0078552C" w:rsidRPr="00FC1D85">
        <w:rPr>
          <w:rFonts w:ascii="Calibri" w:hAnsi="Calibri" w:cs="Calibri"/>
          <w:lang w:val="en-GB"/>
        </w:rPr>
        <w:t xml:space="preserve">, </w:t>
      </w:r>
      <w:r w:rsidR="00F44D8F" w:rsidRPr="00FC1D85">
        <w:rPr>
          <w:rFonts w:ascii="Calibri" w:hAnsi="Calibri" w:cs="Calibri"/>
          <w:lang w:val="en-GB"/>
        </w:rPr>
        <w:t>but</w:t>
      </w:r>
      <w:proofErr w:type="gramEnd"/>
      <w:r w:rsidR="00F44D8F" w:rsidRPr="00FC1D85">
        <w:rPr>
          <w:rFonts w:ascii="Calibri" w:hAnsi="Calibri" w:cs="Calibri"/>
          <w:lang w:val="en-GB"/>
        </w:rPr>
        <w:t xml:space="preserve"> will have no voting rights.</w:t>
      </w:r>
    </w:p>
    <w:p w14:paraId="5569251F" w14:textId="61AFD41B" w:rsidR="00912F43" w:rsidRPr="00FC1D85" w:rsidRDefault="00982BEF" w:rsidP="00982BEF">
      <w:pPr>
        <w:ind w:left="720" w:hanging="720"/>
        <w:rPr>
          <w:rFonts w:ascii="Calibri" w:hAnsi="Calibri" w:cs="Calibri"/>
          <w:lang w:val="en-GB"/>
        </w:rPr>
      </w:pPr>
      <w:r w:rsidRPr="00FC1D85">
        <w:rPr>
          <w:rFonts w:ascii="Calibri" w:hAnsi="Calibri" w:cs="Calibri"/>
          <w:lang w:val="en-GB"/>
        </w:rPr>
        <w:t>9.1.</w:t>
      </w:r>
      <w:r w:rsidR="00314DBC">
        <w:rPr>
          <w:rFonts w:ascii="Calibri" w:hAnsi="Calibri" w:cs="Calibri"/>
          <w:lang w:val="en-GB"/>
        </w:rPr>
        <w:t>7</w:t>
      </w:r>
      <w:r w:rsidRPr="00FC1D85">
        <w:rPr>
          <w:rFonts w:ascii="Calibri" w:hAnsi="Calibri" w:cs="Calibri"/>
          <w:lang w:val="en-GB"/>
        </w:rPr>
        <w:t xml:space="preserve"> </w:t>
      </w:r>
      <w:r w:rsidRPr="00FC1D85">
        <w:rPr>
          <w:rFonts w:ascii="Calibri" w:hAnsi="Calibri" w:cs="Calibri"/>
          <w:lang w:val="en-GB"/>
        </w:rPr>
        <w:tab/>
      </w:r>
      <w:r w:rsidR="00CF7F36" w:rsidRPr="00FC1D85">
        <w:rPr>
          <w:rFonts w:ascii="Calibri" w:hAnsi="Calibri" w:cs="Calibri"/>
          <w:lang w:val="en-GB"/>
        </w:rPr>
        <w:t>The NEC may co-op</w:t>
      </w:r>
      <w:r w:rsidR="007409EC" w:rsidRPr="00FC1D85">
        <w:rPr>
          <w:rFonts w:ascii="Calibri" w:hAnsi="Calibri" w:cs="Calibri"/>
          <w:lang w:val="en-GB"/>
        </w:rPr>
        <w:t>t</w:t>
      </w:r>
      <w:r w:rsidR="00CF7F36" w:rsidRPr="00FC1D85">
        <w:rPr>
          <w:rFonts w:ascii="Calibri" w:hAnsi="Calibri" w:cs="Calibri"/>
          <w:lang w:val="en-GB"/>
        </w:rPr>
        <w:t xml:space="preserve"> skilled persons to assist the NEC with any relevant matter in an advisory capacity.</w:t>
      </w:r>
      <w:r w:rsidR="00912F43" w:rsidRPr="00FC1D85">
        <w:rPr>
          <w:rFonts w:ascii="Calibri" w:hAnsi="Calibri" w:cs="Calibri"/>
          <w:lang w:val="en-GB"/>
        </w:rPr>
        <w:t xml:space="preserve"> </w:t>
      </w:r>
    </w:p>
    <w:p w14:paraId="3DC2078E" w14:textId="24A3EB44" w:rsidR="00871398" w:rsidRPr="00FC1D85" w:rsidRDefault="00982BEF" w:rsidP="00982BEF">
      <w:pPr>
        <w:ind w:left="720" w:hanging="720"/>
        <w:rPr>
          <w:rFonts w:ascii="Calibri" w:hAnsi="Calibri" w:cs="Calibri"/>
          <w:lang w:val="en-GB"/>
        </w:rPr>
      </w:pPr>
      <w:r w:rsidRPr="00FC1D85">
        <w:rPr>
          <w:rFonts w:ascii="Calibri" w:hAnsi="Calibri" w:cs="Calibri"/>
          <w:lang w:val="en-GB"/>
        </w:rPr>
        <w:lastRenderedPageBreak/>
        <w:t>9.1.</w:t>
      </w:r>
      <w:r w:rsidR="00314DBC">
        <w:rPr>
          <w:rFonts w:ascii="Calibri" w:hAnsi="Calibri" w:cs="Calibri"/>
          <w:lang w:val="en-GB"/>
        </w:rPr>
        <w:t>8</w:t>
      </w:r>
      <w:r w:rsidRPr="00FC1D85">
        <w:rPr>
          <w:rFonts w:ascii="Calibri" w:hAnsi="Calibri" w:cs="Calibri"/>
          <w:lang w:val="en-GB"/>
        </w:rPr>
        <w:t xml:space="preserve"> </w:t>
      </w:r>
      <w:r w:rsidRPr="00FC1D85">
        <w:rPr>
          <w:rFonts w:ascii="Calibri" w:hAnsi="Calibri" w:cs="Calibri"/>
          <w:lang w:val="en-GB"/>
        </w:rPr>
        <w:tab/>
      </w:r>
      <w:r w:rsidR="00912F43" w:rsidRPr="00FC1D85">
        <w:rPr>
          <w:rFonts w:ascii="Calibri" w:hAnsi="Calibri" w:cs="Calibri"/>
          <w:lang w:val="en-GB"/>
        </w:rPr>
        <w:t>The NEC may fill any vacancy by appointing</w:t>
      </w:r>
      <w:r w:rsidR="00912F43" w:rsidRPr="00FC1D85">
        <w:rPr>
          <w:rFonts w:ascii="Calibri" w:hAnsi="Calibri" w:cs="Calibri"/>
          <w:b/>
          <w:bCs/>
          <w:lang w:val="en-GB"/>
        </w:rPr>
        <w:t xml:space="preserve"> </w:t>
      </w:r>
      <w:r w:rsidR="00912F43" w:rsidRPr="00FC1D85">
        <w:rPr>
          <w:rFonts w:ascii="Calibri" w:hAnsi="Calibri" w:cs="Calibri"/>
          <w:lang w:val="en-GB"/>
        </w:rPr>
        <w:t>a member to serve the remainder of the term of office.</w:t>
      </w:r>
    </w:p>
    <w:p w14:paraId="57A8AA1A" w14:textId="77777777" w:rsidR="00871398" w:rsidRPr="00FC1D85" w:rsidRDefault="00871398" w:rsidP="00B67252">
      <w:pPr>
        <w:ind w:left="1080"/>
        <w:rPr>
          <w:rFonts w:ascii="Calibri" w:hAnsi="Calibri" w:cs="Calibri"/>
          <w:lang w:val="en-GB"/>
        </w:rPr>
      </w:pPr>
    </w:p>
    <w:p w14:paraId="7C928746" w14:textId="77777777" w:rsidR="00871398" w:rsidRPr="00FC1D85" w:rsidRDefault="00F44D8F" w:rsidP="00B67252">
      <w:pPr>
        <w:numPr>
          <w:ilvl w:val="1"/>
          <w:numId w:val="12"/>
        </w:numPr>
        <w:rPr>
          <w:rFonts w:ascii="Calibri" w:hAnsi="Calibri" w:cs="Calibri"/>
          <w:b/>
          <w:u w:val="single"/>
          <w:lang w:val="en-GB"/>
        </w:rPr>
      </w:pPr>
      <w:r w:rsidRPr="00FC1D85">
        <w:rPr>
          <w:rFonts w:ascii="Calibri" w:hAnsi="Calibri" w:cs="Calibri"/>
          <w:b/>
          <w:u w:val="single"/>
          <w:lang w:val="en-GB"/>
        </w:rPr>
        <w:t>Co</w:t>
      </w:r>
      <w:r w:rsidRPr="00FC1D85">
        <w:rPr>
          <w:rFonts w:ascii="Calibri" w:hAnsi="Calibri" w:cs="Calibri"/>
          <w:b/>
          <w:u w:val="single"/>
          <w:lang w:val="en-GB"/>
        </w:rPr>
        <w:noBreakHyphen/>
        <w:t>option</w:t>
      </w:r>
    </w:p>
    <w:p w14:paraId="1C5C94D9" w14:textId="77777777" w:rsidR="0030634E" w:rsidRPr="00FC1D85" w:rsidRDefault="0030634E" w:rsidP="00197416">
      <w:pPr>
        <w:rPr>
          <w:rFonts w:ascii="Calibri" w:hAnsi="Calibri" w:cs="Calibri"/>
          <w:b/>
          <w:bCs/>
          <w:lang w:val="en-GB"/>
        </w:rPr>
      </w:pPr>
    </w:p>
    <w:p w14:paraId="26C70B98" w14:textId="77777777" w:rsidR="0078552C" w:rsidRPr="00FC1D85" w:rsidRDefault="00982BEF" w:rsidP="00982BEF">
      <w:pPr>
        <w:ind w:left="720" w:hanging="720"/>
        <w:rPr>
          <w:rFonts w:ascii="Calibri" w:hAnsi="Calibri" w:cs="Calibri"/>
          <w:lang w:val="en-GB"/>
        </w:rPr>
      </w:pPr>
      <w:r w:rsidRPr="00FC1D85">
        <w:rPr>
          <w:rFonts w:ascii="Calibri" w:hAnsi="Calibri" w:cs="Calibri"/>
        </w:rPr>
        <w:t xml:space="preserve">9.2.1 </w:t>
      </w:r>
      <w:r w:rsidRPr="00FC1D85">
        <w:rPr>
          <w:rFonts w:ascii="Calibri" w:hAnsi="Calibri" w:cs="Calibri"/>
        </w:rPr>
        <w:tab/>
      </w:r>
      <w:r w:rsidR="00CF7F36" w:rsidRPr="00FC1D85">
        <w:rPr>
          <w:rFonts w:ascii="Calibri" w:hAnsi="Calibri" w:cs="Calibri"/>
        </w:rPr>
        <w:t>The NEC</w:t>
      </w:r>
      <w:r w:rsidR="00F44D8F" w:rsidRPr="00FC1D85">
        <w:rPr>
          <w:rFonts w:ascii="Calibri" w:hAnsi="Calibri" w:cs="Calibri"/>
        </w:rPr>
        <w:t xml:space="preserve"> may co-opt</w:t>
      </w:r>
      <w:r w:rsidR="00711685" w:rsidRPr="00FC1D85">
        <w:rPr>
          <w:rFonts w:ascii="Calibri" w:hAnsi="Calibri" w:cs="Calibri"/>
        </w:rPr>
        <w:t xml:space="preserve"> as many</w:t>
      </w:r>
      <w:r w:rsidR="001F193F" w:rsidRPr="00FC1D85">
        <w:rPr>
          <w:rFonts w:ascii="Calibri" w:hAnsi="Calibri" w:cs="Calibri"/>
        </w:rPr>
        <w:t xml:space="preserve"> people</w:t>
      </w:r>
      <w:r w:rsidR="00711685" w:rsidRPr="00FC1D85">
        <w:rPr>
          <w:rFonts w:ascii="Calibri" w:hAnsi="Calibri" w:cs="Calibri"/>
        </w:rPr>
        <w:t xml:space="preserve"> as </w:t>
      </w:r>
      <w:proofErr w:type="gramStart"/>
      <w:r w:rsidR="00711685" w:rsidRPr="00FC1D85">
        <w:rPr>
          <w:rFonts w:ascii="Calibri" w:hAnsi="Calibri" w:cs="Calibri"/>
        </w:rPr>
        <w:t>needed,</w:t>
      </w:r>
      <w:r w:rsidR="00CF7F36" w:rsidRPr="00FC1D85">
        <w:rPr>
          <w:rFonts w:ascii="Calibri" w:hAnsi="Calibri" w:cs="Calibri"/>
        </w:rPr>
        <w:t xml:space="preserve"> </w:t>
      </w:r>
      <w:r w:rsidR="00F44D8F" w:rsidRPr="00FC1D85">
        <w:rPr>
          <w:rFonts w:ascii="Calibri" w:hAnsi="Calibri" w:cs="Calibri"/>
        </w:rPr>
        <w:t>bu</w:t>
      </w:r>
      <w:r w:rsidR="00657666" w:rsidRPr="00FC1D85">
        <w:rPr>
          <w:rFonts w:ascii="Calibri" w:hAnsi="Calibri" w:cs="Calibri"/>
        </w:rPr>
        <w:t>t</w:t>
      </w:r>
      <w:proofErr w:type="gramEnd"/>
      <w:r w:rsidR="00F44D8F" w:rsidRPr="00FC1D85">
        <w:rPr>
          <w:rFonts w:ascii="Calibri" w:hAnsi="Calibri" w:cs="Calibri"/>
        </w:rPr>
        <w:t xml:space="preserve"> shall ensure a balance o</w:t>
      </w:r>
      <w:r w:rsidR="000D026D" w:rsidRPr="00FC1D85">
        <w:rPr>
          <w:rFonts w:ascii="Calibri" w:hAnsi="Calibri" w:cs="Calibri"/>
        </w:rPr>
        <w:t>f</w:t>
      </w:r>
      <w:r w:rsidR="00F44D8F" w:rsidRPr="00FC1D85">
        <w:rPr>
          <w:rFonts w:ascii="Calibri" w:hAnsi="Calibri" w:cs="Calibri"/>
        </w:rPr>
        <w:t xml:space="preserve"> representation between </w:t>
      </w:r>
      <w:r w:rsidR="000D026D" w:rsidRPr="00FC1D85">
        <w:rPr>
          <w:rFonts w:ascii="Calibri" w:hAnsi="Calibri" w:cs="Calibri"/>
        </w:rPr>
        <w:t>D</w:t>
      </w:r>
      <w:r w:rsidR="00F44D8F" w:rsidRPr="00FC1D85">
        <w:rPr>
          <w:rFonts w:ascii="Calibri" w:hAnsi="Calibri" w:cs="Calibri"/>
        </w:rPr>
        <w:t>eaf</w:t>
      </w:r>
      <w:r w:rsidR="00197416" w:rsidRPr="00FC1D85">
        <w:rPr>
          <w:rFonts w:ascii="Calibri" w:hAnsi="Calibri" w:cs="Calibri"/>
        </w:rPr>
        <w:t>B</w:t>
      </w:r>
      <w:r w:rsidR="00F44D8F" w:rsidRPr="00FC1D85">
        <w:rPr>
          <w:rFonts w:ascii="Calibri" w:hAnsi="Calibri" w:cs="Calibri"/>
        </w:rPr>
        <w:t>lind and sighted/hearing</w:t>
      </w:r>
      <w:r w:rsidR="00711685" w:rsidRPr="00FC1D85">
        <w:rPr>
          <w:rFonts w:ascii="Calibri" w:hAnsi="Calibri" w:cs="Calibri"/>
        </w:rPr>
        <w:t xml:space="preserve"> </w:t>
      </w:r>
      <w:r w:rsidR="00636DAA" w:rsidRPr="00FC1D85">
        <w:rPr>
          <w:rFonts w:ascii="Calibri" w:hAnsi="Calibri" w:cs="Calibri"/>
        </w:rPr>
        <w:t>pe</w:t>
      </w:r>
      <w:r w:rsidR="00197416" w:rsidRPr="00FC1D85">
        <w:rPr>
          <w:rFonts w:ascii="Calibri" w:hAnsi="Calibri" w:cs="Calibri"/>
        </w:rPr>
        <w:t>ople</w:t>
      </w:r>
      <w:r w:rsidR="00F44D8F" w:rsidRPr="00FC1D85">
        <w:rPr>
          <w:rFonts w:ascii="Calibri" w:hAnsi="Calibri" w:cs="Calibri"/>
        </w:rPr>
        <w:t>.</w:t>
      </w:r>
    </w:p>
    <w:p w14:paraId="3D1499FD" w14:textId="77777777" w:rsidR="00140791" w:rsidRPr="00FC1D85" w:rsidRDefault="00982BEF" w:rsidP="00982BEF">
      <w:pPr>
        <w:ind w:left="720" w:hanging="720"/>
        <w:rPr>
          <w:rFonts w:ascii="Calibri" w:hAnsi="Calibri" w:cs="Calibri"/>
          <w:lang w:val="en-GB"/>
        </w:rPr>
      </w:pPr>
      <w:r w:rsidRPr="00FC1D85">
        <w:rPr>
          <w:rFonts w:ascii="Calibri" w:hAnsi="Calibri" w:cs="Calibri"/>
        </w:rPr>
        <w:t xml:space="preserve">9.2.2 </w:t>
      </w:r>
      <w:r w:rsidRPr="00FC1D85">
        <w:rPr>
          <w:rFonts w:ascii="Calibri" w:hAnsi="Calibri" w:cs="Calibri"/>
        </w:rPr>
        <w:tab/>
      </w:r>
      <w:r w:rsidR="00140791" w:rsidRPr="00FC1D85">
        <w:rPr>
          <w:rFonts w:ascii="Calibri" w:hAnsi="Calibri" w:cs="Calibri"/>
        </w:rPr>
        <w:t xml:space="preserve">Provincial </w:t>
      </w:r>
      <w:r w:rsidR="001F193F" w:rsidRPr="00FC1D85">
        <w:rPr>
          <w:rFonts w:ascii="Calibri" w:hAnsi="Calibri" w:cs="Calibri"/>
        </w:rPr>
        <w:t>Managers</w:t>
      </w:r>
      <w:r w:rsidR="00140791" w:rsidRPr="00FC1D85">
        <w:rPr>
          <w:rFonts w:ascii="Calibri" w:hAnsi="Calibri" w:cs="Calibri"/>
        </w:rPr>
        <w:t>, where they exist, will be co-opt</w:t>
      </w:r>
      <w:r w:rsidR="00FC5168" w:rsidRPr="00FC1D85">
        <w:rPr>
          <w:rFonts w:ascii="Calibri" w:hAnsi="Calibri" w:cs="Calibri"/>
        </w:rPr>
        <w:t>ed</w:t>
      </w:r>
      <w:r w:rsidR="00140791" w:rsidRPr="00FC1D85">
        <w:rPr>
          <w:rFonts w:ascii="Calibri" w:hAnsi="Calibri" w:cs="Calibri"/>
        </w:rPr>
        <w:t xml:space="preserve"> onto the NEC without voting rights</w:t>
      </w:r>
      <w:r w:rsidR="00BF5F55" w:rsidRPr="00FC1D85">
        <w:rPr>
          <w:rFonts w:ascii="Calibri" w:hAnsi="Calibri" w:cs="Calibri"/>
          <w:b/>
          <w:bCs/>
        </w:rPr>
        <w:t>.</w:t>
      </w:r>
    </w:p>
    <w:p w14:paraId="5A645B98" w14:textId="77777777" w:rsidR="009445C4" w:rsidRPr="00FC1D85" w:rsidRDefault="00982BEF" w:rsidP="00982BEF">
      <w:pPr>
        <w:ind w:left="720" w:hanging="720"/>
        <w:rPr>
          <w:rFonts w:ascii="Calibri" w:hAnsi="Calibri" w:cs="Calibri"/>
          <w:lang w:val="en-GB"/>
        </w:rPr>
      </w:pPr>
      <w:r w:rsidRPr="00FC1D85">
        <w:rPr>
          <w:rFonts w:ascii="Calibri" w:hAnsi="Calibri" w:cs="Calibri"/>
          <w:lang w:val="en-GB"/>
        </w:rPr>
        <w:t xml:space="preserve">9.2.3 </w:t>
      </w:r>
      <w:r w:rsidRPr="00FC1D85">
        <w:rPr>
          <w:rFonts w:ascii="Calibri" w:hAnsi="Calibri" w:cs="Calibri"/>
          <w:lang w:val="en-GB"/>
        </w:rPr>
        <w:tab/>
      </w:r>
      <w:r w:rsidR="00CF7F36" w:rsidRPr="00FC1D85">
        <w:rPr>
          <w:rFonts w:ascii="Calibri" w:hAnsi="Calibri" w:cs="Calibri"/>
          <w:lang w:val="en-GB"/>
        </w:rPr>
        <w:t>The NEC</w:t>
      </w:r>
      <w:r w:rsidR="00F44D8F" w:rsidRPr="00FC1D85">
        <w:rPr>
          <w:rFonts w:ascii="Calibri" w:hAnsi="Calibri" w:cs="Calibri"/>
          <w:lang w:val="en-GB"/>
        </w:rPr>
        <w:t xml:space="preserve"> may invite, from time to time, non</w:t>
      </w:r>
      <w:r w:rsidR="00AA5935" w:rsidRPr="00FC1D85">
        <w:rPr>
          <w:rFonts w:ascii="Calibri" w:hAnsi="Calibri" w:cs="Calibri"/>
          <w:lang w:val="en-GB"/>
        </w:rPr>
        <w:t>-</w:t>
      </w:r>
      <w:r w:rsidR="00F44D8F" w:rsidRPr="00FC1D85">
        <w:rPr>
          <w:rFonts w:ascii="Calibri" w:hAnsi="Calibri" w:cs="Calibri"/>
          <w:lang w:val="en-GB"/>
        </w:rPr>
        <w:t>voting representatives of government departments and other non</w:t>
      </w:r>
      <w:r w:rsidR="00AA5935" w:rsidRPr="00FC1D85">
        <w:rPr>
          <w:rFonts w:ascii="Calibri" w:hAnsi="Calibri" w:cs="Calibri"/>
          <w:lang w:val="en-GB"/>
        </w:rPr>
        <w:t>-</w:t>
      </w:r>
      <w:r w:rsidR="00F44D8F" w:rsidRPr="00FC1D85">
        <w:rPr>
          <w:rFonts w:ascii="Calibri" w:hAnsi="Calibri" w:cs="Calibri"/>
          <w:lang w:val="en-GB"/>
        </w:rPr>
        <w:t>government organisations</w:t>
      </w:r>
      <w:r w:rsidR="00CF7F36" w:rsidRPr="00FC1D85">
        <w:rPr>
          <w:rFonts w:ascii="Calibri" w:hAnsi="Calibri" w:cs="Calibri"/>
          <w:lang w:val="en-GB"/>
        </w:rPr>
        <w:t xml:space="preserve"> to serve in an advisory capacity</w:t>
      </w:r>
      <w:r w:rsidR="00F44D8F" w:rsidRPr="00FC1D85">
        <w:rPr>
          <w:rFonts w:ascii="Calibri" w:hAnsi="Calibri" w:cs="Calibri"/>
          <w:lang w:val="en-GB"/>
        </w:rPr>
        <w:t>.</w:t>
      </w:r>
    </w:p>
    <w:p w14:paraId="571ACA82" w14:textId="77777777" w:rsidR="001F193F" w:rsidRPr="00FC1D85" w:rsidRDefault="00982BEF" w:rsidP="00982BEF">
      <w:pPr>
        <w:rPr>
          <w:rFonts w:ascii="Calibri" w:hAnsi="Calibri" w:cs="Calibri"/>
          <w:lang w:val="en-GB"/>
        </w:rPr>
      </w:pPr>
      <w:r w:rsidRPr="00FC1D85">
        <w:rPr>
          <w:rFonts w:ascii="Calibri" w:hAnsi="Calibri" w:cs="Calibri"/>
          <w:lang w:val="en-GB"/>
        </w:rPr>
        <w:t xml:space="preserve">9.2.4 </w:t>
      </w:r>
      <w:r w:rsidRPr="00FC1D85">
        <w:rPr>
          <w:rFonts w:ascii="Calibri" w:hAnsi="Calibri" w:cs="Calibri"/>
          <w:lang w:val="en-GB"/>
        </w:rPr>
        <w:tab/>
      </w:r>
      <w:r w:rsidR="001F193F" w:rsidRPr="00FC1D85">
        <w:rPr>
          <w:rFonts w:ascii="Calibri" w:hAnsi="Calibri" w:cs="Calibri"/>
          <w:lang w:val="en-GB"/>
        </w:rPr>
        <w:t>Membership of DBSA for people that are co-opted is not compulsory.</w:t>
      </w:r>
    </w:p>
    <w:p w14:paraId="39D7B378" w14:textId="3279F9B2" w:rsidR="00197416" w:rsidRPr="00FC1D85" w:rsidRDefault="00197416" w:rsidP="00D21465">
      <w:pPr>
        <w:numPr>
          <w:ilvl w:val="2"/>
          <w:numId w:val="23"/>
        </w:numPr>
        <w:rPr>
          <w:rFonts w:ascii="Calibri" w:hAnsi="Calibri" w:cs="Calibri"/>
          <w:lang w:val="en-GB"/>
        </w:rPr>
      </w:pPr>
      <w:r w:rsidRPr="00CD25FF">
        <w:rPr>
          <w:rFonts w:ascii="Calibri" w:hAnsi="Calibri" w:cs="Calibri"/>
          <w:lang w:val="en-GB"/>
        </w:rPr>
        <w:t>In</w:t>
      </w:r>
      <w:r w:rsidRPr="00FC1D85">
        <w:rPr>
          <w:rFonts w:ascii="Calibri" w:hAnsi="Calibri" w:cs="Calibri"/>
          <w:lang w:val="en-GB"/>
        </w:rPr>
        <w:t xml:space="preserve"> all structures of DBSA co-opted members shall not have voting rights.</w:t>
      </w:r>
    </w:p>
    <w:p w14:paraId="230CDF0F" w14:textId="77777777" w:rsidR="00E14D2F" w:rsidRPr="00FC1D85" w:rsidRDefault="00E14D2F" w:rsidP="00B67252">
      <w:pPr>
        <w:ind w:left="1080"/>
        <w:rPr>
          <w:rFonts w:ascii="Calibri" w:hAnsi="Calibri" w:cs="Calibri"/>
          <w:lang w:val="en-GB"/>
        </w:rPr>
      </w:pPr>
    </w:p>
    <w:p w14:paraId="3FD5FB78" w14:textId="6102D23E" w:rsidR="009445C4" w:rsidRPr="00FC1D85" w:rsidRDefault="00EC456F" w:rsidP="00D21465">
      <w:pPr>
        <w:numPr>
          <w:ilvl w:val="1"/>
          <w:numId w:val="23"/>
        </w:numPr>
        <w:rPr>
          <w:rFonts w:ascii="Calibri" w:hAnsi="Calibri" w:cs="Calibri"/>
          <w:b/>
          <w:u w:val="single"/>
          <w:lang w:val="en-GB"/>
        </w:rPr>
      </w:pPr>
      <w:r w:rsidRPr="00EC456F">
        <w:rPr>
          <w:rFonts w:ascii="Calibri" w:hAnsi="Calibri" w:cs="Calibri"/>
          <w:b/>
          <w:lang w:val="en-GB"/>
        </w:rPr>
        <w:t xml:space="preserve">     </w:t>
      </w:r>
      <w:r w:rsidR="00F44D8F" w:rsidRPr="00FC1D85">
        <w:rPr>
          <w:rFonts w:ascii="Calibri" w:hAnsi="Calibri" w:cs="Calibri"/>
          <w:b/>
          <w:u w:val="single"/>
          <w:lang w:val="en-GB"/>
        </w:rPr>
        <w:t>Powers</w:t>
      </w:r>
    </w:p>
    <w:p w14:paraId="0F1D0D34" w14:textId="77777777" w:rsidR="009445C4" w:rsidRPr="00FC1D85" w:rsidRDefault="009445C4" w:rsidP="00B67252">
      <w:pPr>
        <w:ind w:left="720"/>
        <w:rPr>
          <w:rFonts w:ascii="Calibri" w:hAnsi="Calibri" w:cs="Calibri"/>
          <w:lang w:val="en-GB"/>
        </w:rPr>
      </w:pPr>
    </w:p>
    <w:p w14:paraId="689038DD" w14:textId="77777777" w:rsidR="0078552C" w:rsidRPr="00FC1D85" w:rsidRDefault="00D21465" w:rsidP="00D21465">
      <w:pPr>
        <w:ind w:left="720" w:hanging="720"/>
        <w:rPr>
          <w:rFonts w:ascii="Calibri" w:hAnsi="Calibri" w:cs="Calibri"/>
          <w:lang w:val="en-GB"/>
        </w:rPr>
      </w:pPr>
      <w:r w:rsidRPr="00FC1D85">
        <w:rPr>
          <w:rFonts w:ascii="Calibri" w:hAnsi="Calibri" w:cs="Calibri"/>
          <w:lang w:val="en-GB"/>
        </w:rPr>
        <w:t xml:space="preserve">9.3.1 </w:t>
      </w:r>
      <w:r w:rsidRPr="00FC1D85">
        <w:rPr>
          <w:rFonts w:ascii="Calibri" w:hAnsi="Calibri" w:cs="Calibri"/>
          <w:lang w:val="en-GB"/>
        </w:rPr>
        <w:tab/>
      </w:r>
      <w:r w:rsidR="00F44D8F" w:rsidRPr="00FC1D85">
        <w:rPr>
          <w:rFonts w:ascii="Calibri" w:hAnsi="Calibri" w:cs="Calibri"/>
          <w:lang w:val="en-GB"/>
        </w:rPr>
        <w:t>The NEC shall implement the policies, instructions</w:t>
      </w:r>
      <w:r w:rsidR="008F4A0F" w:rsidRPr="00FC1D85">
        <w:rPr>
          <w:rFonts w:ascii="Calibri" w:hAnsi="Calibri" w:cs="Calibri"/>
          <w:lang w:val="en-GB"/>
        </w:rPr>
        <w:t xml:space="preserve"> and resolutions of the </w:t>
      </w:r>
      <w:r w:rsidR="00E14D2F" w:rsidRPr="00FC1D85">
        <w:rPr>
          <w:rFonts w:ascii="Calibri" w:hAnsi="Calibri" w:cs="Calibri"/>
          <w:lang w:val="en-GB"/>
        </w:rPr>
        <w:t xml:space="preserve">National </w:t>
      </w:r>
      <w:r w:rsidR="008F4A0F" w:rsidRPr="00FC1D85">
        <w:rPr>
          <w:rFonts w:ascii="Calibri" w:hAnsi="Calibri" w:cs="Calibri"/>
          <w:lang w:val="en-GB"/>
        </w:rPr>
        <w:t>Quadrennial</w:t>
      </w:r>
      <w:r w:rsidR="00F44D8F" w:rsidRPr="00FC1D85">
        <w:rPr>
          <w:rFonts w:ascii="Calibri" w:hAnsi="Calibri" w:cs="Calibri"/>
          <w:lang w:val="en-GB"/>
        </w:rPr>
        <w:t xml:space="preserve"> </w:t>
      </w:r>
      <w:r w:rsidR="00197416" w:rsidRPr="00FC1D85">
        <w:rPr>
          <w:rFonts w:ascii="Calibri" w:hAnsi="Calibri" w:cs="Calibri"/>
          <w:lang w:val="en-GB"/>
        </w:rPr>
        <w:t>Assembly</w:t>
      </w:r>
      <w:r w:rsidR="00F44D8F" w:rsidRPr="00FC1D85">
        <w:rPr>
          <w:rFonts w:ascii="Calibri" w:hAnsi="Calibri" w:cs="Calibri"/>
          <w:lang w:val="en-GB"/>
        </w:rPr>
        <w:t xml:space="preserve"> and </w:t>
      </w:r>
      <w:r w:rsidR="00140791" w:rsidRPr="00FC1D85">
        <w:rPr>
          <w:rFonts w:ascii="Calibri" w:hAnsi="Calibri" w:cs="Calibri"/>
          <w:lang w:val="en-GB"/>
        </w:rPr>
        <w:t>the NEC Management Committee</w:t>
      </w:r>
      <w:r w:rsidR="00BF5F55" w:rsidRPr="00FC1D85">
        <w:rPr>
          <w:rFonts w:ascii="Calibri" w:hAnsi="Calibri" w:cs="Calibri"/>
          <w:lang w:val="en-GB"/>
        </w:rPr>
        <w:t xml:space="preserve"> shall</w:t>
      </w:r>
      <w:r w:rsidR="002F27F8" w:rsidRPr="00FC1D85">
        <w:rPr>
          <w:rFonts w:ascii="Calibri" w:hAnsi="Calibri" w:cs="Calibri"/>
          <w:lang w:val="en-GB"/>
        </w:rPr>
        <w:t xml:space="preserve"> </w:t>
      </w:r>
      <w:r w:rsidR="003352FD" w:rsidRPr="00FC1D85">
        <w:rPr>
          <w:rFonts w:ascii="Calibri" w:hAnsi="Calibri" w:cs="Calibri"/>
          <w:lang w:val="en-GB"/>
        </w:rPr>
        <w:t>oversee</w:t>
      </w:r>
      <w:r w:rsidR="00F44D8F" w:rsidRPr="00FC1D85">
        <w:rPr>
          <w:rFonts w:ascii="Calibri" w:hAnsi="Calibri" w:cs="Calibri"/>
          <w:lang w:val="en-GB"/>
        </w:rPr>
        <w:t xml:space="preserve"> the day</w:t>
      </w:r>
      <w:r w:rsidR="00F44D8F" w:rsidRPr="00FC1D85">
        <w:rPr>
          <w:rFonts w:ascii="Calibri" w:hAnsi="Calibri" w:cs="Calibri"/>
          <w:lang w:val="en-GB"/>
        </w:rPr>
        <w:noBreakHyphen/>
        <w:t>to</w:t>
      </w:r>
      <w:r w:rsidR="00F44D8F" w:rsidRPr="00FC1D85">
        <w:rPr>
          <w:rFonts w:ascii="Calibri" w:hAnsi="Calibri" w:cs="Calibri"/>
          <w:lang w:val="en-GB"/>
        </w:rPr>
        <w:noBreakHyphen/>
        <w:t>day a</w:t>
      </w:r>
      <w:r w:rsidR="008F4A0F" w:rsidRPr="00FC1D85">
        <w:rPr>
          <w:rFonts w:ascii="Calibri" w:hAnsi="Calibri" w:cs="Calibri"/>
          <w:lang w:val="en-GB"/>
        </w:rPr>
        <w:t>ffairs of D</w:t>
      </w:r>
      <w:r w:rsidR="00AA5935" w:rsidRPr="00FC1D85">
        <w:rPr>
          <w:rFonts w:ascii="Calibri" w:hAnsi="Calibri" w:cs="Calibri"/>
          <w:lang w:val="en-GB"/>
        </w:rPr>
        <w:t>B</w:t>
      </w:r>
      <w:r w:rsidR="008F4A0F" w:rsidRPr="00FC1D85">
        <w:rPr>
          <w:rFonts w:ascii="Calibri" w:hAnsi="Calibri" w:cs="Calibri"/>
          <w:lang w:val="en-GB"/>
        </w:rPr>
        <w:t>SA</w:t>
      </w:r>
      <w:r w:rsidR="00F44D8F" w:rsidRPr="00FC1D85">
        <w:rPr>
          <w:rFonts w:ascii="Calibri" w:hAnsi="Calibri" w:cs="Calibri"/>
          <w:lang w:val="en-GB"/>
        </w:rPr>
        <w:t>.</w:t>
      </w:r>
    </w:p>
    <w:p w14:paraId="7FE2603B" w14:textId="77777777" w:rsidR="0078552C" w:rsidRPr="00FC1D85" w:rsidRDefault="00D21465" w:rsidP="00D21465">
      <w:pPr>
        <w:ind w:left="720" w:hanging="720"/>
        <w:rPr>
          <w:rFonts w:ascii="Calibri" w:hAnsi="Calibri" w:cs="Calibri"/>
          <w:lang w:val="en-GB"/>
        </w:rPr>
      </w:pPr>
      <w:r w:rsidRPr="00FC1D85">
        <w:rPr>
          <w:rFonts w:ascii="Calibri" w:hAnsi="Calibri" w:cs="Calibri"/>
          <w:lang w:val="en-GB"/>
        </w:rPr>
        <w:t xml:space="preserve">9.3.2 </w:t>
      </w:r>
      <w:r w:rsidRPr="00FC1D85">
        <w:rPr>
          <w:rFonts w:ascii="Calibri" w:hAnsi="Calibri" w:cs="Calibri"/>
          <w:lang w:val="en-GB"/>
        </w:rPr>
        <w:tab/>
      </w:r>
      <w:r w:rsidR="00F44D8F" w:rsidRPr="00FC1D85">
        <w:rPr>
          <w:rFonts w:ascii="Calibri" w:hAnsi="Calibri" w:cs="Calibri"/>
          <w:lang w:val="en-GB"/>
        </w:rPr>
        <w:t>The NEC shall determine the functions and powers as well as exercise control over any Special Committees.</w:t>
      </w:r>
    </w:p>
    <w:p w14:paraId="2A92B17E" w14:textId="77777777" w:rsidR="00197416" w:rsidRPr="00FC1D85" w:rsidRDefault="00D21465" w:rsidP="00D21465">
      <w:pPr>
        <w:ind w:left="720" w:hanging="720"/>
        <w:rPr>
          <w:rFonts w:ascii="Calibri" w:hAnsi="Calibri" w:cs="Calibri"/>
          <w:lang w:val="en-GB"/>
        </w:rPr>
      </w:pPr>
      <w:r w:rsidRPr="00FC1D85">
        <w:rPr>
          <w:rFonts w:ascii="Calibri" w:hAnsi="Calibri" w:cs="Calibri"/>
          <w:lang w:val="en-GB"/>
        </w:rPr>
        <w:t xml:space="preserve">9.3.3 </w:t>
      </w:r>
      <w:r w:rsidRPr="00FC1D85">
        <w:rPr>
          <w:rFonts w:ascii="Calibri" w:hAnsi="Calibri" w:cs="Calibri"/>
          <w:lang w:val="en-GB"/>
        </w:rPr>
        <w:tab/>
      </w:r>
      <w:r w:rsidR="008E3AF8" w:rsidRPr="00FC1D85">
        <w:rPr>
          <w:rFonts w:ascii="Calibri" w:hAnsi="Calibri" w:cs="Calibri"/>
          <w:lang w:val="en-GB"/>
        </w:rPr>
        <w:t xml:space="preserve">The </w:t>
      </w:r>
      <w:r w:rsidR="00F44D8F" w:rsidRPr="00FC1D85">
        <w:rPr>
          <w:rFonts w:ascii="Calibri" w:hAnsi="Calibri" w:cs="Calibri"/>
          <w:lang w:val="en-GB"/>
        </w:rPr>
        <w:t>NEC may also act in an emergency and in circumstances for which the constitution does not make provision.</w:t>
      </w:r>
    </w:p>
    <w:p w14:paraId="58B00491" w14:textId="77777777" w:rsidR="009821BA" w:rsidRPr="00FC1D85" w:rsidRDefault="00D21465" w:rsidP="00D21465">
      <w:pPr>
        <w:ind w:left="720" w:hanging="720"/>
        <w:rPr>
          <w:rFonts w:ascii="Calibri" w:hAnsi="Calibri" w:cs="Calibri"/>
          <w:lang w:val="en-GB"/>
        </w:rPr>
      </w:pPr>
      <w:r w:rsidRPr="00FC1D85">
        <w:rPr>
          <w:rFonts w:ascii="Calibri" w:hAnsi="Calibri" w:cs="Calibri"/>
          <w:lang w:val="en-GB"/>
        </w:rPr>
        <w:t xml:space="preserve">9.3.4 </w:t>
      </w:r>
      <w:r w:rsidRPr="00FC1D85">
        <w:rPr>
          <w:rFonts w:ascii="Calibri" w:hAnsi="Calibri" w:cs="Calibri"/>
          <w:lang w:val="en-GB"/>
        </w:rPr>
        <w:tab/>
      </w:r>
      <w:r w:rsidR="00BF5F55" w:rsidRPr="00FC1D85">
        <w:rPr>
          <w:rFonts w:ascii="Calibri" w:hAnsi="Calibri" w:cs="Calibri"/>
          <w:lang w:val="en-GB"/>
        </w:rPr>
        <w:t xml:space="preserve">The NEC has the power to remove a NEC member who is elected by the National Quadrennial </w:t>
      </w:r>
      <w:r w:rsidR="00197416" w:rsidRPr="00FC1D85">
        <w:rPr>
          <w:rFonts w:ascii="Calibri" w:hAnsi="Calibri" w:cs="Calibri"/>
          <w:lang w:val="en-GB"/>
        </w:rPr>
        <w:t>Assembly</w:t>
      </w:r>
      <w:r w:rsidR="00BF5F55" w:rsidRPr="00FC1D85">
        <w:rPr>
          <w:rFonts w:ascii="Calibri" w:hAnsi="Calibri" w:cs="Calibri"/>
          <w:lang w:val="en-GB"/>
        </w:rPr>
        <w:t xml:space="preserve"> or Provincial Quadrennial </w:t>
      </w:r>
      <w:r w:rsidR="00197416" w:rsidRPr="00FC1D85">
        <w:rPr>
          <w:rFonts w:ascii="Calibri" w:hAnsi="Calibri" w:cs="Calibri"/>
          <w:lang w:val="en-GB"/>
        </w:rPr>
        <w:t>Assembly</w:t>
      </w:r>
      <w:r w:rsidR="00BF5F55" w:rsidRPr="00FC1D85">
        <w:rPr>
          <w:rFonts w:ascii="Calibri" w:hAnsi="Calibri" w:cs="Calibri"/>
          <w:lang w:val="en-GB"/>
        </w:rPr>
        <w:t xml:space="preserve"> if he/she is in breach of</w:t>
      </w:r>
      <w:r w:rsidR="00F145AA" w:rsidRPr="00FC1D85">
        <w:rPr>
          <w:rFonts w:ascii="Calibri" w:hAnsi="Calibri" w:cs="Calibri"/>
          <w:lang w:val="en-GB"/>
        </w:rPr>
        <w:t xml:space="preserve"> the Code of Conduct for office bearers.</w:t>
      </w:r>
      <w:r w:rsidR="00BF5F55" w:rsidRPr="00FC1D85">
        <w:rPr>
          <w:rFonts w:ascii="Calibri" w:hAnsi="Calibri" w:cs="Calibri"/>
          <w:lang w:val="en-GB"/>
        </w:rPr>
        <w:t xml:space="preserve"> </w:t>
      </w:r>
    </w:p>
    <w:p w14:paraId="73AC07B0" w14:textId="77777777" w:rsidR="00197416" w:rsidRPr="00FC1D85" w:rsidRDefault="00197416" w:rsidP="00197416">
      <w:pPr>
        <w:ind w:left="1440"/>
        <w:rPr>
          <w:rFonts w:ascii="Calibri" w:hAnsi="Calibri" w:cs="Calibri"/>
          <w:lang w:val="en-GB"/>
        </w:rPr>
      </w:pPr>
    </w:p>
    <w:p w14:paraId="29AFE30D" w14:textId="77777777" w:rsidR="00AA439B" w:rsidRPr="00FC1D85" w:rsidRDefault="00D21465" w:rsidP="00D21465">
      <w:pPr>
        <w:rPr>
          <w:rFonts w:ascii="Calibri" w:hAnsi="Calibri" w:cs="Calibri"/>
          <w:b/>
          <w:u w:val="single"/>
          <w:lang w:val="en-GB"/>
        </w:rPr>
      </w:pPr>
      <w:r w:rsidRPr="00FC1D85">
        <w:rPr>
          <w:rFonts w:ascii="Calibri" w:hAnsi="Calibri" w:cs="Calibri"/>
          <w:b/>
          <w:lang w:val="en-GB"/>
        </w:rPr>
        <w:t xml:space="preserve">9.4 </w:t>
      </w:r>
      <w:r w:rsidRPr="00FC1D85">
        <w:rPr>
          <w:rFonts w:ascii="Calibri" w:hAnsi="Calibri" w:cs="Calibri"/>
          <w:b/>
          <w:lang w:val="en-GB"/>
        </w:rPr>
        <w:tab/>
      </w:r>
      <w:r w:rsidR="00F44D8F" w:rsidRPr="00FC1D85">
        <w:rPr>
          <w:rFonts w:ascii="Calibri" w:hAnsi="Calibri" w:cs="Calibri"/>
          <w:b/>
          <w:u w:val="single"/>
          <w:lang w:val="en-GB"/>
        </w:rPr>
        <w:t>Meetings</w:t>
      </w:r>
    </w:p>
    <w:p w14:paraId="5BA623CA" w14:textId="77777777" w:rsidR="0078552C" w:rsidRPr="00FC1D85" w:rsidRDefault="0078552C" w:rsidP="00B67252">
      <w:pPr>
        <w:rPr>
          <w:rFonts w:ascii="Calibri" w:hAnsi="Calibri" w:cs="Calibri"/>
          <w:lang w:val="en-GB"/>
        </w:rPr>
      </w:pPr>
    </w:p>
    <w:p w14:paraId="0FB7F3D2" w14:textId="77777777" w:rsidR="0078552C" w:rsidRPr="00FC1D85" w:rsidRDefault="00D21465" w:rsidP="00D21465">
      <w:pPr>
        <w:ind w:left="720" w:hanging="720"/>
        <w:rPr>
          <w:rFonts w:ascii="Calibri" w:hAnsi="Calibri" w:cs="Calibri"/>
          <w:lang w:val="en-GB"/>
        </w:rPr>
      </w:pPr>
      <w:r w:rsidRPr="00FC1D85">
        <w:rPr>
          <w:rFonts w:ascii="Calibri" w:hAnsi="Calibri" w:cs="Calibri"/>
          <w:lang w:val="en-GB"/>
        </w:rPr>
        <w:t xml:space="preserve">9.4.1 </w:t>
      </w:r>
      <w:r w:rsidRPr="00FC1D85">
        <w:rPr>
          <w:rFonts w:ascii="Calibri" w:hAnsi="Calibri" w:cs="Calibri"/>
          <w:lang w:val="en-GB"/>
        </w:rPr>
        <w:tab/>
      </w:r>
      <w:r w:rsidR="00F44D8F" w:rsidRPr="00FC1D85">
        <w:rPr>
          <w:rFonts w:ascii="Calibri" w:hAnsi="Calibri" w:cs="Calibri"/>
          <w:lang w:val="en-GB"/>
        </w:rPr>
        <w:t>The NEC shall meet at least eight times (once every semester) in a quadrennial period.</w:t>
      </w:r>
    </w:p>
    <w:p w14:paraId="1F11874C" w14:textId="77777777" w:rsidR="0078552C" w:rsidRPr="00FC1D85" w:rsidRDefault="00D21465" w:rsidP="00D21465">
      <w:pPr>
        <w:ind w:left="720" w:hanging="720"/>
        <w:rPr>
          <w:rFonts w:ascii="Calibri" w:hAnsi="Calibri" w:cs="Calibri"/>
          <w:lang w:val="en-GB"/>
        </w:rPr>
      </w:pPr>
      <w:r w:rsidRPr="00FC1D85">
        <w:rPr>
          <w:rFonts w:ascii="Calibri" w:hAnsi="Calibri" w:cs="Calibri"/>
          <w:lang w:val="en-GB"/>
        </w:rPr>
        <w:t xml:space="preserve">9.4.2 </w:t>
      </w:r>
      <w:r w:rsidRPr="00FC1D85">
        <w:rPr>
          <w:rFonts w:ascii="Calibri" w:hAnsi="Calibri" w:cs="Calibri"/>
          <w:lang w:val="en-GB"/>
        </w:rPr>
        <w:tab/>
      </w:r>
      <w:r w:rsidR="00F44D8F" w:rsidRPr="00FC1D85">
        <w:rPr>
          <w:rFonts w:ascii="Calibri" w:hAnsi="Calibri" w:cs="Calibri"/>
          <w:lang w:val="en-GB"/>
        </w:rPr>
        <w:t>Notice of a meeting of the NEC shall be given</w:t>
      </w:r>
      <w:r w:rsidR="002F27F8" w:rsidRPr="00FC1D85">
        <w:rPr>
          <w:rFonts w:ascii="Calibri" w:hAnsi="Calibri" w:cs="Calibri"/>
          <w:lang w:val="en-GB"/>
        </w:rPr>
        <w:t xml:space="preserve"> by the </w:t>
      </w:r>
      <w:r w:rsidR="00601AA5" w:rsidRPr="00FC1D85">
        <w:rPr>
          <w:rFonts w:ascii="Calibri" w:hAnsi="Calibri" w:cs="Calibri"/>
          <w:lang w:val="en-GB"/>
        </w:rPr>
        <w:t>Secretary</w:t>
      </w:r>
      <w:r w:rsidR="00F44D8F" w:rsidRPr="00FC1D85">
        <w:rPr>
          <w:rFonts w:ascii="Calibri" w:hAnsi="Calibri" w:cs="Calibri"/>
          <w:lang w:val="en-GB"/>
        </w:rPr>
        <w:t xml:space="preserve"> at least sixty (60) days before the date of the meeting</w:t>
      </w:r>
      <w:r w:rsidR="00601AA5" w:rsidRPr="00FC1D85">
        <w:rPr>
          <w:rFonts w:ascii="Calibri" w:hAnsi="Calibri" w:cs="Calibri"/>
          <w:lang w:val="en-GB"/>
        </w:rPr>
        <w:t xml:space="preserve">. </w:t>
      </w:r>
    </w:p>
    <w:p w14:paraId="7E803770" w14:textId="77777777" w:rsidR="0078552C" w:rsidRPr="00FC1D85" w:rsidRDefault="00D21465" w:rsidP="00D21465">
      <w:pPr>
        <w:ind w:left="720" w:hanging="720"/>
        <w:rPr>
          <w:rFonts w:ascii="Calibri" w:hAnsi="Calibri" w:cs="Calibri"/>
          <w:lang w:val="en-GB"/>
        </w:rPr>
      </w:pPr>
      <w:r w:rsidRPr="00FC1D85">
        <w:rPr>
          <w:rFonts w:ascii="Calibri" w:hAnsi="Calibri" w:cs="Calibri"/>
        </w:rPr>
        <w:t xml:space="preserve">9.4.3 </w:t>
      </w:r>
      <w:r w:rsidRPr="00FC1D85">
        <w:rPr>
          <w:rFonts w:ascii="Calibri" w:hAnsi="Calibri" w:cs="Calibri"/>
        </w:rPr>
        <w:tab/>
      </w:r>
      <w:r w:rsidR="00F44D8F" w:rsidRPr="00FC1D85">
        <w:rPr>
          <w:rFonts w:ascii="Calibri" w:hAnsi="Calibri" w:cs="Calibri"/>
        </w:rPr>
        <w:t xml:space="preserve">A </w:t>
      </w:r>
      <w:r w:rsidR="008E3AF8" w:rsidRPr="00FC1D85">
        <w:rPr>
          <w:rFonts w:ascii="Calibri" w:hAnsi="Calibri" w:cs="Calibri"/>
        </w:rPr>
        <w:t>q</w:t>
      </w:r>
      <w:r w:rsidR="00F44D8F" w:rsidRPr="00FC1D85">
        <w:rPr>
          <w:rFonts w:ascii="Calibri" w:hAnsi="Calibri" w:cs="Calibri"/>
        </w:rPr>
        <w:t>uorum for a meeting of the NEC shall be one half plus one of the members</w:t>
      </w:r>
      <w:r w:rsidR="00C474C5" w:rsidRPr="00FC1D85">
        <w:rPr>
          <w:rFonts w:ascii="Calibri" w:hAnsi="Calibri" w:cs="Calibri"/>
        </w:rPr>
        <w:t xml:space="preserve"> </w:t>
      </w:r>
      <w:r w:rsidR="00F145AA" w:rsidRPr="00FC1D85">
        <w:rPr>
          <w:rFonts w:ascii="Calibri" w:hAnsi="Calibri" w:cs="Calibri"/>
        </w:rPr>
        <w:t xml:space="preserve">with voting rights </w:t>
      </w:r>
      <w:r w:rsidR="00C474C5" w:rsidRPr="00FC1D85">
        <w:rPr>
          <w:rFonts w:ascii="Calibri" w:hAnsi="Calibri" w:cs="Calibri"/>
        </w:rPr>
        <w:t>in attendance, physically and virtually</w:t>
      </w:r>
      <w:r w:rsidR="00AA439B" w:rsidRPr="00FC1D85">
        <w:rPr>
          <w:rFonts w:ascii="Calibri" w:hAnsi="Calibri" w:cs="Calibri"/>
        </w:rPr>
        <w:t>.</w:t>
      </w:r>
      <w:r w:rsidR="00B60C6B" w:rsidRPr="00FC1D85">
        <w:rPr>
          <w:rFonts w:ascii="Calibri" w:hAnsi="Calibri" w:cs="Calibri"/>
        </w:rPr>
        <w:t xml:space="preserve">  </w:t>
      </w:r>
    </w:p>
    <w:p w14:paraId="17DBB2CF" w14:textId="22B9985E" w:rsidR="00B60C6B" w:rsidRPr="00FC1D85" w:rsidRDefault="00D21465" w:rsidP="00D21465">
      <w:pPr>
        <w:ind w:left="720" w:hanging="720"/>
        <w:rPr>
          <w:rFonts w:ascii="Calibri" w:hAnsi="Calibri" w:cs="Calibri"/>
          <w:lang w:val="en-GB"/>
        </w:rPr>
      </w:pPr>
      <w:r w:rsidRPr="00FC1D85">
        <w:rPr>
          <w:rFonts w:ascii="Calibri" w:hAnsi="Calibri" w:cs="Calibri"/>
          <w:lang w:val="en-GB"/>
        </w:rPr>
        <w:t xml:space="preserve">9.4.4 </w:t>
      </w:r>
      <w:r w:rsidRPr="00FC1D85">
        <w:rPr>
          <w:rFonts w:ascii="Calibri" w:hAnsi="Calibri" w:cs="Calibri"/>
          <w:lang w:val="en-GB"/>
        </w:rPr>
        <w:tab/>
      </w:r>
      <w:r w:rsidR="00F44D8F" w:rsidRPr="00FC1D85">
        <w:rPr>
          <w:rFonts w:ascii="Calibri" w:hAnsi="Calibri" w:cs="Calibri"/>
          <w:lang w:val="en-GB"/>
        </w:rPr>
        <w:t xml:space="preserve">Voting </w:t>
      </w:r>
      <w:r w:rsidR="0086692F" w:rsidRPr="00FC1D85">
        <w:rPr>
          <w:rFonts w:ascii="Calibri" w:hAnsi="Calibri" w:cs="Calibri"/>
          <w:lang w:val="en-GB"/>
        </w:rPr>
        <w:t xml:space="preserve">methods </w:t>
      </w:r>
      <w:r w:rsidR="00F44D8F" w:rsidRPr="00FC1D85">
        <w:rPr>
          <w:rFonts w:ascii="Calibri" w:hAnsi="Calibri" w:cs="Calibri"/>
          <w:lang w:val="en-GB"/>
        </w:rPr>
        <w:t xml:space="preserve">at </w:t>
      </w:r>
      <w:r w:rsidR="00746511" w:rsidRPr="00FC1D85">
        <w:rPr>
          <w:rFonts w:ascii="Calibri" w:hAnsi="Calibri" w:cs="Calibri"/>
          <w:lang w:val="en-GB"/>
        </w:rPr>
        <w:t>all</w:t>
      </w:r>
      <w:r w:rsidR="00746511" w:rsidRPr="00FC1D85">
        <w:rPr>
          <w:rFonts w:ascii="Calibri" w:hAnsi="Calibri" w:cs="Calibri"/>
          <w:b/>
          <w:bCs/>
          <w:lang w:val="en-GB"/>
        </w:rPr>
        <w:t xml:space="preserve"> </w:t>
      </w:r>
      <w:r w:rsidR="00F44D8F" w:rsidRPr="00FC1D85">
        <w:rPr>
          <w:rFonts w:ascii="Calibri" w:hAnsi="Calibri" w:cs="Calibri"/>
          <w:lang w:val="en-GB"/>
        </w:rPr>
        <w:t>meetings of</w:t>
      </w:r>
      <w:r w:rsidR="00746511" w:rsidRPr="00FC1D85">
        <w:rPr>
          <w:rFonts w:ascii="Calibri" w:hAnsi="Calibri" w:cs="Calibri"/>
          <w:lang w:val="en-GB"/>
        </w:rPr>
        <w:t xml:space="preserve"> DBSA</w:t>
      </w:r>
      <w:r w:rsidR="00683C35" w:rsidRPr="00FC1D85">
        <w:rPr>
          <w:rFonts w:ascii="Calibri" w:hAnsi="Calibri" w:cs="Calibri"/>
          <w:lang w:val="en-GB"/>
        </w:rPr>
        <w:t xml:space="preserve"> </w:t>
      </w:r>
      <w:r w:rsidR="00746511" w:rsidRPr="00FC1D85">
        <w:rPr>
          <w:rFonts w:ascii="Calibri" w:hAnsi="Calibri" w:cs="Calibri"/>
        </w:rPr>
        <w:t>s</w:t>
      </w:r>
      <w:r w:rsidR="00B60C6B" w:rsidRPr="00FC1D85">
        <w:rPr>
          <w:rFonts w:ascii="Calibri" w:hAnsi="Calibri" w:cs="Calibri"/>
        </w:rPr>
        <w:t xml:space="preserve">hall be agreed upon by the meeting </w:t>
      </w:r>
      <w:proofErr w:type="gramStart"/>
      <w:r w:rsidR="00B60C6B" w:rsidRPr="00FC1D85">
        <w:rPr>
          <w:rFonts w:ascii="Calibri" w:hAnsi="Calibri" w:cs="Calibri"/>
        </w:rPr>
        <w:t>with regard to</w:t>
      </w:r>
      <w:proofErr w:type="gramEnd"/>
      <w:r w:rsidR="00B60C6B" w:rsidRPr="00FC1D85">
        <w:rPr>
          <w:rFonts w:ascii="Calibri" w:hAnsi="Calibri" w:cs="Calibri"/>
        </w:rPr>
        <w:t xml:space="preserve"> the need of DeafBlind people</w:t>
      </w:r>
      <w:r w:rsidR="00683C35" w:rsidRPr="00FC1D85">
        <w:rPr>
          <w:rFonts w:ascii="Calibri" w:hAnsi="Calibri" w:cs="Calibri"/>
        </w:rPr>
        <w:t>.</w:t>
      </w:r>
    </w:p>
    <w:p w14:paraId="6267710F" w14:textId="77777777" w:rsidR="00AE33EC" w:rsidRPr="00FC1D85" w:rsidRDefault="00D21465" w:rsidP="00D21465">
      <w:pPr>
        <w:ind w:left="720" w:hanging="720"/>
        <w:rPr>
          <w:rFonts w:ascii="Calibri" w:hAnsi="Calibri" w:cs="Calibri"/>
          <w:lang w:val="en-GB"/>
        </w:rPr>
      </w:pPr>
      <w:r w:rsidRPr="00FC1D85">
        <w:rPr>
          <w:rFonts w:ascii="Calibri" w:hAnsi="Calibri" w:cs="Calibri"/>
          <w:lang w:val="en-GB"/>
        </w:rPr>
        <w:t xml:space="preserve">9.4.5 </w:t>
      </w:r>
      <w:r w:rsidRPr="00FC1D85">
        <w:rPr>
          <w:rFonts w:ascii="Calibri" w:hAnsi="Calibri" w:cs="Calibri"/>
          <w:lang w:val="en-GB"/>
        </w:rPr>
        <w:tab/>
      </w:r>
      <w:r w:rsidR="00AE33EC" w:rsidRPr="00FC1D85">
        <w:rPr>
          <w:rFonts w:ascii="Calibri" w:hAnsi="Calibri" w:cs="Calibri"/>
          <w:lang w:val="en-GB"/>
        </w:rPr>
        <w:t xml:space="preserve">The Secretary causes minutes of the NEC to be kept which clearly </w:t>
      </w:r>
      <w:r w:rsidR="00AE33EC" w:rsidRPr="00FC1D85">
        <w:rPr>
          <w:rFonts w:ascii="Calibri" w:hAnsi="Calibri" w:cs="Calibri"/>
          <w:lang w:val="en-GB"/>
        </w:rPr>
        <w:tab/>
        <w:t xml:space="preserve">state decisions taken at </w:t>
      </w:r>
      <w:r w:rsidR="00683C35" w:rsidRPr="00FC1D85">
        <w:rPr>
          <w:rFonts w:ascii="Calibri" w:hAnsi="Calibri" w:cs="Calibri"/>
          <w:lang w:val="en-GB"/>
        </w:rPr>
        <w:t>m</w:t>
      </w:r>
      <w:r w:rsidR="00AE33EC" w:rsidRPr="00FC1D85">
        <w:rPr>
          <w:rFonts w:ascii="Calibri" w:hAnsi="Calibri" w:cs="Calibri"/>
          <w:lang w:val="en-GB"/>
        </w:rPr>
        <w:t>eetings of the NEC.</w:t>
      </w:r>
    </w:p>
    <w:p w14:paraId="35693FB1" w14:textId="51B354A6" w:rsidR="00AE33EC" w:rsidRPr="00FC1D85" w:rsidRDefault="00D21465" w:rsidP="00D21465">
      <w:pPr>
        <w:ind w:left="720" w:hanging="720"/>
        <w:rPr>
          <w:rFonts w:ascii="Calibri" w:hAnsi="Calibri" w:cs="Calibri"/>
          <w:lang w:val="en-GB"/>
        </w:rPr>
      </w:pPr>
      <w:r w:rsidRPr="00FC1D85">
        <w:rPr>
          <w:rFonts w:ascii="Calibri" w:hAnsi="Calibri" w:cs="Calibri"/>
          <w:lang w:val="en-GB"/>
        </w:rPr>
        <w:t xml:space="preserve">9.4.6 </w:t>
      </w:r>
      <w:r w:rsidRPr="00FC1D85">
        <w:rPr>
          <w:rFonts w:ascii="Calibri" w:hAnsi="Calibri" w:cs="Calibri"/>
          <w:lang w:val="en-GB"/>
        </w:rPr>
        <w:tab/>
      </w:r>
      <w:r w:rsidR="00AE33EC" w:rsidRPr="00FC1D85">
        <w:rPr>
          <w:rFonts w:ascii="Calibri" w:hAnsi="Calibri" w:cs="Calibri"/>
          <w:lang w:val="en-GB"/>
        </w:rPr>
        <w:t xml:space="preserve">The </w:t>
      </w:r>
      <w:r w:rsidR="00EA0935" w:rsidRPr="00CD25FF">
        <w:rPr>
          <w:rFonts w:ascii="Calibri" w:hAnsi="Calibri" w:cs="Calibri"/>
          <w:lang w:val="en-GB"/>
        </w:rPr>
        <w:t>S</w:t>
      </w:r>
      <w:r w:rsidR="00AE33EC" w:rsidRPr="00FC1D85">
        <w:rPr>
          <w:rFonts w:ascii="Calibri" w:hAnsi="Calibri" w:cs="Calibri"/>
          <w:lang w:val="en-GB"/>
        </w:rPr>
        <w:t xml:space="preserve">ecretary maintains a minute book in which all minutes of all </w:t>
      </w:r>
      <w:r w:rsidR="00AE33EC" w:rsidRPr="00FC1D85">
        <w:rPr>
          <w:rFonts w:ascii="Calibri" w:hAnsi="Calibri" w:cs="Calibri"/>
          <w:lang w:val="en-GB"/>
        </w:rPr>
        <w:tab/>
      </w:r>
      <w:r w:rsidR="001F193F" w:rsidRPr="00FC1D85">
        <w:rPr>
          <w:rFonts w:ascii="Calibri" w:hAnsi="Calibri" w:cs="Calibri"/>
          <w:lang w:val="en-GB"/>
        </w:rPr>
        <w:t>m</w:t>
      </w:r>
      <w:r w:rsidR="00AE33EC" w:rsidRPr="00FC1D85">
        <w:rPr>
          <w:rFonts w:ascii="Calibri" w:hAnsi="Calibri" w:cs="Calibri"/>
          <w:lang w:val="en-GB"/>
        </w:rPr>
        <w:t xml:space="preserve">eetings taken, or caused to be taken by the </w:t>
      </w:r>
      <w:r w:rsidR="00235194" w:rsidRPr="00837123">
        <w:rPr>
          <w:rFonts w:ascii="Calibri" w:hAnsi="Calibri" w:cs="Calibri"/>
          <w:lang w:val="en-GB"/>
        </w:rPr>
        <w:t>S</w:t>
      </w:r>
      <w:r w:rsidR="00AE33EC" w:rsidRPr="00FC1D85">
        <w:rPr>
          <w:rFonts w:ascii="Calibri" w:hAnsi="Calibri" w:cs="Calibri"/>
          <w:lang w:val="en-GB"/>
        </w:rPr>
        <w:t>ecretary are kept. The minutes of each meeting will be approved by the subsequent meeting and the Chair</w:t>
      </w:r>
      <w:r w:rsidR="00683C35" w:rsidRPr="00FC1D85">
        <w:rPr>
          <w:rFonts w:ascii="Calibri" w:hAnsi="Calibri" w:cs="Calibri"/>
          <w:lang w:val="en-GB"/>
        </w:rPr>
        <w:t>person</w:t>
      </w:r>
      <w:r w:rsidR="00AE33EC" w:rsidRPr="00FC1D85">
        <w:rPr>
          <w:rFonts w:ascii="Calibri" w:hAnsi="Calibri" w:cs="Calibri"/>
          <w:lang w:val="en-GB"/>
        </w:rPr>
        <w:t xml:space="preserve"> and </w:t>
      </w:r>
      <w:r w:rsidR="001F193F" w:rsidRPr="00FC1D85">
        <w:rPr>
          <w:rFonts w:ascii="Calibri" w:hAnsi="Calibri" w:cs="Calibri"/>
          <w:lang w:val="en-GB"/>
        </w:rPr>
        <w:t>S</w:t>
      </w:r>
      <w:r w:rsidR="00AE33EC" w:rsidRPr="00FC1D85">
        <w:rPr>
          <w:rFonts w:ascii="Calibri" w:hAnsi="Calibri" w:cs="Calibri"/>
          <w:lang w:val="en-GB"/>
        </w:rPr>
        <w:t xml:space="preserve">ecretary of that subsequent </w:t>
      </w:r>
      <w:r w:rsidR="00683C35" w:rsidRPr="00FC1D85">
        <w:rPr>
          <w:rFonts w:ascii="Calibri" w:hAnsi="Calibri" w:cs="Calibri"/>
          <w:lang w:val="en-GB"/>
        </w:rPr>
        <w:t>m</w:t>
      </w:r>
      <w:r w:rsidR="00AE33EC" w:rsidRPr="00FC1D85">
        <w:rPr>
          <w:rFonts w:ascii="Calibri" w:hAnsi="Calibri" w:cs="Calibri"/>
          <w:lang w:val="en-GB"/>
        </w:rPr>
        <w:t>eeting,</w:t>
      </w:r>
      <w:r w:rsidR="00BC0028" w:rsidRPr="00FC1D85">
        <w:rPr>
          <w:rFonts w:ascii="Calibri" w:hAnsi="Calibri" w:cs="Calibri"/>
          <w:lang w:val="en-GB"/>
        </w:rPr>
        <w:t xml:space="preserve"> </w:t>
      </w:r>
      <w:r w:rsidR="00AE33EC" w:rsidRPr="00FC1D85">
        <w:rPr>
          <w:rFonts w:ascii="Calibri" w:hAnsi="Calibri" w:cs="Calibri"/>
          <w:lang w:val="en-GB"/>
        </w:rPr>
        <w:t>sign the minutes of the prior meeting after these have been approved with or without amendment.  Any such minutes or/and an extract there from signed by the Chair</w:t>
      </w:r>
      <w:r w:rsidR="00683C35" w:rsidRPr="00FC1D85">
        <w:rPr>
          <w:rFonts w:ascii="Calibri" w:hAnsi="Calibri" w:cs="Calibri"/>
          <w:lang w:val="en-GB"/>
        </w:rPr>
        <w:t>person</w:t>
      </w:r>
      <w:r w:rsidR="00AE33EC" w:rsidRPr="00FC1D85">
        <w:rPr>
          <w:rFonts w:ascii="Calibri" w:hAnsi="Calibri" w:cs="Calibri"/>
          <w:lang w:val="en-GB"/>
        </w:rPr>
        <w:t xml:space="preserve"> and </w:t>
      </w:r>
      <w:r w:rsidR="00683C35" w:rsidRPr="00FC1D85">
        <w:rPr>
          <w:rFonts w:ascii="Calibri" w:hAnsi="Calibri" w:cs="Calibri"/>
          <w:lang w:val="en-GB"/>
        </w:rPr>
        <w:t>S</w:t>
      </w:r>
      <w:r w:rsidR="00AE33EC" w:rsidRPr="00FC1D85">
        <w:rPr>
          <w:rFonts w:ascii="Calibri" w:hAnsi="Calibri" w:cs="Calibri"/>
          <w:lang w:val="en-GB"/>
        </w:rPr>
        <w:t xml:space="preserve">ecretary must be prima facie evidence of the </w:t>
      </w:r>
      <w:r w:rsidR="00AE33EC" w:rsidRPr="00FC1D85">
        <w:rPr>
          <w:rFonts w:ascii="Calibri" w:hAnsi="Calibri" w:cs="Calibri"/>
          <w:lang w:val="en-GB"/>
        </w:rPr>
        <w:lastRenderedPageBreak/>
        <w:t>matters therein stated.</w:t>
      </w:r>
    </w:p>
    <w:p w14:paraId="21BD2AB7" w14:textId="77777777" w:rsidR="00F145AA" w:rsidRPr="00FC1D85" w:rsidRDefault="00D21465" w:rsidP="00D21465">
      <w:pPr>
        <w:ind w:left="720" w:hanging="720"/>
        <w:rPr>
          <w:rFonts w:ascii="Calibri" w:hAnsi="Calibri" w:cs="Calibri"/>
          <w:lang w:val="en-GB"/>
        </w:rPr>
      </w:pPr>
      <w:r w:rsidRPr="00FC1D85">
        <w:rPr>
          <w:rFonts w:ascii="Calibri" w:hAnsi="Calibri" w:cs="Calibri"/>
          <w:lang w:val="en-GB"/>
        </w:rPr>
        <w:t xml:space="preserve">9.4.7 </w:t>
      </w:r>
      <w:r w:rsidRPr="00FC1D85">
        <w:rPr>
          <w:rFonts w:ascii="Calibri" w:hAnsi="Calibri" w:cs="Calibri"/>
          <w:lang w:val="en-GB"/>
        </w:rPr>
        <w:tab/>
      </w:r>
      <w:r w:rsidR="00AE33EC" w:rsidRPr="00FC1D85">
        <w:rPr>
          <w:rFonts w:ascii="Calibri" w:hAnsi="Calibri" w:cs="Calibri"/>
          <w:lang w:val="en-GB"/>
        </w:rPr>
        <w:t xml:space="preserve">The Secretary must </w:t>
      </w:r>
      <w:proofErr w:type="gramStart"/>
      <w:r w:rsidR="00AE33EC" w:rsidRPr="00FC1D85">
        <w:rPr>
          <w:rFonts w:ascii="Calibri" w:hAnsi="Calibri" w:cs="Calibri"/>
          <w:lang w:val="en-GB"/>
        </w:rPr>
        <w:t>at all times</w:t>
      </w:r>
      <w:proofErr w:type="gramEnd"/>
      <w:r w:rsidR="00AE33EC" w:rsidRPr="00FC1D85">
        <w:rPr>
          <w:rFonts w:ascii="Calibri" w:hAnsi="Calibri" w:cs="Calibri"/>
          <w:lang w:val="en-GB"/>
        </w:rPr>
        <w:t xml:space="preserve"> have available, a register of all </w:t>
      </w:r>
      <w:r w:rsidR="001F193F" w:rsidRPr="00FC1D85">
        <w:rPr>
          <w:rFonts w:ascii="Calibri" w:hAnsi="Calibri" w:cs="Calibri"/>
          <w:lang w:val="en-GB"/>
        </w:rPr>
        <w:t>m</w:t>
      </w:r>
      <w:r w:rsidR="00AE33EC" w:rsidRPr="00FC1D85">
        <w:rPr>
          <w:rFonts w:ascii="Calibri" w:hAnsi="Calibri" w:cs="Calibri"/>
          <w:lang w:val="en-GB"/>
        </w:rPr>
        <w:t>embers of the NEC</w:t>
      </w:r>
      <w:r w:rsidR="00BC0028" w:rsidRPr="00FC1D85">
        <w:rPr>
          <w:rFonts w:ascii="Calibri" w:hAnsi="Calibri" w:cs="Calibri"/>
          <w:lang w:val="en-GB"/>
        </w:rPr>
        <w:t xml:space="preserve"> </w:t>
      </w:r>
      <w:r w:rsidR="00AE33EC" w:rsidRPr="00FC1D85">
        <w:rPr>
          <w:rFonts w:ascii="Calibri" w:hAnsi="Calibri" w:cs="Calibri"/>
          <w:lang w:val="en-GB"/>
        </w:rPr>
        <w:t xml:space="preserve">together with their addresses. </w:t>
      </w:r>
    </w:p>
    <w:p w14:paraId="711C77E8" w14:textId="77777777" w:rsidR="00AA439B" w:rsidRPr="00FC1D85" w:rsidRDefault="00AA439B" w:rsidP="00B67252">
      <w:pPr>
        <w:ind w:left="1080"/>
        <w:rPr>
          <w:rFonts w:ascii="Calibri" w:hAnsi="Calibri" w:cs="Calibri"/>
          <w:lang w:val="en-GB"/>
        </w:rPr>
      </w:pPr>
    </w:p>
    <w:p w14:paraId="6C30FFC8" w14:textId="77777777" w:rsidR="00AA439B" w:rsidRPr="00FC1D85" w:rsidRDefault="00872974" w:rsidP="00B67252">
      <w:pPr>
        <w:pStyle w:val="Heading1"/>
        <w:jc w:val="left"/>
        <w:rPr>
          <w:rFonts w:ascii="Calibri" w:hAnsi="Calibri" w:cs="Calibri"/>
          <w:b/>
        </w:rPr>
      </w:pPr>
      <w:bookmarkStart w:id="11" w:name="_Toc34238401"/>
      <w:r w:rsidRPr="00FC1D85">
        <w:rPr>
          <w:rFonts w:ascii="Calibri" w:hAnsi="Calibri" w:cs="Calibri"/>
          <w:b/>
          <w:u w:val="none"/>
        </w:rPr>
        <w:t>10.</w:t>
      </w:r>
      <w:r w:rsidRPr="00FC1D85">
        <w:rPr>
          <w:rFonts w:ascii="Calibri" w:hAnsi="Calibri" w:cs="Calibri"/>
          <w:b/>
          <w:u w:val="none"/>
        </w:rPr>
        <w:tab/>
      </w:r>
      <w:r w:rsidR="00E14D2F" w:rsidRPr="00FC1D85">
        <w:rPr>
          <w:rFonts w:ascii="Calibri" w:hAnsi="Calibri" w:cs="Calibri"/>
          <w:b/>
        </w:rPr>
        <w:t>NEC W</w:t>
      </w:r>
      <w:r w:rsidR="00DA31EC" w:rsidRPr="00FC1D85">
        <w:rPr>
          <w:rFonts w:ascii="Calibri" w:hAnsi="Calibri" w:cs="Calibri"/>
          <w:b/>
        </w:rPr>
        <w:t>ORK</w:t>
      </w:r>
      <w:r w:rsidR="00A52506" w:rsidRPr="00FC1D85">
        <w:rPr>
          <w:rFonts w:ascii="Calibri" w:hAnsi="Calibri" w:cs="Calibri"/>
          <w:b/>
        </w:rPr>
        <w:t>ING</w:t>
      </w:r>
      <w:r w:rsidR="00F44D8F" w:rsidRPr="00FC1D85">
        <w:rPr>
          <w:rFonts w:ascii="Calibri" w:hAnsi="Calibri" w:cs="Calibri"/>
          <w:b/>
        </w:rPr>
        <w:t xml:space="preserve"> COMMITTEES</w:t>
      </w:r>
      <w:bookmarkEnd w:id="11"/>
    </w:p>
    <w:p w14:paraId="2ED18947" w14:textId="77777777" w:rsidR="00AA439B" w:rsidRPr="00FC1D85" w:rsidRDefault="00AA439B" w:rsidP="00B67252">
      <w:pPr>
        <w:ind w:left="375"/>
        <w:rPr>
          <w:rFonts w:ascii="Calibri" w:hAnsi="Calibri" w:cs="Calibri"/>
          <w:lang w:val="en-GB"/>
        </w:rPr>
      </w:pPr>
    </w:p>
    <w:p w14:paraId="378C38BE" w14:textId="77777777" w:rsidR="00AA439B" w:rsidRPr="00FC1D85" w:rsidRDefault="00F44D8F" w:rsidP="00B67252">
      <w:pPr>
        <w:numPr>
          <w:ilvl w:val="1"/>
          <w:numId w:val="4"/>
        </w:numPr>
        <w:rPr>
          <w:rFonts w:ascii="Calibri" w:hAnsi="Calibri" w:cs="Calibri"/>
          <w:lang w:val="en-GB"/>
        </w:rPr>
      </w:pPr>
      <w:r w:rsidRPr="00FC1D85">
        <w:rPr>
          <w:rFonts w:ascii="Calibri" w:hAnsi="Calibri" w:cs="Calibri"/>
          <w:lang w:val="en-GB"/>
        </w:rPr>
        <w:t>The NEC may appoint Special Committees, Sub</w:t>
      </w:r>
      <w:r w:rsidRPr="00FC1D85">
        <w:rPr>
          <w:rFonts w:ascii="Calibri" w:hAnsi="Calibri" w:cs="Calibri"/>
          <w:lang w:val="en-GB"/>
        </w:rPr>
        <w:noBreakHyphen/>
        <w:t>committees or Ad hoc Committees for any period or any purpose as may be required.</w:t>
      </w:r>
    </w:p>
    <w:p w14:paraId="1969A399" w14:textId="77777777" w:rsidR="00AA439B" w:rsidRPr="00FC1D85" w:rsidRDefault="00AA439B" w:rsidP="00B67252">
      <w:pPr>
        <w:ind w:left="720"/>
        <w:rPr>
          <w:rFonts w:ascii="Calibri" w:hAnsi="Calibri" w:cs="Calibri"/>
          <w:lang w:val="en-GB"/>
        </w:rPr>
      </w:pPr>
    </w:p>
    <w:p w14:paraId="04B5DE81" w14:textId="77777777" w:rsidR="00AA439B" w:rsidRPr="00FC1D85" w:rsidRDefault="00DA31EC" w:rsidP="00B67252">
      <w:pPr>
        <w:numPr>
          <w:ilvl w:val="1"/>
          <w:numId w:val="4"/>
        </w:numPr>
        <w:rPr>
          <w:rFonts w:ascii="Calibri" w:hAnsi="Calibri" w:cs="Calibri"/>
          <w:lang w:val="en-GB"/>
        </w:rPr>
      </w:pPr>
      <w:r w:rsidRPr="00FC1D85">
        <w:rPr>
          <w:rFonts w:ascii="Calibri" w:hAnsi="Calibri" w:cs="Calibri"/>
          <w:lang w:val="en-GB"/>
        </w:rPr>
        <w:t xml:space="preserve">The NEC shall formulate relevant terms of reference for each such committee </w:t>
      </w:r>
      <w:proofErr w:type="gramStart"/>
      <w:r w:rsidRPr="00FC1D85">
        <w:rPr>
          <w:rFonts w:ascii="Calibri" w:hAnsi="Calibri" w:cs="Calibri"/>
          <w:lang w:val="en-GB"/>
        </w:rPr>
        <w:t>in order to</w:t>
      </w:r>
      <w:proofErr w:type="gramEnd"/>
      <w:r w:rsidR="00C474C5" w:rsidRPr="00FC1D85">
        <w:rPr>
          <w:rFonts w:ascii="Calibri" w:hAnsi="Calibri" w:cs="Calibri"/>
          <w:lang w:val="en-GB"/>
        </w:rPr>
        <w:t xml:space="preserve"> monitor and evaluate its</w:t>
      </w:r>
      <w:r w:rsidR="008F41DD" w:rsidRPr="00FC1D85">
        <w:rPr>
          <w:rFonts w:ascii="Calibri" w:hAnsi="Calibri" w:cs="Calibri"/>
          <w:lang w:val="en-GB"/>
        </w:rPr>
        <w:t xml:space="preserve"> </w:t>
      </w:r>
      <w:r w:rsidRPr="00FC1D85">
        <w:rPr>
          <w:rFonts w:ascii="Calibri" w:hAnsi="Calibri" w:cs="Calibri"/>
          <w:lang w:val="en-GB"/>
        </w:rPr>
        <w:t>performance.</w:t>
      </w:r>
    </w:p>
    <w:p w14:paraId="5025BE00" w14:textId="77777777" w:rsidR="00AA439B" w:rsidRPr="00FC1D85" w:rsidRDefault="00AA439B" w:rsidP="00B67252">
      <w:pPr>
        <w:pStyle w:val="ListParagraph"/>
        <w:rPr>
          <w:rFonts w:ascii="Calibri" w:hAnsi="Calibri" w:cs="Calibri"/>
          <w:lang w:val="en-GB"/>
        </w:rPr>
      </w:pPr>
    </w:p>
    <w:p w14:paraId="52F6D63F" w14:textId="0FB462CF" w:rsidR="00AA439B" w:rsidRPr="00FC1D85" w:rsidRDefault="00DA31EC" w:rsidP="00B67252">
      <w:pPr>
        <w:numPr>
          <w:ilvl w:val="1"/>
          <w:numId w:val="4"/>
        </w:numPr>
        <w:rPr>
          <w:rFonts w:ascii="Calibri" w:hAnsi="Calibri" w:cs="Calibri"/>
          <w:lang w:val="en-GB"/>
        </w:rPr>
      </w:pPr>
      <w:r w:rsidRPr="00FC1D85">
        <w:rPr>
          <w:rFonts w:ascii="Calibri" w:hAnsi="Calibri" w:cs="Calibri"/>
          <w:lang w:val="en-GB"/>
        </w:rPr>
        <w:t>The Management Committee will consist</w:t>
      </w:r>
      <w:r w:rsidR="00402E17" w:rsidRPr="00FC1D85">
        <w:rPr>
          <w:rFonts w:ascii="Calibri" w:hAnsi="Calibri" w:cs="Calibri"/>
          <w:lang w:val="en-GB"/>
        </w:rPr>
        <w:t xml:space="preserve"> o</w:t>
      </w:r>
      <w:r w:rsidRPr="00FC1D85">
        <w:rPr>
          <w:rFonts w:ascii="Calibri" w:hAnsi="Calibri" w:cs="Calibri"/>
          <w:lang w:val="en-GB"/>
        </w:rPr>
        <w:t>f</w:t>
      </w:r>
      <w:r w:rsidR="00402E17" w:rsidRPr="00FC1D85">
        <w:rPr>
          <w:rFonts w:ascii="Calibri" w:hAnsi="Calibri" w:cs="Calibri"/>
          <w:lang w:val="en-GB"/>
        </w:rPr>
        <w:t xml:space="preserve"> </w:t>
      </w:r>
      <w:r w:rsidRPr="00FC1D85">
        <w:rPr>
          <w:rFonts w:ascii="Calibri" w:hAnsi="Calibri" w:cs="Calibri"/>
          <w:lang w:val="en-GB"/>
        </w:rPr>
        <w:t>the</w:t>
      </w:r>
      <w:r w:rsidR="00402E17" w:rsidRPr="00FC1D85">
        <w:rPr>
          <w:rFonts w:ascii="Calibri" w:hAnsi="Calibri" w:cs="Calibri"/>
          <w:lang w:val="en-GB"/>
        </w:rPr>
        <w:t xml:space="preserve"> </w:t>
      </w:r>
      <w:r w:rsidRPr="00FC1D85">
        <w:rPr>
          <w:rFonts w:ascii="Calibri" w:hAnsi="Calibri" w:cs="Calibri"/>
          <w:lang w:val="en-GB"/>
        </w:rPr>
        <w:t>NEC</w:t>
      </w:r>
      <w:r w:rsidR="00402E17" w:rsidRPr="00FC1D85">
        <w:rPr>
          <w:rFonts w:ascii="Calibri" w:hAnsi="Calibri" w:cs="Calibri"/>
          <w:lang w:val="en-GB"/>
        </w:rPr>
        <w:t xml:space="preserve"> </w:t>
      </w:r>
      <w:r w:rsidR="008F6B6D" w:rsidRPr="00FC1D85">
        <w:rPr>
          <w:rFonts w:ascii="Calibri" w:hAnsi="Calibri" w:cs="Calibri"/>
          <w:lang w:val="en-GB"/>
        </w:rPr>
        <w:t>C</w:t>
      </w:r>
      <w:r w:rsidRPr="00FC1D85">
        <w:rPr>
          <w:rFonts w:ascii="Calibri" w:hAnsi="Calibri" w:cs="Calibri"/>
          <w:lang w:val="en-GB"/>
        </w:rPr>
        <w:t>hairperson, the</w:t>
      </w:r>
      <w:r w:rsidR="00402E17" w:rsidRPr="00FC1D85">
        <w:rPr>
          <w:rFonts w:ascii="Calibri" w:hAnsi="Calibri" w:cs="Calibri"/>
          <w:lang w:val="en-GB"/>
        </w:rPr>
        <w:t xml:space="preserve"> </w:t>
      </w:r>
      <w:r w:rsidR="008F6B6D" w:rsidRPr="00FC1D85">
        <w:rPr>
          <w:rFonts w:ascii="Calibri" w:hAnsi="Calibri" w:cs="Calibri"/>
          <w:lang w:val="en-GB"/>
        </w:rPr>
        <w:t>V</w:t>
      </w:r>
      <w:r w:rsidRPr="00FC1D85">
        <w:rPr>
          <w:rFonts w:ascii="Calibri" w:hAnsi="Calibri" w:cs="Calibri"/>
          <w:lang w:val="en-GB"/>
        </w:rPr>
        <w:t>ice-chairperson</w:t>
      </w:r>
      <w:r w:rsidR="00E825A0" w:rsidRPr="00FC1D85">
        <w:rPr>
          <w:rFonts w:ascii="Calibri" w:hAnsi="Calibri" w:cs="Calibri"/>
          <w:lang w:val="en-GB"/>
        </w:rPr>
        <w:t>,</w:t>
      </w:r>
      <w:r w:rsidR="00402E17" w:rsidRPr="00FC1D85">
        <w:rPr>
          <w:rFonts w:ascii="Calibri" w:hAnsi="Calibri" w:cs="Calibri"/>
          <w:lang w:val="en-GB"/>
        </w:rPr>
        <w:t xml:space="preserve"> </w:t>
      </w:r>
      <w:r w:rsidR="008F6B6D" w:rsidRPr="00FC1D85">
        <w:rPr>
          <w:rFonts w:ascii="Calibri" w:hAnsi="Calibri" w:cs="Calibri"/>
          <w:lang w:val="en-GB"/>
        </w:rPr>
        <w:t>T</w:t>
      </w:r>
      <w:r w:rsidRPr="00FC1D85">
        <w:rPr>
          <w:rFonts w:ascii="Calibri" w:hAnsi="Calibri" w:cs="Calibri"/>
          <w:lang w:val="en-GB"/>
        </w:rPr>
        <w:t>reasurer</w:t>
      </w:r>
      <w:r w:rsidR="00E825A0" w:rsidRPr="00FC1D85">
        <w:rPr>
          <w:rFonts w:ascii="Calibri" w:hAnsi="Calibri" w:cs="Calibri"/>
          <w:lang w:val="en-GB"/>
        </w:rPr>
        <w:t xml:space="preserve"> and the </w:t>
      </w:r>
      <w:r w:rsidR="008F6B6D" w:rsidRPr="00FC1D85">
        <w:rPr>
          <w:rFonts w:ascii="Calibri" w:hAnsi="Calibri" w:cs="Calibri"/>
          <w:lang w:val="en-GB"/>
        </w:rPr>
        <w:t>S</w:t>
      </w:r>
      <w:r w:rsidR="00E825A0" w:rsidRPr="00FC1D85">
        <w:rPr>
          <w:rFonts w:ascii="Calibri" w:hAnsi="Calibri" w:cs="Calibri"/>
          <w:lang w:val="en-GB"/>
        </w:rPr>
        <w:t>ecretary</w:t>
      </w:r>
      <w:r w:rsidRPr="00FC1D85">
        <w:rPr>
          <w:rFonts w:ascii="Calibri" w:hAnsi="Calibri" w:cs="Calibri"/>
          <w:lang w:val="en-GB"/>
        </w:rPr>
        <w:t>. The purpose of the</w:t>
      </w:r>
      <w:r w:rsidR="00402E17" w:rsidRPr="00FC1D85">
        <w:rPr>
          <w:rFonts w:ascii="Calibri" w:hAnsi="Calibri" w:cs="Calibri"/>
          <w:lang w:val="en-GB"/>
        </w:rPr>
        <w:t xml:space="preserve"> </w:t>
      </w:r>
      <w:r w:rsidR="00E14D2F" w:rsidRPr="00FC1D85">
        <w:rPr>
          <w:rFonts w:ascii="Calibri" w:hAnsi="Calibri" w:cs="Calibri"/>
          <w:lang w:val="en-GB"/>
        </w:rPr>
        <w:t>Management C</w:t>
      </w:r>
      <w:r w:rsidRPr="00FC1D85">
        <w:rPr>
          <w:rFonts w:ascii="Calibri" w:hAnsi="Calibri" w:cs="Calibri"/>
          <w:lang w:val="en-GB"/>
        </w:rPr>
        <w:t>ommittee is to execute the decisions made by the NEC.</w:t>
      </w:r>
      <w:r w:rsidR="00402E17" w:rsidRPr="00FC1D85">
        <w:rPr>
          <w:rFonts w:ascii="Calibri" w:hAnsi="Calibri" w:cs="Calibri"/>
          <w:lang w:val="en-GB"/>
        </w:rPr>
        <w:t xml:space="preserve"> </w:t>
      </w:r>
      <w:r w:rsidRPr="00FC1D85">
        <w:rPr>
          <w:rFonts w:ascii="Calibri" w:hAnsi="Calibri" w:cs="Calibri"/>
          <w:lang w:val="en-GB"/>
        </w:rPr>
        <w:t>The</w:t>
      </w:r>
      <w:r w:rsidR="00E825A0" w:rsidRPr="00FC1D85">
        <w:rPr>
          <w:rFonts w:ascii="Calibri" w:hAnsi="Calibri" w:cs="Calibri"/>
          <w:lang w:val="en-GB"/>
        </w:rPr>
        <w:t xml:space="preserve"> </w:t>
      </w:r>
      <w:r w:rsidR="00FF1635" w:rsidRPr="008E4945">
        <w:rPr>
          <w:rFonts w:ascii="Calibri" w:hAnsi="Calibri" w:cs="Calibri"/>
          <w:lang w:val="en-GB"/>
        </w:rPr>
        <w:t>M</w:t>
      </w:r>
      <w:r w:rsidRPr="00FC1D85">
        <w:rPr>
          <w:rFonts w:ascii="Calibri" w:hAnsi="Calibri" w:cs="Calibri"/>
          <w:lang w:val="en-GB"/>
        </w:rPr>
        <w:t xml:space="preserve">anagement </w:t>
      </w:r>
      <w:r w:rsidR="00FF1635" w:rsidRPr="008E4945">
        <w:rPr>
          <w:rFonts w:ascii="Calibri" w:hAnsi="Calibri" w:cs="Calibri"/>
          <w:lang w:val="en-GB"/>
        </w:rPr>
        <w:t>C</w:t>
      </w:r>
      <w:r w:rsidRPr="00FC1D85">
        <w:rPr>
          <w:rFonts w:ascii="Calibri" w:hAnsi="Calibri" w:cs="Calibri"/>
          <w:lang w:val="en-GB"/>
        </w:rPr>
        <w:t>ommittee decide</w:t>
      </w:r>
      <w:r w:rsidR="008F6B6D" w:rsidRPr="00FC1D85">
        <w:rPr>
          <w:rFonts w:ascii="Calibri" w:hAnsi="Calibri" w:cs="Calibri"/>
          <w:lang w:val="en-GB"/>
        </w:rPr>
        <w:t>s</w:t>
      </w:r>
      <w:r w:rsidRPr="00FC1D85">
        <w:rPr>
          <w:rFonts w:ascii="Calibri" w:hAnsi="Calibri" w:cs="Calibri"/>
          <w:lang w:val="en-GB"/>
        </w:rPr>
        <w:t xml:space="preserve"> when and how often to meet.</w:t>
      </w:r>
    </w:p>
    <w:p w14:paraId="62861D54" w14:textId="77777777" w:rsidR="008B3283" w:rsidRPr="00FC1D85" w:rsidRDefault="008B3283" w:rsidP="00B67252">
      <w:pPr>
        <w:pStyle w:val="ListParagraph"/>
        <w:rPr>
          <w:rFonts w:ascii="Calibri" w:hAnsi="Calibri" w:cs="Calibri"/>
          <w:lang w:val="en-GB"/>
        </w:rPr>
      </w:pPr>
    </w:p>
    <w:p w14:paraId="4E2015AD" w14:textId="77777777" w:rsidR="00A61F9D" w:rsidRPr="00FC1D85" w:rsidRDefault="00A61F9D" w:rsidP="00B67252">
      <w:pPr>
        <w:numPr>
          <w:ilvl w:val="1"/>
          <w:numId w:val="4"/>
        </w:numPr>
        <w:rPr>
          <w:rFonts w:ascii="Calibri" w:hAnsi="Calibri" w:cs="Calibri"/>
          <w:lang w:val="en-GB"/>
        </w:rPr>
      </w:pPr>
      <w:r w:rsidRPr="00FC1D85">
        <w:rPr>
          <w:rFonts w:ascii="Calibri" w:hAnsi="Calibri" w:cs="Calibri"/>
          <w:lang w:val="en-GB"/>
        </w:rPr>
        <w:t>At all times an office bearer shall occupy only one portfolio on the NEC and Provincial Management Committees.</w:t>
      </w:r>
      <w:r w:rsidR="008B3283" w:rsidRPr="00FC1D85">
        <w:rPr>
          <w:rFonts w:ascii="Calibri" w:hAnsi="Calibri" w:cs="Calibri"/>
          <w:lang w:val="en-GB"/>
        </w:rPr>
        <w:t xml:space="preserve"> </w:t>
      </w:r>
      <w:proofErr w:type="gramStart"/>
      <w:r w:rsidR="008B3283" w:rsidRPr="00FC1D85">
        <w:rPr>
          <w:rFonts w:ascii="Calibri" w:hAnsi="Calibri" w:cs="Calibri"/>
          <w:lang w:val="en-GB"/>
        </w:rPr>
        <w:t>With the exception of</w:t>
      </w:r>
      <w:proofErr w:type="gramEnd"/>
      <w:r w:rsidR="008B3283" w:rsidRPr="00FC1D85">
        <w:rPr>
          <w:rFonts w:ascii="Calibri" w:hAnsi="Calibri" w:cs="Calibri"/>
          <w:lang w:val="en-GB"/>
        </w:rPr>
        <w:t xml:space="preserve"> the National Chairperson other members of the NEC may also occupy a portfolio in the Provincial Management Committee.</w:t>
      </w:r>
    </w:p>
    <w:p w14:paraId="3FEC78D8" w14:textId="77777777" w:rsidR="00E14D2F" w:rsidRPr="00FC1D85" w:rsidRDefault="00E14D2F" w:rsidP="00B67252">
      <w:pPr>
        <w:pStyle w:val="ListParagraph"/>
        <w:rPr>
          <w:rFonts w:ascii="Calibri" w:hAnsi="Calibri" w:cs="Calibri"/>
          <w:u w:val="single"/>
          <w:lang w:val="en-GB"/>
        </w:rPr>
      </w:pPr>
    </w:p>
    <w:p w14:paraId="6DE4DEFE" w14:textId="77777777" w:rsidR="00AA439B" w:rsidRPr="00FC1D85" w:rsidRDefault="00872974" w:rsidP="00B67252">
      <w:pPr>
        <w:pStyle w:val="Heading1"/>
        <w:jc w:val="left"/>
        <w:rPr>
          <w:rFonts w:ascii="Calibri" w:hAnsi="Calibri" w:cs="Calibri"/>
          <w:b/>
        </w:rPr>
      </w:pPr>
      <w:bookmarkStart w:id="12" w:name="_Toc34238402"/>
      <w:r w:rsidRPr="00FC1D85">
        <w:rPr>
          <w:rFonts w:ascii="Calibri" w:hAnsi="Calibri" w:cs="Calibri"/>
          <w:b/>
          <w:u w:val="none"/>
        </w:rPr>
        <w:t>11.</w:t>
      </w:r>
      <w:r w:rsidRPr="00FC1D85">
        <w:rPr>
          <w:rFonts w:ascii="Calibri" w:hAnsi="Calibri" w:cs="Calibri"/>
          <w:b/>
          <w:u w:val="none"/>
        </w:rPr>
        <w:tab/>
      </w:r>
      <w:r w:rsidR="00E14D2F" w:rsidRPr="00FC1D85">
        <w:rPr>
          <w:rFonts w:ascii="Calibri" w:hAnsi="Calibri" w:cs="Calibri"/>
          <w:b/>
        </w:rPr>
        <w:t xml:space="preserve">NATIONAL </w:t>
      </w:r>
      <w:r w:rsidR="00F44D8F" w:rsidRPr="00FC1D85">
        <w:rPr>
          <w:rFonts w:ascii="Calibri" w:hAnsi="Calibri" w:cs="Calibri"/>
          <w:b/>
        </w:rPr>
        <w:t xml:space="preserve">QUADRENNIAL </w:t>
      </w:r>
      <w:bookmarkEnd w:id="12"/>
      <w:r w:rsidR="008B3283" w:rsidRPr="00FC1D85">
        <w:rPr>
          <w:rFonts w:ascii="Calibri" w:hAnsi="Calibri" w:cs="Calibri"/>
          <w:b/>
        </w:rPr>
        <w:t>ASSEMBLY</w:t>
      </w:r>
    </w:p>
    <w:p w14:paraId="004B9F07" w14:textId="77777777" w:rsidR="00AA439B" w:rsidRPr="00FC1D85" w:rsidRDefault="00AA439B" w:rsidP="00B67252">
      <w:pPr>
        <w:ind w:left="375"/>
        <w:rPr>
          <w:rFonts w:ascii="Calibri" w:hAnsi="Calibri" w:cs="Calibri"/>
          <w:lang w:val="en-GB"/>
        </w:rPr>
      </w:pPr>
    </w:p>
    <w:p w14:paraId="7020809E" w14:textId="77777777" w:rsidR="00E33E10" w:rsidRPr="00FC1D85" w:rsidRDefault="00DA31EC" w:rsidP="00B67252">
      <w:pPr>
        <w:numPr>
          <w:ilvl w:val="1"/>
          <w:numId w:val="13"/>
        </w:numPr>
        <w:rPr>
          <w:rFonts w:ascii="Calibri" w:hAnsi="Calibri" w:cs="Calibri"/>
          <w:lang w:val="en-ZA"/>
        </w:rPr>
      </w:pPr>
      <w:r w:rsidRPr="00FC1D85">
        <w:rPr>
          <w:rFonts w:ascii="Calibri" w:hAnsi="Calibri" w:cs="Calibri"/>
          <w:lang w:val="en-GB"/>
        </w:rPr>
        <w:t xml:space="preserve">The </w:t>
      </w:r>
      <w:r w:rsidR="00E14D2F" w:rsidRPr="00FC1D85">
        <w:rPr>
          <w:rFonts w:ascii="Calibri" w:hAnsi="Calibri" w:cs="Calibri"/>
          <w:lang w:val="en-GB"/>
        </w:rPr>
        <w:t xml:space="preserve">National </w:t>
      </w:r>
      <w:r w:rsidRPr="00FC1D85">
        <w:rPr>
          <w:rFonts w:ascii="Calibri" w:hAnsi="Calibri" w:cs="Calibri"/>
          <w:lang w:val="en-GB"/>
        </w:rPr>
        <w:t xml:space="preserve">Quadrennial </w:t>
      </w:r>
      <w:r w:rsidR="00A52506" w:rsidRPr="00FC1D85">
        <w:rPr>
          <w:rFonts w:ascii="Calibri" w:hAnsi="Calibri" w:cs="Calibri"/>
          <w:lang w:val="en-GB"/>
        </w:rPr>
        <w:t xml:space="preserve">Assembly </w:t>
      </w:r>
      <w:r w:rsidR="00F44D8F" w:rsidRPr="00FC1D85">
        <w:rPr>
          <w:rFonts w:ascii="Calibri" w:hAnsi="Calibri" w:cs="Calibri"/>
          <w:lang w:val="en-GB"/>
        </w:rPr>
        <w:t xml:space="preserve">shall consist of the </w:t>
      </w:r>
      <w:r w:rsidR="00042414" w:rsidRPr="00FC1D85">
        <w:rPr>
          <w:rFonts w:ascii="Calibri" w:hAnsi="Calibri" w:cs="Calibri"/>
          <w:lang w:val="en-GB"/>
        </w:rPr>
        <w:t>N</w:t>
      </w:r>
      <w:r w:rsidR="00A52506" w:rsidRPr="00FC1D85">
        <w:rPr>
          <w:rFonts w:ascii="Calibri" w:hAnsi="Calibri" w:cs="Calibri"/>
          <w:lang w:val="en-GB"/>
        </w:rPr>
        <w:t>EC</w:t>
      </w:r>
      <w:r w:rsidR="00F44D8F" w:rsidRPr="00FC1D85">
        <w:rPr>
          <w:rFonts w:ascii="Calibri" w:hAnsi="Calibri" w:cs="Calibri"/>
          <w:lang w:val="en-GB"/>
        </w:rPr>
        <w:t xml:space="preserve"> and </w:t>
      </w:r>
      <w:r w:rsidR="0086692F" w:rsidRPr="00FC1D85">
        <w:rPr>
          <w:rFonts w:ascii="Calibri" w:hAnsi="Calibri" w:cs="Calibri"/>
          <w:lang w:val="en-GB"/>
        </w:rPr>
        <w:t xml:space="preserve">at least </w:t>
      </w:r>
      <w:r w:rsidR="0039192B" w:rsidRPr="00FC1D85">
        <w:rPr>
          <w:rFonts w:ascii="Calibri" w:hAnsi="Calibri" w:cs="Calibri"/>
          <w:lang w:val="en-GB"/>
        </w:rPr>
        <w:t>three</w:t>
      </w:r>
      <w:r w:rsidR="00F44D8F" w:rsidRPr="00FC1D85">
        <w:rPr>
          <w:rFonts w:ascii="Calibri" w:hAnsi="Calibri" w:cs="Calibri"/>
          <w:lang w:val="en-GB"/>
        </w:rPr>
        <w:t xml:space="preserve"> </w:t>
      </w:r>
      <w:r w:rsidR="00DF53AD" w:rsidRPr="00FC1D85">
        <w:rPr>
          <w:rFonts w:ascii="Calibri" w:hAnsi="Calibri" w:cs="Calibri"/>
          <w:lang w:val="en-GB"/>
        </w:rPr>
        <w:t>(</w:t>
      </w:r>
      <w:r w:rsidR="0039192B" w:rsidRPr="00FC1D85">
        <w:rPr>
          <w:rFonts w:ascii="Calibri" w:hAnsi="Calibri" w:cs="Calibri"/>
          <w:lang w:val="en-GB"/>
        </w:rPr>
        <w:t>3</w:t>
      </w:r>
      <w:r w:rsidR="00DF53AD" w:rsidRPr="00FC1D85">
        <w:rPr>
          <w:rFonts w:ascii="Calibri" w:hAnsi="Calibri" w:cs="Calibri"/>
          <w:lang w:val="en-GB"/>
        </w:rPr>
        <w:t xml:space="preserve">) </w:t>
      </w:r>
      <w:r w:rsidR="0086692F" w:rsidRPr="00FC1D85">
        <w:rPr>
          <w:rFonts w:ascii="Calibri" w:hAnsi="Calibri" w:cs="Calibri"/>
          <w:lang w:val="en-GB"/>
        </w:rPr>
        <w:t xml:space="preserve">representatives of each </w:t>
      </w:r>
      <w:r w:rsidR="00A52506" w:rsidRPr="00FC1D85">
        <w:rPr>
          <w:rFonts w:ascii="Calibri" w:hAnsi="Calibri" w:cs="Calibri"/>
          <w:lang w:val="en-GB"/>
        </w:rPr>
        <w:t>p</w:t>
      </w:r>
      <w:r w:rsidR="0086692F" w:rsidRPr="00FC1D85">
        <w:rPr>
          <w:rFonts w:ascii="Calibri" w:hAnsi="Calibri" w:cs="Calibri"/>
          <w:lang w:val="en-GB"/>
        </w:rPr>
        <w:t>rovince</w:t>
      </w:r>
      <w:r w:rsidRPr="00FC1D85">
        <w:rPr>
          <w:rFonts w:ascii="Calibri" w:hAnsi="Calibri" w:cs="Calibri"/>
          <w:lang w:val="en-GB"/>
        </w:rPr>
        <w:t xml:space="preserve"> of whom </w:t>
      </w:r>
      <w:r w:rsidR="00D46AB2" w:rsidRPr="00FC1D85">
        <w:rPr>
          <w:rFonts w:ascii="Calibri" w:hAnsi="Calibri" w:cs="Calibri"/>
          <w:lang w:val="en-GB"/>
        </w:rPr>
        <w:t>the majority</w:t>
      </w:r>
      <w:r w:rsidRPr="00FC1D85">
        <w:rPr>
          <w:rFonts w:ascii="Calibri" w:hAnsi="Calibri" w:cs="Calibri"/>
          <w:lang w:val="en-GB"/>
        </w:rPr>
        <w:t xml:space="preserve"> must be </w:t>
      </w:r>
      <w:r w:rsidR="00693F9B" w:rsidRPr="00FC1D85">
        <w:rPr>
          <w:rFonts w:ascii="Calibri" w:hAnsi="Calibri" w:cs="Calibri"/>
          <w:lang w:val="en-GB"/>
        </w:rPr>
        <w:t>D</w:t>
      </w:r>
      <w:r w:rsidRPr="00FC1D85">
        <w:rPr>
          <w:rFonts w:ascii="Calibri" w:hAnsi="Calibri" w:cs="Calibri"/>
          <w:lang w:val="en-GB"/>
        </w:rPr>
        <w:t>eaf</w:t>
      </w:r>
      <w:r w:rsidR="00A52506" w:rsidRPr="00FC1D85">
        <w:rPr>
          <w:rFonts w:ascii="Calibri" w:hAnsi="Calibri" w:cs="Calibri"/>
          <w:lang w:val="en-GB"/>
        </w:rPr>
        <w:t>B</w:t>
      </w:r>
      <w:r w:rsidRPr="00FC1D85">
        <w:rPr>
          <w:rFonts w:ascii="Calibri" w:hAnsi="Calibri" w:cs="Calibri"/>
          <w:lang w:val="en-GB"/>
        </w:rPr>
        <w:t>lind</w:t>
      </w:r>
      <w:r w:rsidR="00F44D8F" w:rsidRPr="00FC1D85">
        <w:rPr>
          <w:rFonts w:ascii="Calibri" w:hAnsi="Calibri" w:cs="Calibri"/>
          <w:lang w:val="en-GB"/>
        </w:rPr>
        <w:t>.</w:t>
      </w:r>
      <w:r w:rsidR="0086692F" w:rsidRPr="00FC1D85">
        <w:rPr>
          <w:rFonts w:ascii="Calibri" w:hAnsi="Calibri" w:cs="Calibri"/>
          <w:lang w:val="en-GB"/>
        </w:rPr>
        <w:t xml:space="preserve"> The </w:t>
      </w:r>
      <w:r w:rsidR="00E33E10" w:rsidRPr="00FC1D85">
        <w:rPr>
          <w:rFonts w:ascii="Calibri" w:hAnsi="Calibri" w:cs="Calibri"/>
          <w:lang w:val="en-ZA"/>
        </w:rPr>
        <w:t xml:space="preserve">NEC </w:t>
      </w:r>
      <w:r w:rsidR="003634DD" w:rsidRPr="00FC1D85">
        <w:rPr>
          <w:rFonts w:ascii="Calibri" w:hAnsi="Calibri" w:cs="Calibri"/>
          <w:lang w:val="en-ZA"/>
        </w:rPr>
        <w:t xml:space="preserve">will </w:t>
      </w:r>
      <w:r w:rsidR="00E33E10" w:rsidRPr="00FC1D85">
        <w:rPr>
          <w:rFonts w:ascii="Calibri" w:hAnsi="Calibri" w:cs="Calibri"/>
          <w:lang w:val="en-ZA"/>
        </w:rPr>
        <w:t>deci</w:t>
      </w:r>
      <w:r w:rsidR="003634DD" w:rsidRPr="00FC1D85">
        <w:rPr>
          <w:rFonts w:ascii="Calibri" w:hAnsi="Calibri" w:cs="Calibri"/>
          <w:lang w:val="en-ZA"/>
        </w:rPr>
        <w:t xml:space="preserve">de on </w:t>
      </w:r>
      <w:r w:rsidR="00E14D2F" w:rsidRPr="00FC1D85">
        <w:rPr>
          <w:rFonts w:ascii="Calibri" w:hAnsi="Calibri" w:cs="Calibri"/>
          <w:lang w:val="en-ZA"/>
        </w:rPr>
        <w:t xml:space="preserve">the </w:t>
      </w:r>
      <w:r w:rsidR="003634DD" w:rsidRPr="00FC1D85">
        <w:rPr>
          <w:rFonts w:ascii="Calibri" w:hAnsi="Calibri" w:cs="Calibri"/>
          <w:lang w:val="en-ZA"/>
        </w:rPr>
        <w:t>number of representatives</w:t>
      </w:r>
      <w:r w:rsidR="00E14D2F" w:rsidRPr="00FC1D85">
        <w:rPr>
          <w:rFonts w:ascii="Calibri" w:hAnsi="Calibri" w:cs="Calibri"/>
          <w:lang w:val="en-ZA"/>
        </w:rPr>
        <w:t xml:space="preserve"> that each province </w:t>
      </w:r>
      <w:r w:rsidR="0001360F" w:rsidRPr="00FC1D85">
        <w:rPr>
          <w:rFonts w:ascii="Calibri" w:hAnsi="Calibri" w:cs="Calibri"/>
          <w:lang w:val="en-ZA"/>
        </w:rPr>
        <w:t>is</w:t>
      </w:r>
      <w:r w:rsidR="00E14D2F" w:rsidRPr="00FC1D85">
        <w:rPr>
          <w:rFonts w:ascii="Calibri" w:hAnsi="Calibri" w:cs="Calibri"/>
          <w:lang w:val="en-ZA"/>
        </w:rPr>
        <w:t xml:space="preserve"> allowed to send above the compulsory </w:t>
      </w:r>
      <w:r w:rsidR="0001360F" w:rsidRPr="00FC1D85">
        <w:rPr>
          <w:rFonts w:ascii="Calibri" w:hAnsi="Calibri" w:cs="Calibri"/>
          <w:lang w:val="en-ZA"/>
        </w:rPr>
        <w:t>three (</w:t>
      </w:r>
      <w:r w:rsidR="00E14D2F" w:rsidRPr="00FC1D85">
        <w:rPr>
          <w:rFonts w:ascii="Calibri" w:hAnsi="Calibri" w:cs="Calibri"/>
          <w:lang w:val="en-ZA"/>
        </w:rPr>
        <w:t>3).</w:t>
      </w:r>
      <w:r w:rsidR="002F27F8" w:rsidRPr="00FC1D85">
        <w:rPr>
          <w:rFonts w:ascii="Calibri" w:hAnsi="Calibri" w:cs="Calibri"/>
          <w:lang w:val="en-ZA"/>
        </w:rPr>
        <w:t xml:space="preserve"> </w:t>
      </w:r>
      <w:proofErr w:type="gramStart"/>
      <w:r w:rsidR="0001360F" w:rsidRPr="00FC1D85">
        <w:rPr>
          <w:rFonts w:ascii="Calibri" w:hAnsi="Calibri" w:cs="Calibri"/>
          <w:lang w:val="en-ZA"/>
        </w:rPr>
        <w:t>The majority of</w:t>
      </w:r>
      <w:proofErr w:type="gramEnd"/>
      <w:r w:rsidR="0001360F" w:rsidRPr="00FC1D85">
        <w:rPr>
          <w:rFonts w:ascii="Calibri" w:hAnsi="Calibri" w:cs="Calibri"/>
          <w:lang w:val="en-ZA"/>
        </w:rPr>
        <w:t xml:space="preserve"> representatives must always be Deaf</w:t>
      </w:r>
      <w:r w:rsidR="00A52506" w:rsidRPr="00FC1D85">
        <w:rPr>
          <w:rFonts w:ascii="Calibri" w:hAnsi="Calibri" w:cs="Calibri"/>
          <w:lang w:val="en-ZA"/>
        </w:rPr>
        <w:t>B</w:t>
      </w:r>
      <w:r w:rsidR="0001360F" w:rsidRPr="00FC1D85">
        <w:rPr>
          <w:rFonts w:ascii="Calibri" w:hAnsi="Calibri" w:cs="Calibri"/>
          <w:lang w:val="en-ZA"/>
        </w:rPr>
        <w:t xml:space="preserve">lind. </w:t>
      </w:r>
      <w:r w:rsidR="00E14D2F" w:rsidRPr="00FC1D85">
        <w:rPr>
          <w:rFonts w:ascii="Calibri" w:hAnsi="Calibri" w:cs="Calibri"/>
          <w:lang w:val="en-ZA"/>
        </w:rPr>
        <w:t xml:space="preserve">Each </w:t>
      </w:r>
      <w:r w:rsidR="00A52506" w:rsidRPr="00FC1D85">
        <w:rPr>
          <w:rFonts w:ascii="Calibri" w:hAnsi="Calibri" w:cs="Calibri"/>
          <w:lang w:val="en-ZA"/>
        </w:rPr>
        <w:t>p</w:t>
      </w:r>
      <w:r w:rsidR="00E14D2F" w:rsidRPr="00FC1D85">
        <w:rPr>
          <w:rFonts w:ascii="Calibri" w:hAnsi="Calibri" w:cs="Calibri"/>
          <w:lang w:val="en-ZA"/>
        </w:rPr>
        <w:t xml:space="preserve">rovince with a Provincial Management Committee will have the same number of representatives. </w:t>
      </w:r>
      <w:r w:rsidR="002F27F8" w:rsidRPr="00FC1D85">
        <w:rPr>
          <w:rFonts w:ascii="Calibri" w:hAnsi="Calibri" w:cs="Calibri"/>
          <w:lang w:val="en-ZA"/>
        </w:rPr>
        <w:t>Each Provincial Management Committee</w:t>
      </w:r>
      <w:r w:rsidR="003634DD" w:rsidRPr="00FC1D85">
        <w:rPr>
          <w:rFonts w:ascii="Calibri" w:hAnsi="Calibri" w:cs="Calibri"/>
          <w:lang w:val="en-ZA"/>
        </w:rPr>
        <w:t xml:space="preserve"> will have the number of votes that correlate with the number of representatives as approved by the NEC.</w:t>
      </w:r>
    </w:p>
    <w:p w14:paraId="29F32CA1" w14:textId="77777777" w:rsidR="00E33E10" w:rsidRPr="00FC1D85" w:rsidRDefault="00E33E10" w:rsidP="00B67252">
      <w:pPr>
        <w:ind w:left="720"/>
        <w:rPr>
          <w:rFonts w:ascii="Calibri" w:hAnsi="Calibri" w:cs="Calibri"/>
          <w:lang w:val="en-GB"/>
        </w:rPr>
      </w:pPr>
    </w:p>
    <w:p w14:paraId="7103EEAF" w14:textId="77777777" w:rsidR="00AA439B" w:rsidRPr="00FC1D85" w:rsidRDefault="008B3283" w:rsidP="00B67252">
      <w:pPr>
        <w:numPr>
          <w:ilvl w:val="1"/>
          <w:numId w:val="13"/>
        </w:numPr>
        <w:rPr>
          <w:rFonts w:ascii="Calibri" w:hAnsi="Calibri" w:cs="Calibri"/>
          <w:lang w:val="en-GB"/>
        </w:rPr>
      </w:pPr>
      <w:r w:rsidRPr="00FC1D85">
        <w:rPr>
          <w:rFonts w:ascii="Calibri" w:hAnsi="Calibri" w:cs="Calibri"/>
          <w:lang w:val="en-GB"/>
        </w:rPr>
        <w:t>Sh</w:t>
      </w:r>
      <w:r w:rsidR="002F27F8" w:rsidRPr="00FC1D85">
        <w:rPr>
          <w:rFonts w:ascii="Calibri" w:hAnsi="Calibri" w:cs="Calibri"/>
          <w:lang w:val="en-GB"/>
        </w:rPr>
        <w:t>ould a</w:t>
      </w:r>
      <w:r w:rsidR="003C2686" w:rsidRPr="00FC1D85">
        <w:rPr>
          <w:rFonts w:ascii="Calibri" w:hAnsi="Calibri" w:cs="Calibri"/>
          <w:lang w:val="en-GB"/>
        </w:rPr>
        <w:t xml:space="preserve"> nominated</w:t>
      </w:r>
      <w:r w:rsidR="00DA31EC" w:rsidRPr="00FC1D85">
        <w:rPr>
          <w:rFonts w:ascii="Calibri" w:hAnsi="Calibri" w:cs="Calibri"/>
          <w:lang w:val="en-GB"/>
        </w:rPr>
        <w:t xml:space="preserve"> representative not be able to attend the </w:t>
      </w:r>
      <w:r w:rsidR="00F512B6" w:rsidRPr="00FC1D85">
        <w:rPr>
          <w:rFonts w:ascii="Calibri" w:hAnsi="Calibri" w:cs="Calibri"/>
          <w:lang w:val="en-GB"/>
        </w:rPr>
        <w:t xml:space="preserve">National </w:t>
      </w:r>
      <w:r w:rsidR="00DA31EC" w:rsidRPr="00FC1D85">
        <w:rPr>
          <w:rFonts w:ascii="Calibri" w:hAnsi="Calibri" w:cs="Calibri"/>
          <w:lang w:val="en-GB"/>
        </w:rPr>
        <w:t>Quad</w:t>
      </w:r>
      <w:r w:rsidR="00F512B6" w:rsidRPr="00FC1D85">
        <w:rPr>
          <w:rFonts w:ascii="Calibri" w:hAnsi="Calibri" w:cs="Calibri"/>
          <w:lang w:val="en-GB"/>
        </w:rPr>
        <w:t xml:space="preserve">rennial </w:t>
      </w:r>
      <w:r w:rsidR="00A52506" w:rsidRPr="00FC1D85">
        <w:rPr>
          <w:rFonts w:ascii="Calibri" w:hAnsi="Calibri" w:cs="Calibri"/>
          <w:lang w:val="en-GB"/>
        </w:rPr>
        <w:t>Assembly</w:t>
      </w:r>
      <w:r w:rsidR="00F512B6" w:rsidRPr="00FC1D85">
        <w:rPr>
          <w:rFonts w:ascii="Calibri" w:hAnsi="Calibri" w:cs="Calibri"/>
          <w:lang w:val="en-GB"/>
        </w:rPr>
        <w:t>, he/she may</w:t>
      </w:r>
      <w:r w:rsidR="00DA31EC" w:rsidRPr="00FC1D85">
        <w:rPr>
          <w:rFonts w:ascii="Calibri" w:hAnsi="Calibri" w:cs="Calibri"/>
          <w:lang w:val="en-GB"/>
        </w:rPr>
        <w:t xml:space="preserve"> provide a written proxy entitling the othe</w:t>
      </w:r>
      <w:r w:rsidR="002F27F8" w:rsidRPr="00FC1D85">
        <w:rPr>
          <w:rFonts w:ascii="Calibri" w:hAnsi="Calibri" w:cs="Calibri"/>
          <w:lang w:val="en-GB"/>
        </w:rPr>
        <w:t xml:space="preserve">r representatives of that </w:t>
      </w:r>
      <w:r w:rsidR="00A52506" w:rsidRPr="00FC1D85">
        <w:rPr>
          <w:rFonts w:ascii="Calibri" w:hAnsi="Calibri" w:cs="Calibri"/>
          <w:lang w:val="en-GB"/>
        </w:rPr>
        <w:t>p</w:t>
      </w:r>
      <w:r w:rsidR="002F27F8" w:rsidRPr="00FC1D85">
        <w:rPr>
          <w:rFonts w:ascii="Calibri" w:hAnsi="Calibri" w:cs="Calibri"/>
          <w:lang w:val="en-GB"/>
        </w:rPr>
        <w:t>rovince</w:t>
      </w:r>
      <w:r w:rsidR="00DA31EC" w:rsidRPr="00FC1D85">
        <w:rPr>
          <w:rFonts w:ascii="Calibri" w:hAnsi="Calibri" w:cs="Calibri"/>
          <w:lang w:val="en-GB"/>
        </w:rPr>
        <w:t xml:space="preserve"> to vote on his/her behalf.</w:t>
      </w:r>
    </w:p>
    <w:p w14:paraId="3EE89361" w14:textId="77777777" w:rsidR="00AA439B" w:rsidRPr="00FC1D85" w:rsidRDefault="00AA439B" w:rsidP="00B67252">
      <w:pPr>
        <w:pStyle w:val="ListParagraph"/>
        <w:rPr>
          <w:rFonts w:ascii="Calibri" w:hAnsi="Calibri" w:cs="Calibri"/>
          <w:lang w:val="en-GB"/>
        </w:rPr>
      </w:pPr>
    </w:p>
    <w:p w14:paraId="7B6AC7FA" w14:textId="77777777" w:rsidR="00AA439B" w:rsidRPr="00FC1D85" w:rsidRDefault="00DA31EC" w:rsidP="00A52506">
      <w:pPr>
        <w:numPr>
          <w:ilvl w:val="1"/>
          <w:numId w:val="13"/>
        </w:numPr>
        <w:rPr>
          <w:rFonts w:ascii="Calibri" w:hAnsi="Calibri" w:cs="Calibri"/>
          <w:lang w:val="en-GB"/>
        </w:rPr>
      </w:pPr>
      <w:r w:rsidRPr="00FC1D85">
        <w:rPr>
          <w:rFonts w:ascii="Calibri" w:hAnsi="Calibri" w:cs="Calibri"/>
          <w:lang w:val="en-GB"/>
        </w:rPr>
        <w:t xml:space="preserve">The </w:t>
      </w:r>
      <w:r w:rsidR="00F512B6" w:rsidRPr="00FC1D85">
        <w:rPr>
          <w:rFonts w:ascii="Calibri" w:hAnsi="Calibri" w:cs="Calibri"/>
          <w:lang w:val="en-GB"/>
        </w:rPr>
        <w:t xml:space="preserve">National </w:t>
      </w:r>
      <w:r w:rsidRPr="00FC1D85">
        <w:rPr>
          <w:rFonts w:ascii="Calibri" w:hAnsi="Calibri" w:cs="Calibri"/>
          <w:lang w:val="en-GB"/>
        </w:rPr>
        <w:t>Q</w:t>
      </w:r>
      <w:r w:rsidR="00F44D8F" w:rsidRPr="00FC1D85">
        <w:rPr>
          <w:rFonts w:ascii="Calibri" w:hAnsi="Calibri" w:cs="Calibri"/>
          <w:lang w:val="en-GB"/>
        </w:rPr>
        <w:t xml:space="preserve">uadrennial </w:t>
      </w:r>
      <w:r w:rsidR="00A52506" w:rsidRPr="00FC1D85">
        <w:rPr>
          <w:rFonts w:ascii="Calibri" w:hAnsi="Calibri" w:cs="Calibri"/>
          <w:lang w:val="en-GB"/>
        </w:rPr>
        <w:t>Assembly</w:t>
      </w:r>
      <w:r w:rsidR="00F44D8F" w:rsidRPr="00FC1D85">
        <w:rPr>
          <w:rFonts w:ascii="Calibri" w:hAnsi="Calibri" w:cs="Calibri"/>
          <w:lang w:val="en-GB"/>
        </w:rPr>
        <w:t xml:space="preserve"> of D</w:t>
      </w:r>
      <w:r w:rsidR="009438FB" w:rsidRPr="00FC1D85">
        <w:rPr>
          <w:rFonts w:ascii="Calibri" w:hAnsi="Calibri" w:cs="Calibri"/>
          <w:lang w:val="en-GB"/>
        </w:rPr>
        <w:t>B</w:t>
      </w:r>
      <w:r w:rsidRPr="00FC1D85">
        <w:rPr>
          <w:rFonts w:ascii="Calibri" w:hAnsi="Calibri" w:cs="Calibri"/>
          <w:lang w:val="en-GB"/>
        </w:rPr>
        <w:t>S</w:t>
      </w:r>
      <w:r w:rsidR="00F44D8F" w:rsidRPr="00FC1D85">
        <w:rPr>
          <w:rFonts w:ascii="Calibri" w:hAnsi="Calibri" w:cs="Calibri"/>
          <w:lang w:val="en-GB"/>
        </w:rPr>
        <w:t xml:space="preserve">A shall be held within </w:t>
      </w:r>
      <w:r w:rsidR="00A52506" w:rsidRPr="00FC1D85">
        <w:rPr>
          <w:rFonts w:ascii="Calibri" w:hAnsi="Calibri" w:cs="Calibri"/>
          <w:lang w:val="en-GB"/>
        </w:rPr>
        <w:t xml:space="preserve">eight (8) </w:t>
      </w:r>
      <w:r w:rsidR="00F44D8F" w:rsidRPr="00FC1D85">
        <w:rPr>
          <w:rFonts w:ascii="Calibri" w:hAnsi="Calibri" w:cs="Calibri"/>
          <w:lang w:val="en-GB"/>
        </w:rPr>
        <w:t>calendar months after the end of the financial year.</w:t>
      </w:r>
      <w:r w:rsidR="00851E4F" w:rsidRPr="00FC1D85">
        <w:rPr>
          <w:rFonts w:ascii="Calibri" w:hAnsi="Calibri" w:cs="Calibri"/>
          <w:lang w:val="en-GB"/>
        </w:rPr>
        <w:t xml:space="preserve"> </w:t>
      </w:r>
    </w:p>
    <w:p w14:paraId="4A86B68F" w14:textId="77777777" w:rsidR="00A52506" w:rsidRPr="00FC1D85" w:rsidRDefault="00A52506" w:rsidP="00A52506">
      <w:pPr>
        <w:pStyle w:val="ListParagraph"/>
        <w:rPr>
          <w:rFonts w:ascii="Calibri" w:hAnsi="Calibri" w:cs="Calibri"/>
          <w:lang w:val="en-GB"/>
        </w:rPr>
      </w:pPr>
    </w:p>
    <w:p w14:paraId="2D1665CA" w14:textId="77777777" w:rsidR="00AA439B" w:rsidRPr="00FC1D85" w:rsidRDefault="00DA31EC" w:rsidP="00B67252">
      <w:pPr>
        <w:numPr>
          <w:ilvl w:val="1"/>
          <w:numId w:val="13"/>
        </w:numPr>
        <w:rPr>
          <w:rFonts w:ascii="Calibri" w:hAnsi="Calibri" w:cs="Calibri"/>
          <w:lang w:val="en-GB"/>
        </w:rPr>
      </w:pPr>
      <w:r w:rsidRPr="00FC1D85">
        <w:rPr>
          <w:rFonts w:ascii="Calibri" w:hAnsi="Calibri" w:cs="Calibri"/>
          <w:lang w:val="en-GB"/>
        </w:rPr>
        <w:t xml:space="preserve">The date of the </w:t>
      </w:r>
      <w:r w:rsidR="00F512B6" w:rsidRPr="00FC1D85">
        <w:rPr>
          <w:rFonts w:ascii="Calibri" w:hAnsi="Calibri" w:cs="Calibri"/>
          <w:lang w:val="en-GB"/>
        </w:rPr>
        <w:t xml:space="preserve">National </w:t>
      </w:r>
      <w:r w:rsidRPr="00FC1D85">
        <w:rPr>
          <w:rFonts w:ascii="Calibri" w:hAnsi="Calibri" w:cs="Calibri"/>
          <w:lang w:val="en-GB"/>
        </w:rPr>
        <w:t>Q</w:t>
      </w:r>
      <w:r w:rsidR="00F44D8F" w:rsidRPr="00FC1D85">
        <w:rPr>
          <w:rFonts w:ascii="Calibri" w:hAnsi="Calibri" w:cs="Calibri"/>
          <w:lang w:val="en-GB"/>
        </w:rPr>
        <w:t xml:space="preserve">uadrennial </w:t>
      </w:r>
      <w:r w:rsidR="00A52506" w:rsidRPr="00FC1D85">
        <w:rPr>
          <w:rFonts w:ascii="Calibri" w:hAnsi="Calibri" w:cs="Calibri"/>
          <w:lang w:val="en-GB"/>
        </w:rPr>
        <w:t>Assembly</w:t>
      </w:r>
      <w:r w:rsidR="00F44D8F" w:rsidRPr="00FC1D85">
        <w:rPr>
          <w:rFonts w:ascii="Calibri" w:hAnsi="Calibri" w:cs="Calibri"/>
          <w:lang w:val="en-GB"/>
        </w:rPr>
        <w:t xml:space="preserve"> shall be determined by the NEC.</w:t>
      </w:r>
    </w:p>
    <w:p w14:paraId="4F4BC80E" w14:textId="77777777" w:rsidR="00AA439B" w:rsidRPr="00FC1D85" w:rsidRDefault="00AA439B" w:rsidP="00B67252">
      <w:pPr>
        <w:pStyle w:val="ListParagraph"/>
        <w:rPr>
          <w:rFonts w:ascii="Calibri" w:hAnsi="Calibri" w:cs="Calibri"/>
          <w:lang w:val="en-GB"/>
        </w:rPr>
      </w:pPr>
    </w:p>
    <w:p w14:paraId="29469A7A" w14:textId="77777777" w:rsidR="00AA439B" w:rsidRPr="00FC1D85" w:rsidRDefault="00F44D8F" w:rsidP="00B67252">
      <w:pPr>
        <w:numPr>
          <w:ilvl w:val="1"/>
          <w:numId w:val="13"/>
        </w:numPr>
        <w:rPr>
          <w:rFonts w:ascii="Calibri" w:hAnsi="Calibri" w:cs="Calibri"/>
          <w:lang w:val="en-GB"/>
        </w:rPr>
      </w:pPr>
      <w:r w:rsidRPr="00FC1D85">
        <w:rPr>
          <w:rFonts w:ascii="Calibri" w:hAnsi="Calibri" w:cs="Calibri"/>
          <w:lang w:val="en-GB"/>
        </w:rPr>
        <w:t xml:space="preserve">Notice of the </w:t>
      </w:r>
      <w:r w:rsidR="00A52506" w:rsidRPr="00FC1D85">
        <w:rPr>
          <w:rFonts w:ascii="Calibri" w:hAnsi="Calibri" w:cs="Calibri"/>
          <w:lang w:val="en-GB"/>
        </w:rPr>
        <w:t>Assembly</w:t>
      </w:r>
      <w:r w:rsidRPr="00FC1D85">
        <w:rPr>
          <w:rFonts w:ascii="Calibri" w:hAnsi="Calibri" w:cs="Calibri"/>
          <w:lang w:val="en-GB"/>
        </w:rPr>
        <w:t xml:space="preserve"> shall be given at least </w:t>
      </w:r>
      <w:r w:rsidR="00A52506" w:rsidRPr="00FC1D85">
        <w:rPr>
          <w:rFonts w:ascii="Calibri" w:hAnsi="Calibri" w:cs="Calibri"/>
          <w:lang w:val="en-GB"/>
        </w:rPr>
        <w:t>six</w:t>
      </w:r>
      <w:r w:rsidRPr="00FC1D85">
        <w:rPr>
          <w:rFonts w:ascii="Calibri" w:hAnsi="Calibri" w:cs="Calibri"/>
          <w:lang w:val="en-GB"/>
        </w:rPr>
        <w:t>ty (</w:t>
      </w:r>
      <w:r w:rsidR="00A52506" w:rsidRPr="00FC1D85">
        <w:rPr>
          <w:rFonts w:ascii="Calibri" w:hAnsi="Calibri" w:cs="Calibri"/>
          <w:lang w:val="en-GB"/>
        </w:rPr>
        <w:t>6</w:t>
      </w:r>
      <w:r w:rsidRPr="00FC1D85">
        <w:rPr>
          <w:rFonts w:ascii="Calibri" w:hAnsi="Calibri" w:cs="Calibri"/>
          <w:lang w:val="en-GB"/>
        </w:rPr>
        <w:t>0) days before the date of the conference.</w:t>
      </w:r>
      <w:r w:rsidR="00851E4F" w:rsidRPr="00FC1D85">
        <w:rPr>
          <w:rFonts w:ascii="Calibri" w:hAnsi="Calibri" w:cs="Calibri"/>
          <w:lang w:val="en-GB"/>
        </w:rPr>
        <w:t xml:space="preserve"> </w:t>
      </w:r>
    </w:p>
    <w:p w14:paraId="14A1088C" w14:textId="77777777" w:rsidR="004116AD" w:rsidRPr="00FC1D85" w:rsidRDefault="004116AD" w:rsidP="00B67252">
      <w:pPr>
        <w:pStyle w:val="ListParagraph"/>
        <w:rPr>
          <w:rFonts w:ascii="Calibri" w:hAnsi="Calibri" w:cs="Calibri"/>
          <w:lang w:val="en-GB"/>
        </w:rPr>
      </w:pPr>
    </w:p>
    <w:p w14:paraId="00D1AE9E" w14:textId="5BA8E6C1" w:rsidR="00AA439B" w:rsidRPr="00FC1D85" w:rsidRDefault="00DA31EC" w:rsidP="00B67252">
      <w:pPr>
        <w:numPr>
          <w:ilvl w:val="1"/>
          <w:numId w:val="13"/>
        </w:numPr>
        <w:rPr>
          <w:rFonts w:ascii="Calibri" w:hAnsi="Calibri" w:cs="Calibri"/>
          <w:lang w:val="en-GB"/>
        </w:rPr>
      </w:pPr>
      <w:r w:rsidRPr="00FC1D85">
        <w:rPr>
          <w:rFonts w:ascii="Calibri" w:hAnsi="Calibri" w:cs="Calibri"/>
          <w:lang w:val="en-GB"/>
        </w:rPr>
        <w:t xml:space="preserve">A quorum for a </w:t>
      </w:r>
      <w:r w:rsidR="00F512B6" w:rsidRPr="00FC1D85">
        <w:rPr>
          <w:rFonts w:ascii="Calibri" w:hAnsi="Calibri" w:cs="Calibri"/>
          <w:lang w:val="en-GB"/>
        </w:rPr>
        <w:t xml:space="preserve">National </w:t>
      </w:r>
      <w:r w:rsidRPr="00FC1D85">
        <w:rPr>
          <w:rFonts w:ascii="Calibri" w:hAnsi="Calibri" w:cs="Calibri"/>
          <w:lang w:val="en-GB"/>
        </w:rPr>
        <w:t>Q</w:t>
      </w:r>
      <w:r w:rsidR="00F44D8F" w:rsidRPr="00FC1D85">
        <w:rPr>
          <w:rFonts w:ascii="Calibri" w:hAnsi="Calibri" w:cs="Calibri"/>
          <w:lang w:val="en-GB"/>
        </w:rPr>
        <w:t xml:space="preserve">uadrennial </w:t>
      </w:r>
      <w:r w:rsidR="00A52506" w:rsidRPr="00FC1D85">
        <w:rPr>
          <w:rFonts w:ascii="Calibri" w:hAnsi="Calibri" w:cs="Calibri"/>
          <w:lang w:val="en-GB"/>
        </w:rPr>
        <w:t>Assembly</w:t>
      </w:r>
      <w:r w:rsidR="00F44D8F" w:rsidRPr="00FC1D85">
        <w:rPr>
          <w:rFonts w:ascii="Calibri" w:hAnsi="Calibri" w:cs="Calibri"/>
          <w:lang w:val="en-GB"/>
        </w:rPr>
        <w:t xml:space="preserve"> shall be </w:t>
      </w:r>
      <w:r w:rsidR="00152225" w:rsidRPr="00FC1D85">
        <w:rPr>
          <w:rFonts w:ascii="Calibri" w:hAnsi="Calibri" w:cs="Calibri"/>
          <w:lang w:val="en-GB"/>
        </w:rPr>
        <w:t>fifty</w:t>
      </w:r>
      <w:r w:rsidR="00152225" w:rsidRPr="00FC1D85">
        <w:rPr>
          <w:rFonts w:ascii="Calibri" w:hAnsi="Calibri" w:cs="Calibri"/>
          <w:b/>
          <w:bCs/>
          <w:lang w:val="en-GB"/>
        </w:rPr>
        <w:t xml:space="preserve"> </w:t>
      </w:r>
      <w:r w:rsidR="00F44D8F" w:rsidRPr="00FC1D85">
        <w:rPr>
          <w:rFonts w:ascii="Calibri" w:hAnsi="Calibri" w:cs="Calibri"/>
          <w:lang w:val="en-GB"/>
        </w:rPr>
        <w:t>percent</w:t>
      </w:r>
      <w:r w:rsidR="003C5D5A">
        <w:rPr>
          <w:rFonts w:ascii="Calibri" w:hAnsi="Calibri" w:cs="Calibri"/>
          <w:lang w:val="en-GB"/>
        </w:rPr>
        <w:t xml:space="preserve"> (50%)</w:t>
      </w:r>
      <w:r w:rsidR="00F44D8F" w:rsidRPr="00FC1D85">
        <w:rPr>
          <w:rFonts w:ascii="Calibri" w:hAnsi="Calibri" w:cs="Calibri"/>
          <w:lang w:val="en-GB"/>
        </w:rPr>
        <w:t xml:space="preserve"> </w:t>
      </w:r>
      <w:r w:rsidR="00152225" w:rsidRPr="00FC1D85">
        <w:rPr>
          <w:rFonts w:ascii="Calibri" w:hAnsi="Calibri" w:cs="Calibri"/>
          <w:lang w:val="en-GB"/>
        </w:rPr>
        <w:t>plus one</w:t>
      </w:r>
      <w:r w:rsidR="00152225" w:rsidRPr="00FC1D85">
        <w:rPr>
          <w:rFonts w:ascii="Calibri" w:hAnsi="Calibri" w:cs="Calibri"/>
          <w:b/>
          <w:bCs/>
          <w:lang w:val="en-GB"/>
        </w:rPr>
        <w:t xml:space="preserve"> </w:t>
      </w:r>
      <w:r w:rsidR="00F44D8F" w:rsidRPr="00FC1D85">
        <w:rPr>
          <w:rFonts w:ascii="Calibri" w:hAnsi="Calibri" w:cs="Calibri"/>
          <w:lang w:val="en-GB"/>
        </w:rPr>
        <w:lastRenderedPageBreak/>
        <w:t>of the total number of members</w:t>
      </w:r>
      <w:r w:rsidR="00152225" w:rsidRPr="00FC1D85">
        <w:rPr>
          <w:rFonts w:ascii="Calibri" w:hAnsi="Calibri" w:cs="Calibri"/>
          <w:lang w:val="en-GB"/>
        </w:rPr>
        <w:t xml:space="preserve"> with voting rights present, physically or virtually</w:t>
      </w:r>
      <w:r w:rsidR="00224FF0">
        <w:rPr>
          <w:rFonts w:ascii="Calibri" w:hAnsi="Calibri" w:cs="Calibri"/>
          <w:lang w:val="en-GB"/>
        </w:rPr>
        <w:t>.</w:t>
      </w:r>
      <w:r w:rsidR="00F44D8F" w:rsidRPr="00FC1D85">
        <w:rPr>
          <w:rFonts w:ascii="Calibri" w:hAnsi="Calibri" w:cs="Calibri"/>
          <w:lang w:val="en-GB"/>
        </w:rPr>
        <w:t xml:space="preserve"> </w:t>
      </w:r>
      <w:r w:rsidR="00152225" w:rsidRPr="00FC1D85">
        <w:rPr>
          <w:rFonts w:ascii="Calibri" w:hAnsi="Calibri" w:cs="Calibri"/>
          <w:lang w:val="en-GB"/>
        </w:rPr>
        <w:t xml:space="preserve">If a quorum is not present the </w:t>
      </w:r>
      <w:r w:rsidR="00843B1C" w:rsidRPr="00FC1D85">
        <w:rPr>
          <w:rFonts w:ascii="Calibri" w:hAnsi="Calibri" w:cs="Calibri"/>
          <w:lang w:val="en-GB"/>
        </w:rPr>
        <w:t>Assembly</w:t>
      </w:r>
      <w:r w:rsidR="00152225" w:rsidRPr="00FC1D85">
        <w:rPr>
          <w:rFonts w:ascii="Calibri" w:hAnsi="Calibri" w:cs="Calibri"/>
          <w:lang w:val="en-GB"/>
        </w:rPr>
        <w:t xml:space="preserve"> shall adjourn and </w:t>
      </w:r>
      <w:r w:rsidR="00005ECE" w:rsidRPr="00FC1D85">
        <w:rPr>
          <w:rFonts w:ascii="Calibri" w:hAnsi="Calibri" w:cs="Calibri"/>
          <w:lang w:val="en-GB"/>
        </w:rPr>
        <w:t>a</w:t>
      </w:r>
      <w:r w:rsidR="00152225" w:rsidRPr="00FC1D85">
        <w:rPr>
          <w:rFonts w:ascii="Calibri" w:hAnsi="Calibri" w:cs="Calibri"/>
          <w:lang w:val="en-GB"/>
        </w:rPr>
        <w:t xml:space="preserve"> new date for the </w:t>
      </w:r>
      <w:r w:rsidR="00843B1C" w:rsidRPr="00FC1D85">
        <w:rPr>
          <w:rFonts w:ascii="Calibri" w:hAnsi="Calibri" w:cs="Calibri"/>
          <w:lang w:val="en-GB"/>
        </w:rPr>
        <w:t>Assembly</w:t>
      </w:r>
      <w:r w:rsidR="00152225" w:rsidRPr="00FC1D85">
        <w:rPr>
          <w:rFonts w:ascii="Calibri" w:hAnsi="Calibri" w:cs="Calibri"/>
          <w:lang w:val="en-GB"/>
        </w:rPr>
        <w:t xml:space="preserve"> shall be set. Members with voting rights attending this new </w:t>
      </w:r>
      <w:r w:rsidR="00843B1C" w:rsidRPr="00FC1D85">
        <w:rPr>
          <w:rFonts w:ascii="Calibri" w:hAnsi="Calibri" w:cs="Calibri"/>
          <w:lang w:val="en-GB"/>
        </w:rPr>
        <w:t>Assembly</w:t>
      </w:r>
      <w:r w:rsidR="00152225" w:rsidRPr="00FC1D85">
        <w:rPr>
          <w:rFonts w:ascii="Calibri" w:hAnsi="Calibri" w:cs="Calibri"/>
          <w:lang w:val="en-GB"/>
        </w:rPr>
        <w:t xml:space="preserve"> physically or virtually shall constitute a quorum.</w:t>
      </w:r>
    </w:p>
    <w:p w14:paraId="07248904" w14:textId="77777777" w:rsidR="00EE7ED9" w:rsidRPr="00FC1D85" w:rsidRDefault="00EE7ED9" w:rsidP="00B67252">
      <w:pPr>
        <w:ind w:left="375"/>
        <w:rPr>
          <w:rFonts w:ascii="Calibri" w:hAnsi="Calibri" w:cs="Calibri"/>
        </w:rPr>
      </w:pPr>
    </w:p>
    <w:p w14:paraId="1FA918FA" w14:textId="7ED9F1F7" w:rsidR="00AA439B" w:rsidRPr="00FC1D85" w:rsidRDefault="00DA31EC" w:rsidP="00B67252">
      <w:pPr>
        <w:numPr>
          <w:ilvl w:val="1"/>
          <w:numId w:val="13"/>
        </w:numPr>
        <w:rPr>
          <w:rFonts w:ascii="Calibri" w:hAnsi="Calibri" w:cs="Calibri"/>
          <w:lang w:val="en-GB"/>
        </w:rPr>
      </w:pPr>
      <w:r w:rsidRPr="00FC1D85">
        <w:rPr>
          <w:rFonts w:ascii="Calibri" w:hAnsi="Calibri" w:cs="Calibri"/>
          <w:lang w:val="en-GB"/>
        </w:rPr>
        <w:t xml:space="preserve">The </w:t>
      </w:r>
      <w:r w:rsidR="00F512B6" w:rsidRPr="00FC1D85">
        <w:rPr>
          <w:rFonts w:ascii="Calibri" w:hAnsi="Calibri" w:cs="Calibri"/>
          <w:lang w:val="en-GB"/>
        </w:rPr>
        <w:t xml:space="preserve">National </w:t>
      </w:r>
      <w:r w:rsidRPr="00FC1D85">
        <w:rPr>
          <w:rFonts w:ascii="Calibri" w:hAnsi="Calibri" w:cs="Calibri"/>
          <w:lang w:val="en-GB"/>
        </w:rPr>
        <w:t xml:space="preserve">Quadrennial </w:t>
      </w:r>
      <w:r w:rsidR="00843B1C" w:rsidRPr="00FC1D85">
        <w:rPr>
          <w:rFonts w:ascii="Calibri" w:hAnsi="Calibri" w:cs="Calibri"/>
          <w:lang w:val="en-GB"/>
        </w:rPr>
        <w:t>Assembly</w:t>
      </w:r>
      <w:r w:rsidR="00F44D8F" w:rsidRPr="00FC1D85">
        <w:rPr>
          <w:rFonts w:ascii="Calibri" w:hAnsi="Calibri" w:cs="Calibri"/>
          <w:lang w:val="en-GB"/>
        </w:rPr>
        <w:t xml:space="preserve"> shall elect a </w:t>
      </w:r>
      <w:r w:rsidR="00BA54D0" w:rsidRPr="00FC1D85">
        <w:rPr>
          <w:rFonts w:ascii="Calibri" w:hAnsi="Calibri" w:cs="Calibri"/>
          <w:lang w:val="en-GB"/>
        </w:rPr>
        <w:t xml:space="preserve">National </w:t>
      </w:r>
      <w:r w:rsidR="00042414" w:rsidRPr="00FC1D85">
        <w:rPr>
          <w:rFonts w:ascii="Calibri" w:hAnsi="Calibri" w:cs="Calibri"/>
          <w:lang w:val="en-GB"/>
        </w:rPr>
        <w:t>C</w:t>
      </w:r>
      <w:r w:rsidR="00F44D8F" w:rsidRPr="00FC1D85">
        <w:rPr>
          <w:rFonts w:ascii="Calibri" w:hAnsi="Calibri" w:cs="Calibri"/>
          <w:lang w:val="en-GB"/>
        </w:rPr>
        <w:t xml:space="preserve">hairperson, </w:t>
      </w:r>
      <w:r w:rsidR="00042414" w:rsidRPr="00FC1D85">
        <w:rPr>
          <w:rFonts w:ascii="Calibri" w:hAnsi="Calibri" w:cs="Calibri"/>
          <w:lang w:val="en-GB"/>
        </w:rPr>
        <w:t>V</w:t>
      </w:r>
      <w:r w:rsidR="00F44D8F" w:rsidRPr="00FC1D85">
        <w:rPr>
          <w:rFonts w:ascii="Calibri" w:hAnsi="Calibri" w:cs="Calibri"/>
          <w:lang w:val="en-GB"/>
        </w:rPr>
        <w:t>ice</w:t>
      </w:r>
      <w:r w:rsidR="003A0850" w:rsidRPr="00FC1D85">
        <w:rPr>
          <w:rFonts w:ascii="Calibri" w:hAnsi="Calibri" w:cs="Calibri"/>
          <w:lang w:val="en-GB"/>
        </w:rPr>
        <w:t>-</w:t>
      </w:r>
      <w:r w:rsidR="00F44D8F" w:rsidRPr="00FC1D85">
        <w:rPr>
          <w:rFonts w:ascii="Calibri" w:hAnsi="Calibri" w:cs="Calibri"/>
          <w:lang w:val="en-GB"/>
        </w:rPr>
        <w:t>chairperson</w:t>
      </w:r>
      <w:r w:rsidR="00BA54D0" w:rsidRPr="00FC1D85">
        <w:rPr>
          <w:rFonts w:ascii="Calibri" w:hAnsi="Calibri" w:cs="Calibri"/>
          <w:lang w:val="en-GB"/>
        </w:rPr>
        <w:t xml:space="preserve">, </w:t>
      </w:r>
      <w:r w:rsidR="00042414" w:rsidRPr="00FC1D85">
        <w:rPr>
          <w:rFonts w:ascii="Calibri" w:hAnsi="Calibri" w:cs="Calibri"/>
          <w:lang w:val="en-GB"/>
        </w:rPr>
        <w:t>T</w:t>
      </w:r>
      <w:r w:rsidR="00BA54D0" w:rsidRPr="00FC1D85">
        <w:rPr>
          <w:rFonts w:ascii="Calibri" w:hAnsi="Calibri" w:cs="Calibri"/>
          <w:lang w:val="en-GB"/>
        </w:rPr>
        <w:t>reasurer</w:t>
      </w:r>
      <w:r w:rsidR="002F27F8" w:rsidRPr="00FC1D85">
        <w:rPr>
          <w:rFonts w:ascii="Calibri" w:hAnsi="Calibri" w:cs="Calibri"/>
          <w:lang w:val="en-GB"/>
        </w:rPr>
        <w:t>,</w:t>
      </w:r>
      <w:r w:rsidR="00B0024C" w:rsidRPr="00FC1D85">
        <w:rPr>
          <w:rFonts w:ascii="Calibri" w:hAnsi="Calibri" w:cs="Calibri"/>
          <w:lang w:val="en-GB"/>
        </w:rPr>
        <w:t xml:space="preserve"> </w:t>
      </w:r>
      <w:r w:rsidR="00042414" w:rsidRPr="00FC1D85">
        <w:rPr>
          <w:rFonts w:ascii="Calibri" w:hAnsi="Calibri" w:cs="Calibri"/>
          <w:lang w:val="en-GB"/>
        </w:rPr>
        <w:t>S</w:t>
      </w:r>
      <w:r w:rsidR="00BA54D0" w:rsidRPr="00FC1D85">
        <w:rPr>
          <w:rFonts w:ascii="Calibri" w:hAnsi="Calibri" w:cs="Calibri"/>
          <w:lang w:val="en-GB"/>
        </w:rPr>
        <w:t>ecretary</w:t>
      </w:r>
      <w:r w:rsidR="002F27F8" w:rsidRPr="00FC1D85">
        <w:rPr>
          <w:rFonts w:ascii="Calibri" w:hAnsi="Calibri" w:cs="Calibri"/>
          <w:lang w:val="en-GB"/>
        </w:rPr>
        <w:t xml:space="preserve">, one </w:t>
      </w:r>
      <w:r w:rsidR="00843B1C" w:rsidRPr="00FC1D85">
        <w:rPr>
          <w:rFonts w:ascii="Calibri" w:hAnsi="Calibri" w:cs="Calibri"/>
          <w:lang w:val="en-GB"/>
        </w:rPr>
        <w:t>Y</w:t>
      </w:r>
      <w:r w:rsidR="002F27F8" w:rsidRPr="00FC1D85">
        <w:rPr>
          <w:rFonts w:ascii="Calibri" w:hAnsi="Calibri" w:cs="Calibri"/>
          <w:lang w:val="en-GB"/>
        </w:rPr>
        <w:t xml:space="preserve">outh </w:t>
      </w:r>
      <w:r w:rsidR="00843B1C" w:rsidRPr="00FC1D85">
        <w:rPr>
          <w:rFonts w:ascii="Calibri" w:hAnsi="Calibri" w:cs="Calibri"/>
          <w:lang w:val="en-GB"/>
        </w:rPr>
        <w:t xml:space="preserve">Representative </w:t>
      </w:r>
      <w:r w:rsidR="002F27F8" w:rsidRPr="00FC1D85">
        <w:rPr>
          <w:rFonts w:ascii="Calibri" w:hAnsi="Calibri" w:cs="Calibri"/>
          <w:lang w:val="en-GB"/>
        </w:rPr>
        <w:t xml:space="preserve">and one </w:t>
      </w:r>
      <w:r w:rsidR="00843B1C" w:rsidRPr="00FC1D85">
        <w:rPr>
          <w:rFonts w:ascii="Calibri" w:hAnsi="Calibri" w:cs="Calibri"/>
          <w:lang w:val="en-GB"/>
        </w:rPr>
        <w:t>W</w:t>
      </w:r>
      <w:r w:rsidR="002F27F8" w:rsidRPr="00FC1D85">
        <w:rPr>
          <w:rFonts w:ascii="Calibri" w:hAnsi="Calibri" w:cs="Calibri"/>
          <w:lang w:val="en-GB"/>
        </w:rPr>
        <w:t xml:space="preserve">omen </w:t>
      </w:r>
      <w:r w:rsidR="00843B1C" w:rsidRPr="00FC1D85">
        <w:rPr>
          <w:rFonts w:ascii="Calibri" w:hAnsi="Calibri" w:cs="Calibri"/>
          <w:lang w:val="en-GB"/>
        </w:rPr>
        <w:t>R</w:t>
      </w:r>
      <w:r w:rsidR="002F27F8" w:rsidRPr="00FC1D85">
        <w:rPr>
          <w:rFonts w:ascii="Calibri" w:hAnsi="Calibri" w:cs="Calibri"/>
          <w:lang w:val="en-GB"/>
        </w:rPr>
        <w:t>epresentative</w:t>
      </w:r>
      <w:r w:rsidR="00F44D8F" w:rsidRPr="00FC1D85">
        <w:rPr>
          <w:rFonts w:ascii="Calibri" w:hAnsi="Calibri" w:cs="Calibri"/>
          <w:lang w:val="en-GB"/>
        </w:rPr>
        <w:t xml:space="preserve">. The </w:t>
      </w:r>
      <w:r w:rsidR="00885E73" w:rsidRPr="00FC1D85">
        <w:rPr>
          <w:rFonts w:ascii="Calibri" w:hAnsi="Calibri" w:cs="Calibri"/>
          <w:bCs/>
          <w:lang w:val="en-GB"/>
        </w:rPr>
        <w:t>6 (six)</w:t>
      </w:r>
      <w:r w:rsidR="00DD6112" w:rsidRPr="00FC1D85">
        <w:rPr>
          <w:rFonts w:ascii="Calibri" w:hAnsi="Calibri" w:cs="Calibri"/>
          <w:b/>
          <w:lang w:val="en-GB"/>
        </w:rPr>
        <w:t xml:space="preserve"> </w:t>
      </w:r>
      <w:r w:rsidR="00F44D8F" w:rsidRPr="00FC1D85">
        <w:rPr>
          <w:rFonts w:ascii="Calibri" w:hAnsi="Calibri" w:cs="Calibri"/>
          <w:lang w:val="en-GB"/>
        </w:rPr>
        <w:t>office bearer</w:t>
      </w:r>
      <w:r w:rsidR="00DD6112" w:rsidRPr="00FC1D85">
        <w:rPr>
          <w:rFonts w:ascii="Calibri" w:hAnsi="Calibri" w:cs="Calibri"/>
          <w:lang w:val="en-GB"/>
        </w:rPr>
        <w:t>s</w:t>
      </w:r>
      <w:r w:rsidR="00F44D8F" w:rsidRPr="00FC1D85">
        <w:rPr>
          <w:rFonts w:ascii="Calibri" w:hAnsi="Calibri" w:cs="Calibri"/>
          <w:lang w:val="en-GB"/>
        </w:rPr>
        <w:t xml:space="preserve"> </w:t>
      </w:r>
      <w:r w:rsidR="00E825A0" w:rsidRPr="00FC1D85">
        <w:rPr>
          <w:rFonts w:ascii="Calibri" w:hAnsi="Calibri" w:cs="Calibri"/>
          <w:lang w:val="en-GB"/>
        </w:rPr>
        <w:t xml:space="preserve">together with the </w:t>
      </w:r>
      <w:r w:rsidR="00042414" w:rsidRPr="00FC1D85">
        <w:rPr>
          <w:rFonts w:ascii="Calibri" w:hAnsi="Calibri" w:cs="Calibri"/>
          <w:lang w:val="en-GB"/>
        </w:rPr>
        <w:t>C</w:t>
      </w:r>
      <w:r w:rsidR="00E825A0" w:rsidRPr="00FC1D85">
        <w:rPr>
          <w:rFonts w:ascii="Calibri" w:hAnsi="Calibri" w:cs="Calibri"/>
          <w:lang w:val="en-GB"/>
        </w:rPr>
        <w:t xml:space="preserve">hairpersons of the </w:t>
      </w:r>
      <w:r w:rsidR="00843B1C" w:rsidRPr="00FC1D85">
        <w:rPr>
          <w:rFonts w:ascii="Calibri" w:hAnsi="Calibri" w:cs="Calibri"/>
          <w:lang w:val="en-GB"/>
        </w:rPr>
        <w:t>regions</w:t>
      </w:r>
      <w:r w:rsidR="00E825A0" w:rsidRPr="00FC1D85">
        <w:rPr>
          <w:rFonts w:ascii="Calibri" w:hAnsi="Calibri" w:cs="Calibri"/>
          <w:lang w:val="en-GB"/>
        </w:rPr>
        <w:t xml:space="preserve"> shall constitute</w:t>
      </w:r>
      <w:r w:rsidR="00F44D8F" w:rsidRPr="00FC1D85">
        <w:rPr>
          <w:rFonts w:ascii="Calibri" w:hAnsi="Calibri" w:cs="Calibri"/>
          <w:lang w:val="en-GB"/>
        </w:rPr>
        <w:t xml:space="preserve"> the National Executive Committee</w:t>
      </w:r>
      <w:r w:rsidR="00843B1C" w:rsidRPr="00FC1D85">
        <w:rPr>
          <w:rFonts w:ascii="Calibri" w:hAnsi="Calibri" w:cs="Calibri"/>
          <w:lang w:val="en-GB"/>
        </w:rPr>
        <w:t xml:space="preserve"> (NEC)</w:t>
      </w:r>
      <w:r w:rsidR="00F44D8F" w:rsidRPr="00FC1D85">
        <w:rPr>
          <w:rFonts w:ascii="Calibri" w:hAnsi="Calibri" w:cs="Calibri"/>
          <w:lang w:val="en-GB"/>
        </w:rPr>
        <w:t>.</w:t>
      </w:r>
      <w:r w:rsidR="00E825A0" w:rsidRPr="00FC1D85">
        <w:rPr>
          <w:rFonts w:ascii="Calibri" w:hAnsi="Calibri" w:cs="Calibri"/>
          <w:lang w:val="en-GB"/>
        </w:rPr>
        <w:t xml:space="preserve"> Office bearers will be elected one at a time. A written proxy is needed from absent official representatives to the </w:t>
      </w:r>
      <w:r w:rsidR="00F512B6" w:rsidRPr="00FC1D85">
        <w:rPr>
          <w:rFonts w:ascii="Calibri" w:hAnsi="Calibri" w:cs="Calibri"/>
          <w:lang w:val="en-GB"/>
        </w:rPr>
        <w:t xml:space="preserve">National </w:t>
      </w:r>
      <w:r w:rsidR="00E825A0" w:rsidRPr="00FC1D85">
        <w:rPr>
          <w:rFonts w:ascii="Calibri" w:hAnsi="Calibri" w:cs="Calibri"/>
          <w:lang w:val="en-GB"/>
        </w:rPr>
        <w:t xml:space="preserve">Quadrennial </w:t>
      </w:r>
      <w:r w:rsidR="00843B1C" w:rsidRPr="00FC1D85">
        <w:rPr>
          <w:rFonts w:ascii="Calibri" w:hAnsi="Calibri" w:cs="Calibri"/>
          <w:lang w:val="en-GB"/>
        </w:rPr>
        <w:t>Assembly</w:t>
      </w:r>
      <w:r w:rsidR="008C4B9E" w:rsidRPr="00FC1D85">
        <w:rPr>
          <w:rFonts w:ascii="Calibri" w:hAnsi="Calibri" w:cs="Calibri"/>
          <w:lang w:val="en-GB"/>
        </w:rPr>
        <w:t xml:space="preserve"> that</w:t>
      </w:r>
      <w:r w:rsidR="00E825A0" w:rsidRPr="00FC1D85">
        <w:rPr>
          <w:rFonts w:ascii="Calibri" w:hAnsi="Calibri" w:cs="Calibri"/>
          <w:lang w:val="en-GB"/>
        </w:rPr>
        <w:t xml:space="preserve"> he/she is available to be elected to a position on the NEC. The position or positions must be stated clearly.</w:t>
      </w:r>
    </w:p>
    <w:p w14:paraId="352FE87B" w14:textId="77777777" w:rsidR="008E037B" w:rsidRPr="00FC1D85" w:rsidRDefault="008E037B" w:rsidP="00B67252">
      <w:pPr>
        <w:ind w:left="720"/>
        <w:rPr>
          <w:rFonts w:ascii="Calibri" w:hAnsi="Calibri" w:cs="Calibri"/>
          <w:lang w:val="en-GB"/>
        </w:rPr>
      </w:pPr>
    </w:p>
    <w:p w14:paraId="09F6749E" w14:textId="1435A1D2" w:rsidR="00EE7ED9" w:rsidRPr="00FC1D85" w:rsidRDefault="008E037B" w:rsidP="00B67252">
      <w:pPr>
        <w:numPr>
          <w:ilvl w:val="1"/>
          <w:numId w:val="13"/>
        </w:numPr>
        <w:rPr>
          <w:rFonts w:ascii="Calibri" w:hAnsi="Calibri" w:cs="Calibri"/>
          <w:lang w:val="en-GB"/>
        </w:rPr>
      </w:pPr>
      <w:r w:rsidRPr="00FC1D85">
        <w:rPr>
          <w:rFonts w:ascii="Calibri" w:hAnsi="Calibri" w:cs="Calibri"/>
          <w:lang w:val="en-GB"/>
        </w:rPr>
        <w:t>Nominations for the positions of office bearers must be done</w:t>
      </w:r>
      <w:r w:rsidR="00005ECE" w:rsidRPr="00FC1D85">
        <w:rPr>
          <w:rFonts w:ascii="Calibri" w:hAnsi="Calibri" w:cs="Calibri"/>
          <w:lang w:val="en-GB"/>
        </w:rPr>
        <w:t xml:space="preserve"> by the Provincial Management Committees</w:t>
      </w:r>
      <w:r w:rsidRPr="00FC1D85">
        <w:rPr>
          <w:rFonts w:ascii="Calibri" w:hAnsi="Calibri" w:cs="Calibri"/>
          <w:lang w:val="en-GB"/>
        </w:rPr>
        <w:t xml:space="preserve"> at least 7 days before the </w:t>
      </w:r>
      <w:r w:rsidR="00F512B6" w:rsidRPr="00FC1D85">
        <w:rPr>
          <w:rFonts w:ascii="Calibri" w:hAnsi="Calibri" w:cs="Calibri"/>
          <w:lang w:val="en-GB"/>
        </w:rPr>
        <w:t>National Q</w:t>
      </w:r>
      <w:r w:rsidRPr="00FC1D85">
        <w:rPr>
          <w:rFonts w:ascii="Calibri" w:hAnsi="Calibri" w:cs="Calibri"/>
          <w:lang w:val="en-GB"/>
        </w:rPr>
        <w:t>uadrennial</w:t>
      </w:r>
      <w:r w:rsidR="00F512B6" w:rsidRPr="00FC1D85">
        <w:rPr>
          <w:rFonts w:ascii="Calibri" w:hAnsi="Calibri" w:cs="Calibri"/>
          <w:lang w:val="en-GB"/>
        </w:rPr>
        <w:t xml:space="preserve"> </w:t>
      </w:r>
      <w:r w:rsidR="00843B1C" w:rsidRPr="00FC1D85">
        <w:rPr>
          <w:rFonts w:ascii="Calibri" w:hAnsi="Calibri" w:cs="Calibri"/>
          <w:lang w:val="en-GB"/>
        </w:rPr>
        <w:t>Assembly</w:t>
      </w:r>
      <w:r w:rsidR="00F512B6" w:rsidRPr="00FC1D85">
        <w:rPr>
          <w:rFonts w:ascii="Calibri" w:hAnsi="Calibri" w:cs="Calibri"/>
          <w:lang w:val="en-GB"/>
        </w:rPr>
        <w:t>,</w:t>
      </w:r>
      <w:r w:rsidRPr="00FC1D85">
        <w:rPr>
          <w:rFonts w:ascii="Calibri" w:hAnsi="Calibri" w:cs="Calibri"/>
          <w:lang w:val="en-GB"/>
        </w:rPr>
        <w:t xml:space="preserve"> </w:t>
      </w:r>
      <w:proofErr w:type="gramStart"/>
      <w:r w:rsidR="00005ECE" w:rsidRPr="00FC1D85">
        <w:rPr>
          <w:rFonts w:ascii="Calibri" w:hAnsi="Calibri" w:cs="Calibri"/>
          <w:lang w:val="en-GB"/>
        </w:rPr>
        <w:t>All</w:t>
      </w:r>
      <w:proofErr w:type="gramEnd"/>
      <w:r w:rsidR="00005ECE" w:rsidRPr="00FC1D85">
        <w:rPr>
          <w:rFonts w:ascii="Calibri" w:hAnsi="Calibri" w:cs="Calibri"/>
          <w:lang w:val="en-GB"/>
        </w:rPr>
        <w:t xml:space="preserve"> nomination</w:t>
      </w:r>
      <w:r w:rsidR="00F62457">
        <w:rPr>
          <w:rFonts w:ascii="Calibri" w:hAnsi="Calibri" w:cs="Calibri"/>
          <w:lang w:val="en-GB"/>
        </w:rPr>
        <w:t>s</w:t>
      </w:r>
      <w:r w:rsidR="00005ECE" w:rsidRPr="00FC1D85">
        <w:rPr>
          <w:rFonts w:ascii="Calibri" w:hAnsi="Calibri" w:cs="Calibri"/>
          <w:lang w:val="en-GB"/>
        </w:rPr>
        <w:t xml:space="preserve"> must be done on the official nomination form provided by National Office and all nomination forms must be signed by a quorum of the members with voting rights.</w:t>
      </w:r>
      <w:r w:rsidR="00005ECE" w:rsidRPr="00FC1D85">
        <w:rPr>
          <w:rFonts w:ascii="Calibri" w:hAnsi="Calibri" w:cs="Calibri"/>
          <w:b/>
          <w:bCs/>
          <w:lang w:val="en-GB"/>
        </w:rPr>
        <w:t xml:space="preserve"> </w:t>
      </w:r>
      <w:r w:rsidR="004C289B" w:rsidRPr="004C289B">
        <w:rPr>
          <w:rFonts w:ascii="Calibri" w:hAnsi="Calibri" w:cs="Calibri"/>
          <w:lang w:val="en-GB"/>
        </w:rPr>
        <w:t>W</w:t>
      </w:r>
      <w:r w:rsidR="00837CAA" w:rsidRPr="00FC1D85">
        <w:rPr>
          <w:rFonts w:ascii="Calibri" w:hAnsi="Calibri" w:cs="Calibri"/>
          <w:lang w:val="en-GB"/>
        </w:rPr>
        <w:t>ith the permission of the meeting, nominations on the day will also be allowed</w:t>
      </w:r>
      <w:r w:rsidR="00795CA1">
        <w:rPr>
          <w:rFonts w:ascii="Calibri" w:hAnsi="Calibri" w:cs="Calibri"/>
          <w:lang w:val="en-GB"/>
        </w:rPr>
        <w:t xml:space="preserve"> in a manner as agreed upon by the Assembly</w:t>
      </w:r>
      <w:r w:rsidR="00837CAA" w:rsidRPr="00FC1D85">
        <w:rPr>
          <w:rFonts w:ascii="Calibri" w:hAnsi="Calibri" w:cs="Calibri"/>
          <w:lang w:val="en-GB"/>
        </w:rPr>
        <w:t>.</w:t>
      </w:r>
    </w:p>
    <w:p w14:paraId="4EE47686" w14:textId="77777777" w:rsidR="00F512B6" w:rsidRPr="00FC1D85" w:rsidRDefault="00F512B6" w:rsidP="00B67252">
      <w:pPr>
        <w:pStyle w:val="ListParagraph"/>
        <w:rPr>
          <w:rFonts w:ascii="Calibri" w:hAnsi="Calibri" w:cs="Calibri"/>
          <w:lang w:val="en-GB"/>
        </w:rPr>
      </w:pPr>
    </w:p>
    <w:p w14:paraId="2DA3DFD0" w14:textId="77777777" w:rsidR="00BC600E" w:rsidRPr="00FC1D85" w:rsidRDefault="00F44D8F" w:rsidP="00B67252">
      <w:pPr>
        <w:numPr>
          <w:ilvl w:val="1"/>
          <w:numId w:val="13"/>
        </w:numPr>
        <w:rPr>
          <w:rFonts w:ascii="Calibri" w:hAnsi="Calibri" w:cs="Calibri"/>
          <w:lang w:val="en-GB"/>
        </w:rPr>
      </w:pPr>
      <w:r w:rsidRPr="00FC1D85">
        <w:rPr>
          <w:rFonts w:ascii="Calibri" w:hAnsi="Calibri" w:cs="Calibri"/>
          <w:lang w:val="en-GB"/>
        </w:rPr>
        <w:t xml:space="preserve">Affiliates of </w:t>
      </w:r>
      <w:r w:rsidR="002E4520" w:rsidRPr="00FC1D85">
        <w:rPr>
          <w:rFonts w:ascii="Calibri" w:hAnsi="Calibri" w:cs="Calibri"/>
          <w:lang w:val="en-GB"/>
        </w:rPr>
        <w:t>DB</w:t>
      </w:r>
      <w:r w:rsidRPr="00FC1D85">
        <w:rPr>
          <w:rFonts w:ascii="Calibri" w:hAnsi="Calibri" w:cs="Calibri"/>
          <w:lang w:val="en-GB"/>
        </w:rPr>
        <w:t xml:space="preserve">SA may attend the </w:t>
      </w:r>
      <w:r w:rsidR="00F512B6" w:rsidRPr="00FC1D85">
        <w:rPr>
          <w:rFonts w:ascii="Calibri" w:hAnsi="Calibri" w:cs="Calibri"/>
          <w:lang w:val="en-GB"/>
        </w:rPr>
        <w:t xml:space="preserve">National </w:t>
      </w:r>
      <w:r w:rsidR="00042414" w:rsidRPr="00FC1D85">
        <w:rPr>
          <w:rFonts w:ascii="Calibri" w:hAnsi="Calibri" w:cs="Calibri"/>
          <w:lang w:val="en-GB"/>
        </w:rPr>
        <w:t>Q</w:t>
      </w:r>
      <w:r w:rsidR="008C4B9E" w:rsidRPr="00FC1D85">
        <w:rPr>
          <w:rFonts w:ascii="Calibri" w:hAnsi="Calibri" w:cs="Calibri"/>
          <w:lang w:val="en-GB"/>
        </w:rPr>
        <w:t>uadrennial</w:t>
      </w:r>
      <w:r w:rsidR="00843B1C" w:rsidRPr="00FC1D85">
        <w:rPr>
          <w:rFonts w:ascii="Calibri" w:hAnsi="Calibri" w:cs="Calibri"/>
          <w:lang w:val="en-GB"/>
        </w:rPr>
        <w:t xml:space="preserve"> Assembly</w:t>
      </w:r>
      <w:r w:rsidRPr="00FC1D85">
        <w:rPr>
          <w:rFonts w:ascii="Calibri" w:hAnsi="Calibri" w:cs="Calibri"/>
          <w:lang w:val="en-GB"/>
        </w:rPr>
        <w:t xml:space="preserve">. Affiliates attending the </w:t>
      </w:r>
      <w:r w:rsidR="00F512B6" w:rsidRPr="00FC1D85">
        <w:rPr>
          <w:rFonts w:ascii="Calibri" w:hAnsi="Calibri" w:cs="Calibri"/>
          <w:lang w:val="en-GB"/>
        </w:rPr>
        <w:t xml:space="preserve">National </w:t>
      </w:r>
      <w:r w:rsidR="00042414" w:rsidRPr="00FC1D85">
        <w:rPr>
          <w:rFonts w:ascii="Calibri" w:hAnsi="Calibri" w:cs="Calibri"/>
          <w:lang w:val="en-GB"/>
        </w:rPr>
        <w:t>Q</w:t>
      </w:r>
      <w:r w:rsidR="008C4B9E" w:rsidRPr="00FC1D85">
        <w:rPr>
          <w:rFonts w:ascii="Calibri" w:hAnsi="Calibri" w:cs="Calibri"/>
          <w:lang w:val="en-GB"/>
        </w:rPr>
        <w:t>uadrennial</w:t>
      </w:r>
      <w:r w:rsidRPr="00FC1D85">
        <w:rPr>
          <w:rFonts w:ascii="Calibri" w:hAnsi="Calibri" w:cs="Calibri"/>
          <w:lang w:val="en-GB"/>
        </w:rPr>
        <w:t xml:space="preserve"> </w:t>
      </w:r>
      <w:r w:rsidR="00843B1C" w:rsidRPr="00FC1D85">
        <w:rPr>
          <w:rFonts w:ascii="Calibri" w:hAnsi="Calibri" w:cs="Calibri"/>
          <w:lang w:val="en-GB"/>
        </w:rPr>
        <w:t xml:space="preserve">Assembly </w:t>
      </w:r>
      <w:r w:rsidRPr="00FC1D85">
        <w:rPr>
          <w:rFonts w:ascii="Calibri" w:hAnsi="Calibri" w:cs="Calibri"/>
          <w:lang w:val="en-GB"/>
        </w:rPr>
        <w:t>shall be responsible to pay their own costs</w:t>
      </w:r>
      <w:r w:rsidR="003634DD" w:rsidRPr="00FC1D85">
        <w:rPr>
          <w:rFonts w:ascii="Calibri" w:hAnsi="Calibri" w:cs="Calibri"/>
          <w:lang w:val="en-GB"/>
        </w:rPr>
        <w:t xml:space="preserve"> and do not have any voting rights</w:t>
      </w:r>
      <w:r w:rsidRPr="00FC1D85">
        <w:rPr>
          <w:rFonts w:ascii="Calibri" w:hAnsi="Calibri" w:cs="Calibri"/>
          <w:lang w:val="en-GB"/>
        </w:rPr>
        <w:t>.</w:t>
      </w:r>
    </w:p>
    <w:p w14:paraId="02CE0ABA" w14:textId="77777777" w:rsidR="00885E73" w:rsidRPr="00FC1D85" w:rsidRDefault="00885E73" w:rsidP="00B67252">
      <w:pPr>
        <w:pStyle w:val="ListParagraph"/>
        <w:rPr>
          <w:rFonts w:ascii="Calibri" w:hAnsi="Calibri" w:cs="Calibri"/>
          <w:lang w:val="en-GB"/>
        </w:rPr>
      </w:pPr>
    </w:p>
    <w:p w14:paraId="357E4515" w14:textId="77777777" w:rsidR="00885E73" w:rsidRPr="00FC1D85" w:rsidRDefault="00D21465" w:rsidP="00D21465">
      <w:pPr>
        <w:rPr>
          <w:rFonts w:ascii="Calibri" w:hAnsi="Calibri" w:cs="Calibri"/>
          <w:lang w:val="en-GB"/>
        </w:rPr>
      </w:pPr>
      <w:r w:rsidRPr="00FC1D85">
        <w:rPr>
          <w:rFonts w:ascii="Calibri" w:hAnsi="Calibri" w:cs="Calibri"/>
          <w:lang w:val="en-GB"/>
        </w:rPr>
        <w:t xml:space="preserve">11.10 </w:t>
      </w:r>
      <w:r w:rsidRPr="00FC1D85">
        <w:rPr>
          <w:rFonts w:ascii="Calibri" w:hAnsi="Calibri" w:cs="Calibri"/>
          <w:lang w:val="en-GB"/>
        </w:rPr>
        <w:tab/>
      </w:r>
      <w:r w:rsidR="00885E73" w:rsidRPr="00EB7615">
        <w:rPr>
          <w:rFonts w:ascii="Calibri" w:hAnsi="Calibri" w:cs="Calibri"/>
          <w:lang w:val="en-GB"/>
        </w:rPr>
        <w:t xml:space="preserve">Provincial Quadrennial </w:t>
      </w:r>
      <w:r w:rsidR="00BC0028" w:rsidRPr="00EB7615">
        <w:rPr>
          <w:rFonts w:ascii="Calibri" w:hAnsi="Calibri" w:cs="Calibri"/>
          <w:lang w:val="en-GB"/>
        </w:rPr>
        <w:t>Assembly</w:t>
      </w:r>
    </w:p>
    <w:p w14:paraId="482D035C" w14:textId="77777777" w:rsidR="00885E73" w:rsidRPr="00FC1D85" w:rsidRDefault="00885E73" w:rsidP="00B67252">
      <w:pPr>
        <w:pStyle w:val="ListParagraph"/>
        <w:rPr>
          <w:rFonts w:ascii="Calibri" w:hAnsi="Calibri" w:cs="Calibri"/>
          <w:lang w:val="en-GB"/>
        </w:rPr>
      </w:pPr>
    </w:p>
    <w:p w14:paraId="01E6AAE8" w14:textId="77777777" w:rsidR="00885E73" w:rsidRPr="00FC1D85" w:rsidRDefault="00885E73" w:rsidP="00D21465">
      <w:pPr>
        <w:ind w:left="1440" w:hanging="1440"/>
        <w:rPr>
          <w:rFonts w:ascii="Calibri" w:hAnsi="Calibri" w:cs="Calibri"/>
          <w:lang w:val="en-GB"/>
        </w:rPr>
      </w:pPr>
      <w:r w:rsidRPr="00FC1D85">
        <w:rPr>
          <w:rFonts w:ascii="Calibri" w:hAnsi="Calibri" w:cs="Calibri"/>
          <w:lang w:val="en-GB"/>
        </w:rPr>
        <w:t>11.10.1</w:t>
      </w:r>
      <w:r w:rsidR="00D21465" w:rsidRPr="00FC1D85">
        <w:rPr>
          <w:rFonts w:ascii="Calibri" w:hAnsi="Calibri" w:cs="Calibri"/>
          <w:lang w:val="en-GB"/>
        </w:rPr>
        <w:tab/>
      </w:r>
      <w:r w:rsidRPr="00FC1D85">
        <w:rPr>
          <w:rFonts w:ascii="Calibri" w:hAnsi="Calibri" w:cs="Calibri"/>
          <w:lang w:val="en-GB"/>
        </w:rPr>
        <w:t xml:space="preserve">All newly elected provincial office bearers will assume their duties with immediate effect after being elected. </w:t>
      </w:r>
    </w:p>
    <w:p w14:paraId="09372887" w14:textId="77777777" w:rsidR="00885E73" w:rsidRPr="00FC1D85" w:rsidRDefault="00CE5D89" w:rsidP="00D21465">
      <w:pPr>
        <w:ind w:left="1440" w:hanging="1440"/>
        <w:rPr>
          <w:rFonts w:ascii="Calibri" w:hAnsi="Calibri" w:cs="Calibri"/>
          <w:lang w:val="en-GB"/>
        </w:rPr>
      </w:pPr>
      <w:r w:rsidRPr="00FC1D85">
        <w:rPr>
          <w:rFonts w:ascii="Calibri" w:hAnsi="Calibri" w:cs="Calibri"/>
          <w:lang w:val="en-GB"/>
        </w:rPr>
        <w:t xml:space="preserve">11.10.2 </w:t>
      </w:r>
      <w:r w:rsidR="00D21465" w:rsidRPr="00FC1D85">
        <w:rPr>
          <w:rFonts w:ascii="Calibri" w:hAnsi="Calibri" w:cs="Calibri"/>
          <w:lang w:val="en-GB"/>
        </w:rPr>
        <w:tab/>
      </w:r>
      <w:r w:rsidR="00885E73" w:rsidRPr="00FC1D85">
        <w:rPr>
          <w:rFonts w:ascii="Calibri" w:hAnsi="Calibri" w:cs="Calibri"/>
          <w:lang w:val="en-GB"/>
        </w:rPr>
        <w:t xml:space="preserve">Any member present is eligible to be elected as a provincial delegate to the National Quadrennial </w:t>
      </w:r>
      <w:r w:rsidR="00BC0028" w:rsidRPr="00FC1D85">
        <w:rPr>
          <w:rFonts w:ascii="Calibri" w:hAnsi="Calibri" w:cs="Calibri"/>
          <w:lang w:val="en-GB"/>
        </w:rPr>
        <w:t>Assembly</w:t>
      </w:r>
      <w:r w:rsidR="00885E73" w:rsidRPr="00FC1D85">
        <w:rPr>
          <w:rFonts w:ascii="Calibri" w:hAnsi="Calibri" w:cs="Calibri"/>
          <w:lang w:val="en-GB"/>
        </w:rPr>
        <w:t xml:space="preserve"> in compliance with the provision of the Constitution in terms of representation of DeafBlind members.</w:t>
      </w:r>
    </w:p>
    <w:p w14:paraId="241A76E6" w14:textId="77777777" w:rsidR="00885E73" w:rsidRPr="00FC1D85" w:rsidRDefault="00885E73" w:rsidP="00B67252">
      <w:pPr>
        <w:ind w:left="720"/>
        <w:rPr>
          <w:rFonts w:ascii="Calibri" w:hAnsi="Calibri" w:cs="Calibri"/>
          <w:b/>
          <w:bCs/>
          <w:lang w:val="en-GB"/>
        </w:rPr>
      </w:pPr>
    </w:p>
    <w:p w14:paraId="26501456" w14:textId="77777777" w:rsidR="00BC600E" w:rsidRPr="00FC1D85" w:rsidRDefault="00872974" w:rsidP="00B67252">
      <w:pPr>
        <w:pStyle w:val="Heading1"/>
        <w:jc w:val="left"/>
        <w:rPr>
          <w:rFonts w:ascii="Calibri" w:hAnsi="Calibri" w:cs="Calibri"/>
          <w:b/>
        </w:rPr>
      </w:pPr>
      <w:bookmarkStart w:id="13" w:name="_Toc34238403"/>
      <w:r w:rsidRPr="00FC1D85">
        <w:rPr>
          <w:rFonts w:ascii="Calibri" w:hAnsi="Calibri" w:cs="Calibri"/>
          <w:b/>
          <w:u w:val="none"/>
        </w:rPr>
        <w:t>12.</w:t>
      </w:r>
      <w:r w:rsidRPr="00FC1D85">
        <w:rPr>
          <w:rFonts w:ascii="Calibri" w:hAnsi="Calibri" w:cs="Calibri"/>
          <w:b/>
          <w:u w:val="none"/>
        </w:rPr>
        <w:tab/>
      </w:r>
      <w:r w:rsidR="00F44D8F" w:rsidRPr="00FC1D85">
        <w:rPr>
          <w:rFonts w:ascii="Calibri" w:hAnsi="Calibri" w:cs="Calibri"/>
          <w:b/>
        </w:rPr>
        <w:t>VOTING</w:t>
      </w:r>
      <w:bookmarkEnd w:id="13"/>
    </w:p>
    <w:p w14:paraId="6928FA13" w14:textId="77777777" w:rsidR="00BC600E" w:rsidRPr="00FC1D85" w:rsidRDefault="00BC600E" w:rsidP="00B67252">
      <w:pPr>
        <w:ind w:left="375"/>
        <w:rPr>
          <w:rFonts w:ascii="Calibri" w:hAnsi="Calibri" w:cs="Calibri"/>
          <w:lang w:val="en-GB"/>
        </w:rPr>
      </w:pPr>
    </w:p>
    <w:p w14:paraId="640E9064" w14:textId="77777777" w:rsidR="00BC600E" w:rsidRPr="00FC1D85" w:rsidRDefault="00F44D8F" w:rsidP="00B67252">
      <w:pPr>
        <w:numPr>
          <w:ilvl w:val="1"/>
          <w:numId w:val="14"/>
        </w:numPr>
        <w:rPr>
          <w:rFonts w:ascii="Calibri" w:hAnsi="Calibri" w:cs="Calibri"/>
          <w:lang w:val="en-GB"/>
        </w:rPr>
      </w:pPr>
      <w:r w:rsidRPr="00FC1D85">
        <w:rPr>
          <w:rFonts w:ascii="Calibri" w:hAnsi="Calibri" w:cs="Calibri"/>
          <w:lang w:val="en-GB"/>
        </w:rPr>
        <w:t>At all meetings of D</w:t>
      </w:r>
      <w:r w:rsidR="00FB0076" w:rsidRPr="00FC1D85">
        <w:rPr>
          <w:rFonts w:ascii="Calibri" w:hAnsi="Calibri" w:cs="Calibri"/>
          <w:lang w:val="en-GB"/>
        </w:rPr>
        <w:t>B</w:t>
      </w:r>
      <w:r w:rsidR="00E825A0" w:rsidRPr="00FC1D85">
        <w:rPr>
          <w:rFonts w:ascii="Calibri" w:hAnsi="Calibri" w:cs="Calibri"/>
          <w:lang w:val="en-GB"/>
        </w:rPr>
        <w:t>S</w:t>
      </w:r>
      <w:r w:rsidRPr="00FC1D85">
        <w:rPr>
          <w:rFonts w:ascii="Calibri" w:hAnsi="Calibri" w:cs="Calibri"/>
          <w:lang w:val="en-GB"/>
        </w:rPr>
        <w:t xml:space="preserve">A each member shall have one vote except in the event of an equality of votes, the </w:t>
      </w:r>
      <w:r w:rsidR="000D449B" w:rsidRPr="00FC1D85">
        <w:rPr>
          <w:rFonts w:ascii="Calibri" w:hAnsi="Calibri" w:cs="Calibri"/>
          <w:lang w:val="en-GB"/>
        </w:rPr>
        <w:t>C</w:t>
      </w:r>
      <w:r w:rsidR="003C2686" w:rsidRPr="00FC1D85">
        <w:rPr>
          <w:rFonts w:ascii="Calibri" w:hAnsi="Calibri" w:cs="Calibri"/>
          <w:lang w:val="en-GB"/>
        </w:rPr>
        <w:t>hairperson</w:t>
      </w:r>
      <w:r w:rsidRPr="00FC1D85">
        <w:rPr>
          <w:rFonts w:ascii="Calibri" w:hAnsi="Calibri" w:cs="Calibri"/>
          <w:lang w:val="en-GB"/>
        </w:rPr>
        <w:t xml:space="preserve"> shall have a casting vote, in addition to his</w:t>
      </w:r>
      <w:r w:rsidR="003634DD" w:rsidRPr="00FC1D85">
        <w:rPr>
          <w:rFonts w:ascii="Calibri" w:hAnsi="Calibri" w:cs="Calibri"/>
          <w:lang w:val="en-GB"/>
        </w:rPr>
        <w:t>/her</w:t>
      </w:r>
      <w:r w:rsidRPr="00FC1D85">
        <w:rPr>
          <w:rFonts w:ascii="Calibri" w:hAnsi="Calibri" w:cs="Calibri"/>
          <w:lang w:val="en-GB"/>
        </w:rPr>
        <w:t xml:space="preserve"> deliberative vote.</w:t>
      </w:r>
    </w:p>
    <w:p w14:paraId="1DC63AA0" w14:textId="77777777" w:rsidR="00BC600E" w:rsidRPr="00FC1D85" w:rsidRDefault="00BC600E" w:rsidP="00B67252">
      <w:pPr>
        <w:ind w:left="720"/>
        <w:rPr>
          <w:rFonts w:ascii="Calibri" w:hAnsi="Calibri" w:cs="Calibri"/>
          <w:lang w:val="en-GB"/>
        </w:rPr>
      </w:pPr>
    </w:p>
    <w:p w14:paraId="58C3CDFC" w14:textId="77777777" w:rsidR="00BC600E" w:rsidRPr="00FC1D85" w:rsidRDefault="00F44D8F" w:rsidP="00B67252">
      <w:pPr>
        <w:numPr>
          <w:ilvl w:val="1"/>
          <w:numId w:val="14"/>
        </w:numPr>
        <w:rPr>
          <w:rFonts w:ascii="Calibri" w:hAnsi="Calibri" w:cs="Calibri"/>
          <w:lang w:val="en-GB"/>
        </w:rPr>
      </w:pPr>
      <w:r w:rsidRPr="00FC1D85">
        <w:rPr>
          <w:rFonts w:ascii="Calibri" w:hAnsi="Calibri" w:cs="Calibri"/>
          <w:lang w:val="en-GB"/>
        </w:rPr>
        <w:t>Any decisions taken at any meeting of D</w:t>
      </w:r>
      <w:r w:rsidR="00FB0076" w:rsidRPr="00FC1D85">
        <w:rPr>
          <w:rFonts w:ascii="Calibri" w:hAnsi="Calibri" w:cs="Calibri"/>
          <w:lang w:val="en-GB"/>
        </w:rPr>
        <w:t>B</w:t>
      </w:r>
      <w:r w:rsidR="00E825A0" w:rsidRPr="00FC1D85">
        <w:rPr>
          <w:rFonts w:ascii="Calibri" w:hAnsi="Calibri" w:cs="Calibri"/>
          <w:lang w:val="en-GB"/>
        </w:rPr>
        <w:t>S</w:t>
      </w:r>
      <w:r w:rsidRPr="00FC1D85">
        <w:rPr>
          <w:rFonts w:ascii="Calibri" w:hAnsi="Calibri" w:cs="Calibri"/>
          <w:lang w:val="en-GB"/>
        </w:rPr>
        <w:t xml:space="preserve">A shall be decided by a majority of votes except where it is otherwise </w:t>
      </w:r>
      <w:r w:rsidR="00FB0076" w:rsidRPr="00FC1D85">
        <w:rPr>
          <w:rFonts w:ascii="Calibri" w:hAnsi="Calibri" w:cs="Calibri"/>
          <w:lang w:val="en-GB"/>
        </w:rPr>
        <w:t>specified</w:t>
      </w:r>
      <w:r w:rsidRPr="00FC1D85">
        <w:rPr>
          <w:rFonts w:ascii="Calibri" w:hAnsi="Calibri" w:cs="Calibri"/>
          <w:lang w:val="en-GB"/>
        </w:rPr>
        <w:t xml:space="preserve"> in the Constitution.</w:t>
      </w:r>
    </w:p>
    <w:p w14:paraId="6AC22FC9" w14:textId="77777777" w:rsidR="00BC600E" w:rsidRPr="00FC1D85" w:rsidRDefault="00BC600E" w:rsidP="00B67252">
      <w:pPr>
        <w:pStyle w:val="ListParagraph"/>
        <w:rPr>
          <w:rFonts w:ascii="Calibri" w:hAnsi="Calibri" w:cs="Calibri"/>
          <w:u w:val="single"/>
          <w:lang w:val="en-GB"/>
        </w:rPr>
      </w:pPr>
    </w:p>
    <w:p w14:paraId="36B019CC" w14:textId="77777777" w:rsidR="00BC600E" w:rsidRPr="00FC1D85" w:rsidRDefault="00872974" w:rsidP="00B67252">
      <w:pPr>
        <w:pStyle w:val="Heading1"/>
        <w:jc w:val="left"/>
        <w:rPr>
          <w:rFonts w:ascii="Calibri" w:hAnsi="Calibri" w:cs="Calibri"/>
          <w:b/>
        </w:rPr>
      </w:pPr>
      <w:bookmarkStart w:id="14" w:name="_Toc34238404"/>
      <w:r w:rsidRPr="00FC1D85">
        <w:rPr>
          <w:rFonts w:ascii="Calibri" w:hAnsi="Calibri" w:cs="Calibri"/>
          <w:b/>
          <w:u w:val="none"/>
        </w:rPr>
        <w:t>13.</w:t>
      </w:r>
      <w:r w:rsidRPr="00FC1D85">
        <w:rPr>
          <w:rFonts w:ascii="Calibri" w:hAnsi="Calibri" w:cs="Calibri"/>
          <w:b/>
          <w:u w:val="none"/>
        </w:rPr>
        <w:tab/>
      </w:r>
      <w:r w:rsidR="00F44D8F" w:rsidRPr="00FC1D85">
        <w:rPr>
          <w:rFonts w:ascii="Calibri" w:hAnsi="Calibri" w:cs="Calibri"/>
          <w:b/>
        </w:rPr>
        <w:t>FINANCE</w:t>
      </w:r>
      <w:bookmarkEnd w:id="14"/>
    </w:p>
    <w:p w14:paraId="1CDA708B" w14:textId="77777777" w:rsidR="00BC600E" w:rsidRPr="00FC1D85" w:rsidRDefault="00BC600E" w:rsidP="00B67252">
      <w:pPr>
        <w:ind w:left="375"/>
        <w:rPr>
          <w:rFonts w:ascii="Calibri" w:hAnsi="Calibri" w:cs="Calibri"/>
          <w:lang w:val="en-GB"/>
        </w:rPr>
      </w:pPr>
    </w:p>
    <w:p w14:paraId="031C3847" w14:textId="77777777" w:rsidR="00BC600E" w:rsidRPr="00FC1D85" w:rsidRDefault="00E825A0" w:rsidP="00B67252">
      <w:pPr>
        <w:numPr>
          <w:ilvl w:val="1"/>
          <w:numId w:val="15"/>
        </w:numPr>
        <w:rPr>
          <w:rFonts w:ascii="Calibri" w:hAnsi="Calibri" w:cs="Calibri"/>
          <w:lang w:val="en-GB"/>
        </w:rPr>
      </w:pPr>
      <w:r w:rsidRPr="00FC1D85">
        <w:rPr>
          <w:rFonts w:ascii="Calibri" w:hAnsi="Calibri" w:cs="Calibri"/>
          <w:lang w:val="en-GB"/>
        </w:rPr>
        <w:t>The funds of D</w:t>
      </w:r>
      <w:r w:rsidR="00FB5972" w:rsidRPr="00FC1D85">
        <w:rPr>
          <w:rFonts w:ascii="Calibri" w:hAnsi="Calibri" w:cs="Calibri"/>
          <w:lang w:val="en-GB"/>
        </w:rPr>
        <w:t>B</w:t>
      </w:r>
      <w:r w:rsidRPr="00FC1D85">
        <w:rPr>
          <w:rFonts w:ascii="Calibri" w:hAnsi="Calibri" w:cs="Calibri"/>
          <w:lang w:val="en-GB"/>
        </w:rPr>
        <w:t>SA must be directed towards the achievement of the objectives of D</w:t>
      </w:r>
      <w:r w:rsidR="00FB5972" w:rsidRPr="00FC1D85">
        <w:rPr>
          <w:rFonts w:ascii="Calibri" w:hAnsi="Calibri" w:cs="Calibri"/>
          <w:lang w:val="en-GB"/>
        </w:rPr>
        <w:t>B</w:t>
      </w:r>
      <w:r w:rsidRPr="00FC1D85">
        <w:rPr>
          <w:rFonts w:ascii="Calibri" w:hAnsi="Calibri" w:cs="Calibri"/>
          <w:lang w:val="en-GB"/>
        </w:rPr>
        <w:t>SA.</w:t>
      </w:r>
    </w:p>
    <w:p w14:paraId="6CA79C9C" w14:textId="77777777" w:rsidR="00BC600E" w:rsidRPr="00FC1D85" w:rsidRDefault="00BC600E" w:rsidP="00B67252">
      <w:pPr>
        <w:ind w:left="720"/>
        <w:rPr>
          <w:rFonts w:ascii="Calibri" w:hAnsi="Calibri" w:cs="Calibri"/>
          <w:lang w:val="en-GB"/>
        </w:rPr>
      </w:pPr>
    </w:p>
    <w:p w14:paraId="752FFBF1" w14:textId="77777777" w:rsidR="00BC600E" w:rsidRPr="00FC1D85" w:rsidRDefault="00F44D8F" w:rsidP="00B67252">
      <w:pPr>
        <w:numPr>
          <w:ilvl w:val="1"/>
          <w:numId w:val="15"/>
        </w:numPr>
        <w:rPr>
          <w:rFonts w:ascii="Calibri" w:hAnsi="Calibri" w:cs="Calibri"/>
          <w:lang w:val="en-GB"/>
        </w:rPr>
      </w:pPr>
      <w:r w:rsidRPr="00FC1D85">
        <w:rPr>
          <w:rFonts w:ascii="Calibri" w:hAnsi="Calibri" w:cs="Calibri"/>
        </w:rPr>
        <w:lastRenderedPageBreak/>
        <w:t>All financial transactions of DBSA shall be conducted by way of a cheque</w:t>
      </w:r>
      <w:r w:rsidR="00031C3C" w:rsidRPr="00FC1D85">
        <w:rPr>
          <w:rFonts w:ascii="Calibri" w:hAnsi="Calibri" w:cs="Calibri"/>
        </w:rPr>
        <w:t xml:space="preserve"> account,</w:t>
      </w:r>
      <w:r w:rsidR="00FB5972" w:rsidRPr="00FC1D85">
        <w:rPr>
          <w:rFonts w:ascii="Calibri" w:hAnsi="Calibri" w:cs="Calibri"/>
        </w:rPr>
        <w:t xml:space="preserve"> savings </w:t>
      </w:r>
      <w:r w:rsidRPr="00FC1D85">
        <w:rPr>
          <w:rFonts w:ascii="Calibri" w:hAnsi="Calibri" w:cs="Calibri"/>
        </w:rPr>
        <w:t>account</w:t>
      </w:r>
      <w:r w:rsidR="003634DD" w:rsidRPr="00FC1D85">
        <w:rPr>
          <w:rFonts w:ascii="Calibri" w:hAnsi="Calibri" w:cs="Calibri"/>
        </w:rPr>
        <w:t xml:space="preserve">, credit card or petty </w:t>
      </w:r>
      <w:r w:rsidR="00031C3C" w:rsidRPr="00FC1D85">
        <w:rPr>
          <w:rFonts w:ascii="Calibri" w:hAnsi="Calibri" w:cs="Calibri"/>
        </w:rPr>
        <w:t>cash,</w:t>
      </w:r>
      <w:r w:rsidR="00E825A0" w:rsidRPr="00FC1D85">
        <w:rPr>
          <w:rFonts w:ascii="Calibri" w:hAnsi="Calibri" w:cs="Calibri"/>
        </w:rPr>
        <w:t xml:space="preserve"> including electronic banking,</w:t>
      </w:r>
      <w:r w:rsidRPr="00FC1D85">
        <w:rPr>
          <w:rFonts w:ascii="Calibri" w:hAnsi="Calibri" w:cs="Calibri"/>
        </w:rPr>
        <w:t xml:space="preserve"> with a financial institution duly registered in terms of the Financial Institutions</w:t>
      </w:r>
      <w:r w:rsidR="003634DD" w:rsidRPr="00FC1D85">
        <w:rPr>
          <w:rFonts w:ascii="Calibri" w:hAnsi="Calibri" w:cs="Calibri"/>
        </w:rPr>
        <w:t xml:space="preserve"> </w:t>
      </w:r>
      <w:r w:rsidR="00EC54FE" w:rsidRPr="00FC1D85">
        <w:rPr>
          <w:rFonts w:ascii="Calibri" w:hAnsi="Calibri" w:cs="Calibri"/>
        </w:rPr>
        <w:t>Act</w:t>
      </w:r>
      <w:r w:rsidRPr="00FC1D85">
        <w:rPr>
          <w:rFonts w:ascii="Calibri" w:hAnsi="Calibri" w:cs="Calibri"/>
        </w:rPr>
        <w:t xml:space="preserve"> [Investment of funds], Act 39/1984 as amended from time to time or replaced by legislation having similar objects.</w:t>
      </w:r>
    </w:p>
    <w:p w14:paraId="4CE13347" w14:textId="77777777" w:rsidR="00BC600E" w:rsidRPr="00FC1D85" w:rsidRDefault="00BC600E" w:rsidP="00B67252">
      <w:pPr>
        <w:pStyle w:val="ListParagraph"/>
        <w:rPr>
          <w:rFonts w:ascii="Calibri" w:hAnsi="Calibri" w:cs="Calibri"/>
          <w:lang w:val="en-GB"/>
        </w:rPr>
      </w:pPr>
    </w:p>
    <w:p w14:paraId="767905D4" w14:textId="77777777" w:rsidR="00BC600E" w:rsidRPr="00FC1D85" w:rsidRDefault="00F44D8F" w:rsidP="00B67252">
      <w:pPr>
        <w:numPr>
          <w:ilvl w:val="1"/>
          <w:numId w:val="15"/>
        </w:numPr>
        <w:rPr>
          <w:rFonts w:ascii="Calibri" w:hAnsi="Calibri" w:cs="Calibri"/>
          <w:lang w:val="en-GB"/>
        </w:rPr>
      </w:pPr>
      <w:r w:rsidRPr="00FC1D85">
        <w:rPr>
          <w:rFonts w:ascii="Calibri" w:hAnsi="Calibri" w:cs="Calibri"/>
          <w:lang w:val="en-GB"/>
        </w:rPr>
        <w:t>The financial year of D</w:t>
      </w:r>
      <w:r w:rsidR="00A272F8" w:rsidRPr="00FC1D85">
        <w:rPr>
          <w:rFonts w:ascii="Calibri" w:hAnsi="Calibri" w:cs="Calibri"/>
          <w:lang w:val="en-GB"/>
        </w:rPr>
        <w:t>B</w:t>
      </w:r>
      <w:r w:rsidR="00E825A0" w:rsidRPr="00FC1D85">
        <w:rPr>
          <w:rFonts w:ascii="Calibri" w:hAnsi="Calibri" w:cs="Calibri"/>
          <w:lang w:val="en-GB"/>
        </w:rPr>
        <w:t>S</w:t>
      </w:r>
      <w:r w:rsidRPr="00FC1D85">
        <w:rPr>
          <w:rFonts w:ascii="Calibri" w:hAnsi="Calibri" w:cs="Calibri"/>
          <w:lang w:val="en-GB"/>
        </w:rPr>
        <w:t xml:space="preserve">A shall end on the 31st of March </w:t>
      </w:r>
      <w:r w:rsidR="00EC54FE" w:rsidRPr="00FC1D85">
        <w:rPr>
          <w:rFonts w:ascii="Calibri" w:hAnsi="Calibri" w:cs="Calibri"/>
          <w:lang w:val="en-GB"/>
        </w:rPr>
        <w:t>of</w:t>
      </w:r>
      <w:r w:rsidRPr="00FC1D85">
        <w:rPr>
          <w:rFonts w:ascii="Calibri" w:hAnsi="Calibri" w:cs="Calibri"/>
          <w:lang w:val="en-GB"/>
        </w:rPr>
        <w:t xml:space="preserve"> each year.</w:t>
      </w:r>
    </w:p>
    <w:p w14:paraId="5079A5C0" w14:textId="77777777" w:rsidR="00BC600E" w:rsidRPr="00FC1D85" w:rsidRDefault="00BC600E" w:rsidP="00B67252">
      <w:pPr>
        <w:pStyle w:val="ListParagraph"/>
        <w:rPr>
          <w:rFonts w:ascii="Calibri" w:hAnsi="Calibri" w:cs="Calibri"/>
          <w:lang w:val="en-GB"/>
        </w:rPr>
      </w:pPr>
    </w:p>
    <w:p w14:paraId="65D88EA4" w14:textId="553FEA0E" w:rsidR="00BC600E" w:rsidRPr="00FC1D85" w:rsidRDefault="00F44D8F" w:rsidP="00B67252">
      <w:pPr>
        <w:numPr>
          <w:ilvl w:val="1"/>
          <w:numId w:val="15"/>
        </w:numPr>
        <w:rPr>
          <w:rFonts w:ascii="Calibri" w:hAnsi="Calibri" w:cs="Calibri"/>
          <w:lang w:val="en-GB"/>
        </w:rPr>
      </w:pPr>
      <w:r w:rsidRPr="00FC1D85">
        <w:rPr>
          <w:rFonts w:ascii="Calibri" w:hAnsi="Calibri" w:cs="Calibri"/>
          <w:lang w:val="en-GB"/>
        </w:rPr>
        <w:t>The NEC shall appoint auditors, duly qualified in terms of the Public Accountants and Auditors Act</w:t>
      </w:r>
      <w:r w:rsidR="003970E5" w:rsidRPr="00FC1D85">
        <w:rPr>
          <w:rFonts w:ascii="Calibri" w:hAnsi="Calibri" w:cs="Calibri"/>
          <w:lang w:val="en-GB"/>
        </w:rPr>
        <w:t xml:space="preserve"> 80 of 1991</w:t>
      </w:r>
      <w:r w:rsidR="00EA0935">
        <w:rPr>
          <w:rFonts w:ascii="Calibri" w:hAnsi="Calibri" w:cs="Calibri"/>
          <w:lang w:val="en-GB"/>
        </w:rPr>
        <w:t xml:space="preserve">. </w:t>
      </w:r>
      <w:r w:rsidR="00EA0935" w:rsidRPr="007D088E">
        <w:rPr>
          <w:rFonts w:ascii="Calibri" w:hAnsi="Calibri" w:cs="Calibri"/>
          <w:lang w:val="en-GB"/>
        </w:rPr>
        <w:t>The audit</w:t>
      </w:r>
      <w:r w:rsidRPr="00FC1D85">
        <w:rPr>
          <w:rFonts w:ascii="Calibri" w:hAnsi="Calibri" w:cs="Calibri"/>
          <w:lang w:val="en-GB"/>
        </w:rPr>
        <w:t xml:space="preserve"> report together with their audited financial statements shall be submitted to the National Executive Committee for approval</w:t>
      </w:r>
      <w:r w:rsidR="00EA0935">
        <w:rPr>
          <w:rFonts w:ascii="Calibri" w:hAnsi="Calibri" w:cs="Calibri"/>
          <w:lang w:val="en-GB"/>
        </w:rPr>
        <w:t xml:space="preserve"> </w:t>
      </w:r>
      <w:r w:rsidR="00EA0935" w:rsidRPr="007D088E">
        <w:rPr>
          <w:rFonts w:ascii="Calibri" w:hAnsi="Calibri" w:cs="Calibri"/>
          <w:lang w:val="en-GB"/>
        </w:rPr>
        <w:t>within eight (8)</w:t>
      </w:r>
      <w:r w:rsidR="00EA0935" w:rsidRPr="007D088E">
        <w:rPr>
          <w:rFonts w:ascii="Calibri" w:hAnsi="Calibri" w:cs="Calibri"/>
          <w:b/>
          <w:bCs/>
          <w:lang w:val="en-GB"/>
        </w:rPr>
        <w:t xml:space="preserve"> </w:t>
      </w:r>
      <w:r w:rsidR="00EA0935" w:rsidRPr="007D088E">
        <w:rPr>
          <w:rFonts w:ascii="Calibri" w:hAnsi="Calibri" w:cs="Calibri"/>
          <w:lang w:val="en-GB"/>
        </w:rPr>
        <w:t>months after the financial year.</w:t>
      </w:r>
    </w:p>
    <w:p w14:paraId="3FE505E4" w14:textId="77777777" w:rsidR="00BC600E" w:rsidRPr="00FC1D85" w:rsidRDefault="00BC600E" w:rsidP="00B67252">
      <w:pPr>
        <w:pStyle w:val="ListParagraph"/>
        <w:rPr>
          <w:rFonts w:ascii="Calibri" w:hAnsi="Calibri" w:cs="Calibri"/>
          <w:lang w:val="en-GB"/>
        </w:rPr>
      </w:pPr>
    </w:p>
    <w:p w14:paraId="501FCD46" w14:textId="77777777" w:rsidR="00BC600E" w:rsidRPr="00FC1D85" w:rsidRDefault="00F44D8F" w:rsidP="00B67252">
      <w:pPr>
        <w:numPr>
          <w:ilvl w:val="1"/>
          <w:numId w:val="15"/>
        </w:numPr>
        <w:rPr>
          <w:rFonts w:ascii="Calibri" w:hAnsi="Calibri" w:cs="Calibri"/>
          <w:lang w:val="en-GB"/>
        </w:rPr>
      </w:pPr>
      <w:r w:rsidRPr="00FC1D85">
        <w:rPr>
          <w:rFonts w:ascii="Calibri" w:hAnsi="Calibri" w:cs="Calibri"/>
          <w:lang w:val="en-GB"/>
        </w:rPr>
        <w:t>Any property or income of D</w:t>
      </w:r>
      <w:r w:rsidR="008408F7" w:rsidRPr="00FC1D85">
        <w:rPr>
          <w:rFonts w:ascii="Calibri" w:hAnsi="Calibri" w:cs="Calibri"/>
          <w:lang w:val="en-GB"/>
        </w:rPr>
        <w:t>B</w:t>
      </w:r>
      <w:r w:rsidR="00D64A08" w:rsidRPr="00FC1D85">
        <w:rPr>
          <w:rFonts w:ascii="Calibri" w:hAnsi="Calibri" w:cs="Calibri"/>
          <w:lang w:val="en-GB"/>
        </w:rPr>
        <w:t>S</w:t>
      </w:r>
      <w:r w:rsidRPr="00FC1D85">
        <w:rPr>
          <w:rFonts w:ascii="Calibri" w:hAnsi="Calibri" w:cs="Calibri"/>
          <w:lang w:val="en-GB"/>
        </w:rPr>
        <w:t>A shall be utili</w:t>
      </w:r>
      <w:r w:rsidR="003970E5" w:rsidRPr="00FC1D85">
        <w:rPr>
          <w:rFonts w:ascii="Calibri" w:hAnsi="Calibri" w:cs="Calibri"/>
          <w:lang w:val="en-GB"/>
        </w:rPr>
        <w:t>s</w:t>
      </w:r>
      <w:r w:rsidRPr="00FC1D85">
        <w:rPr>
          <w:rFonts w:ascii="Calibri" w:hAnsi="Calibri" w:cs="Calibri"/>
          <w:lang w:val="en-GB"/>
        </w:rPr>
        <w:t>ed solely in the furtherance of its objectives</w:t>
      </w:r>
      <w:r w:rsidR="00EE5C4D" w:rsidRPr="00FC1D85">
        <w:rPr>
          <w:rFonts w:ascii="Calibri" w:hAnsi="Calibri" w:cs="Calibri"/>
          <w:lang w:val="en-GB"/>
        </w:rPr>
        <w:t xml:space="preserve"> mentioned in clauses </w:t>
      </w:r>
      <w:r w:rsidR="00D001C7" w:rsidRPr="00FC1D85">
        <w:rPr>
          <w:rFonts w:ascii="Calibri" w:hAnsi="Calibri" w:cs="Calibri"/>
          <w:lang w:val="en-GB"/>
        </w:rPr>
        <w:t>4.1 and 4.2</w:t>
      </w:r>
      <w:r w:rsidRPr="00FC1D85">
        <w:rPr>
          <w:rFonts w:ascii="Calibri" w:hAnsi="Calibri" w:cs="Calibri"/>
          <w:lang w:val="en-GB"/>
        </w:rPr>
        <w:t xml:space="preserve"> and no portion thereof shall be transferred directly or indirectly in any manner whatsoever for the profit of any person other than by payment in good faith of reasonable remuneration for any service rendered to D</w:t>
      </w:r>
      <w:r w:rsidR="008408F7" w:rsidRPr="00FC1D85">
        <w:rPr>
          <w:rFonts w:ascii="Calibri" w:hAnsi="Calibri" w:cs="Calibri"/>
          <w:lang w:val="en-GB"/>
        </w:rPr>
        <w:t>B</w:t>
      </w:r>
      <w:r w:rsidR="00D64A08" w:rsidRPr="00FC1D85">
        <w:rPr>
          <w:rFonts w:ascii="Calibri" w:hAnsi="Calibri" w:cs="Calibri"/>
          <w:lang w:val="en-GB"/>
        </w:rPr>
        <w:t>S</w:t>
      </w:r>
      <w:r w:rsidRPr="00FC1D85">
        <w:rPr>
          <w:rFonts w:ascii="Calibri" w:hAnsi="Calibri" w:cs="Calibri"/>
          <w:lang w:val="en-GB"/>
        </w:rPr>
        <w:t>A.</w:t>
      </w:r>
    </w:p>
    <w:p w14:paraId="6F12E146" w14:textId="77777777" w:rsidR="00BC600E" w:rsidRPr="00FC1D85" w:rsidRDefault="00BC600E" w:rsidP="00B67252">
      <w:pPr>
        <w:pStyle w:val="ListParagraph"/>
        <w:rPr>
          <w:rFonts w:ascii="Calibri" w:hAnsi="Calibri" w:cs="Calibri"/>
          <w:lang w:val="en-GB"/>
        </w:rPr>
      </w:pPr>
    </w:p>
    <w:p w14:paraId="42593B62" w14:textId="77777777" w:rsidR="00BC600E" w:rsidRPr="00FC1D85" w:rsidRDefault="00FF6C1A" w:rsidP="00B67252">
      <w:pPr>
        <w:numPr>
          <w:ilvl w:val="1"/>
          <w:numId w:val="15"/>
        </w:numPr>
        <w:rPr>
          <w:rFonts w:ascii="Calibri" w:hAnsi="Calibri" w:cs="Calibri"/>
          <w:lang w:val="en-GB"/>
        </w:rPr>
      </w:pPr>
      <w:r w:rsidRPr="00FC1D85">
        <w:rPr>
          <w:rFonts w:ascii="Calibri" w:hAnsi="Calibri" w:cs="Calibri"/>
          <w:lang w:val="en-GB"/>
        </w:rPr>
        <w:t xml:space="preserve">Members of the NEC who may </w:t>
      </w:r>
      <w:r w:rsidR="00F44D8F" w:rsidRPr="00FC1D85">
        <w:rPr>
          <w:rFonts w:ascii="Calibri" w:hAnsi="Calibri" w:cs="Calibri"/>
          <w:lang w:val="en-GB"/>
        </w:rPr>
        <w:t>have a direct or indirect interest in or benefit from any contract, which the N</w:t>
      </w:r>
      <w:r w:rsidR="00B87C70" w:rsidRPr="00FC1D85">
        <w:rPr>
          <w:rFonts w:ascii="Calibri" w:hAnsi="Calibri" w:cs="Calibri"/>
          <w:lang w:val="en-GB"/>
        </w:rPr>
        <w:t>EC</w:t>
      </w:r>
      <w:r w:rsidRPr="00FC1D85">
        <w:rPr>
          <w:rFonts w:ascii="Calibri" w:hAnsi="Calibri" w:cs="Calibri"/>
          <w:lang w:val="en-GB"/>
        </w:rPr>
        <w:t xml:space="preserve"> may conclude with any service provider</w:t>
      </w:r>
      <w:r w:rsidR="00F512B6" w:rsidRPr="00FC1D85">
        <w:rPr>
          <w:rFonts w:ascii="Calibri" w:hAnsi="Calibri" w:cs="Calibri"/>
          <w:lang w:val="en-GB"/>
        </w:rPr>
        <w:t xml:space="preserve">, </w:t>
      </w:r>
      <w:r w:rsidRPr="00FC1D85">
        <w:rPr>
          <w:rFonts w:ascii="Calibri" w:hAnsi="Calibri" w:cs="Calibri"/>
          <w:lang w:val="en-GB"/>
        </w:rPr>
        <w:t>must declare</w:t>
      </w:r>
      <w:r w:rsidR="00F512B6" w:rsidRPr="00FC1D85">
        <w:rPr>
          <w:rFonts w:ascii="Calibri" w:hAnsi="Calibri" w:cs="Calibri"/>
          <w:lang w:val="en-GB"/>
        </w:rPr>
        <w:t xml:space="preserve"> such interest,</w:t>
      </w:r>
      <w:r w:rsidRPr="00FC1D85">
        <w:rPr>
          <w:rFonts w:ascii="Calibri" w:hAnsi="Calibri" w:cs="Calibri"/>
          <w:lang w:val="en-GB"/>
        </w:rPr>
        <w:t xml:space="preserve"> and </w:t>
      </w:r>
      <w:r w:rsidR="00F512B6" w:rsidRPr="00FC1D85">
        <w:rPr>
          <w:rFonts w:ascii="Calibri" w:hAnsi="Calibri" w:cs="Calibri"/>
          <w:lang w:val="en-GB"/>
        </w:rPr>
        <w:t xml:space="preserve">the member must </w:t>
      </w:r>
      <w:r w:rsidRPr="00FC1D85">
        <w:rPr>
          <w:rFonts w:ascii="Calibri" w:hAnsi="Calibri" w:cs="Calibri"/>
          <w:lang w:val="en-GB"/>
        </w:rPr>
        <w:t>withdraw from the NEC decision making process</w:t>
      </w:r>
      <w:r w:rsidR="00F512B6" w:rsidRPr="00FC1D85">
        <w:rPr>
          <w:rFonts w:ascii="Calibri" w:hAnsi="Calibri" w:cs="Calibri"/>
          <w:lang w:val="en-GB"/>
        </w:rPr>
        <w:t>.</w:t>
      </w:r>
    </w:p>
    <w:p w14:paraId="7447E94D" w14:textId="77777777" w:rsidR="00BC600E" w:rsidRPr="00FC1D85" w:rsidRDefault="00BC600E" w:rsidP="00B67252">
      <w:pPr>
        <w:pStyle w:val="ListParagraph"/>
        <w:rPr>
          <w:rFonts w:ascii="Calibri" w:hAnsi="Calibri" w:cs="Calibri"/>
          <w:lang w:val="en-GB"/>
        </w:rPr>
      </w:pPr>
    </w:p>
    <w:p w14:paraId="05CE32DA" w14:textId="07246206" w:rsidR="00BC600E" w:rsidRPr="00FC1D85" w:rsidRDefault="00F44D8F" w:rsidP="00B67252">
      <w:pPr>
        <w:numPr>
          <w:ilvl w:val="1"/>
          <w:numId w:val="15"/>
        </w:numPr>
        <w:rPr>
          <w:rFonts w:ascii="Calibri" w:hAnsi="Calibri" w:cs="Calibri"/>
          <w:lang w:val="en-GB"/>
        </w:rPr>
      </w:pPr>
      <w:r w:rsidRPr="00FC1D85">
        <w:rPr>
          <w:rFonts w:ascii="Calibri" w:hAnsi="Calibri" w:cs="Calibri"/>
          <w:lang w:val="en-GB"/>
        </w:rPr>
        <w:t xml:space="preserve">Funds available for investment may be invested only with registered financial institutions as defined in Section One of the Financial Institutions </w:t>
      </w:r>
      <w:r w:rsidR="003970E5" w:rsidRPr="00FC1D85">
        <w:rPr>
          <w:rFonts w:ascii="Calibri" w:hAnsi="Calibri" w:cs="Calibri"/>
          <w:lang w:val="en-GB"/>
        </w:rPr>
        <w:t>Act</w:t>
      </w:r>
      <w:r w:rsidR="00BF7C04">
        <w:rPr>
          <w:rFonts w:ascii="Calibri" w:hAnsi="Calibri" w:cs="Calibri"/>
          <w:lang w:val="en-GB"/>
        </w:rPr>
        <w:t xml:space="preserve"> </w:t>
      </w:r>
      <w:r w:rsidRPr="00FC1D85">
        <w:rPr>
          <w:rFonts w:ascii="Calibri" w:hAnsi="Calibri" w:cs="Calibri"/>
          <w:lang w:val="en-GB"/>
        </w:rPr>
        <w:t>(Investments of Funds) Act</w:t>
      </w:r>
      <w:r w:rsidR="008833D3" w:rsidRPr="00FC1D85">
        <w:rPr>
          <w:rFonts w:ascii="Calibri" w:hAnsi="Calibri" w:cs="Calibri"/>
          <w:lang w:val="en-GB"/>
        </w:rPr>
        <w:t xml:space="preserve"> 39 </w:t>
      </w:r>
      <w:r w:rsidR="003970E5" w:rsidRPr="00FC1D85">
        <w:rPr>
          <w:rFonts w:ascii="Calibri" w:hAnsi="Calibri" w:cs="Calibri"/>
          <w:lang w:val="en-GB"/>
        </w:rPr>
        <w:t>of</w:t>
      </w:r>
      <w:r w:rsidRPr="00FC1D85">
        <w:rPr>
          <w:rFonts w:ascii="Calibri" w:hAnsi="Calibri" w:cs="Calibri"/>
          <w:lang w:val="en-GB"/>
        </w:rPr>
        <w:t xml:space="preserve"> 1984,</w:t>
      </w:r>
      <w:r w:rsidR="00251D36" w:rsidRPr="00FC1D85">
        <w:rPr>
          <w:rFonts w:ascii="Calibri" w:hAnsi="Calibri" w:cs="Calibri"/>
          <w:lang w:val="en-GB"/>
        </w:rPr>
        <w:t xml:space="preserve"> </w:t>
      </w:r>
      <w:r w:rsidRPr="00FC1D85">
        <w:rPr>
          <w:rFonts w:ascii="Calibri" w:hAnsi="Calibri" w:cs="Calibri"/>
          <w:lang w:val="en-GB"/>
        </w:rPr>
        <w:t>or in the acquisition of securities listed on a licensed stock exchange as defined in the Stock Exchange Control Act</w:t>
      </w:r>
      <w:r w:rsidR="008833D3" w:rsidRPr="00FC1D85">
        <w:rPr>
          <w:rFonts w:ascii="Calibri" w:hAnsi="Calibri" w:cs="Calibri"/>
          <w:lang w:val="en-GB"/>
        </w:rPr>
        <w:t xml:space="preserve"> 1 </w:t>
      </w:r>
      <w:r w:rsidR="00522E9A" w:rsidRPr="00FC1D85">
        <w:rPr>
          <w:rFonts w:ascii="Calibri" w:hAnsi="Calibri" w:cs="Calibri"/>
          <w:lang w:val="en-GB"/>
        </w:rPr>
        <w:t>of</w:t>
      </w:r>
      <w:r w:rsidRPr="00FC1D85">
        <w:rPr>
          <w:rFonts w:ascii="Calibri" w:hAnsi="Calibri" w:cs="Calibri"/>
          <w:lang w:val="en-GB"/>
        </w:rPr>
        <w:t xml:space="preserve"> 198</w:t>
      </w:r>
      <w:r w:rsidR="008833D3" w:rsidRPr="00FC1D85">
        <w:rPr>
          <w:rFonts w:ascii="Calibri" w:hAnsi="Calibri" w:cs="Calibri"/>
          <w:lang w:val="en-GB"/>
        </w:rPr>
        <w:t>5</w:t>
      </w:r>
      <w:r w:rsidRPr="00FC1D85">
        <w:rPr>
          <w:rFonts w:ascii="Calibri" w:hAnsi="Calibri" w:cs="Calibri"/>
          <w:lang w:val="en-GB"/>
        </w:rPr>
        <w:t>.</w:t>
      </w:r>
    </w:p>
    <w:p w14:paraId="52817CAF" w14:textId="77777777" w:rsidR="00BC600E" w:rsidRPr="00FC1D85" w:rsidRDefault="00BC600E" w:rsidP="00B67252">
      <w:pPr>
        <w:pStyle w:val="ListParagraph"/>
        <w:rPr>
          <w:rFonts w:ascii="Calibri" w:hAnsi="Calibri" w:cs="Calibri"/>
          <w:lang w:val="en-GB"/>
        </w:rPr>
      </w:pPr>
    </w:p>
    <w:p w14:paraId="4C9914D9" w14:textId="77777777" w:rsidR="00D4346A" w:rsidRPr="00FC1D85" w:rsidRDefault="00F44D8F" w:rsidP="00B67252">
      <w:pPr>
        <w:numPr>
          <w:ilvl w:val="1"/>
          <w:numId w:val="15"/>
        </w:numPr>
        <w:rPr>
          <w:rFonts w:ascii="Calibri" w:hAnsi="Calibri" w:cs="Calibri"/>
          <w:lang w:val="en-GB"/>
        </w:rPr>
      </w:pPr>
      <w:r w:rsidRPr="00FC1D85">
        <w:rPr>
          <w:rFonts w:ascii="Calibri" w:hAnsi="Calibri" w:cs="Calibri"/>
          <w:lang w:val="en-GB"/>
        </w:rPr>
        <w:t xml:space="preserve">The total expenditure on fundraising projects shall not exceed 40 percent of the total turnover of the </w:t>
      </w:r>
      <w:r w:rsidR="00BB1A38" w:rsidRPr="00FC1D85">
        <w:rPr>
          <w:rFonts w:ascii="Calibri" w:hAnsi="Calibri" w:cs="Calibri"/>
          <w:lang w:val="en-GB"/>
        </w:rPr>
        <w:t>c</w:t>
      </w:r>
      <w:r w:rsidRPr="00FC1D85">
        <w:rPr>
          <w:rFonts w:ascii="Calibri" w:hAnsi="Calibri" w:cs="Calibri"/>
          <w:lang w:val="en-GB"/>
        </w:rPr>
        <w:t>ollection.</w:t>
      </w:r>
    </w:p>
    <w:p w14:paraId="27C1A96B" w14:textId="77777777" w:rsidR="00D4346A" w:rsidRPr="00FC1D85" w:rsidRDefault="00D4346A" w:rsidP="00B67252">
      <w:pPr>
        <w:pStyle w:val="ListParagraph"/>
        <w:rPr>
          <w:rFonts w:ascii="Calibri" w:hAnsi="Calibri" w:cs="Calibri"/>
        </w:rPr>
      </w:pPr>
    </w:p>
    <w:p w14:paraId="4B8D2684" w14:textId="7F0A6512" w:rsidR="00BC600E" w:rsidRPr="00FC1D85" w:rsidRDefault="00D21465" w:rsidP="00D21465">
      <w:pPr>
        <w:ind w:left="720" w:hanging="720"/>
        <w:rPr>
          <w:rFonts w:ascii="Calibri" w:hAnsi="Calibri" w:cs="Calibri"/>
          <w:lang w:val="en-GB"/>
        </w:rPr>
      </w:pPr>
      <w:r w:rsidRPr="00FC1D85">
        <w:rPr>
          <w:rFonts w:ascii="Calibri" w:hAnsi="Calibri" w:cs="Calibri"/>
        </w:rPr>
        <w:t>13.</w:t>
      </w:r>
      <w:r w:rsidR="000D32C7">
        <w:rPr>
          <w:rFonts w:ascii="Calibri" w:hAnsi="Calibri" w:cs="Calibri"/>
        </w:rPr>
        <w:t>9</w:t>
      </w:r>
      <w:r w:rsidRPr="00FC1D85">
        <w:rPr>
          <w:rFonts w:ascii="Calibri" w:hAnsi="Calibri" w:cs="Calibri"/>
        </w:rPr>
        <w:t xml:space="preserve"> </w:t>
      </w:r>
      <w:r w:rsidRPr="00FC1D85">
        <w:rPr>
          <w:rFonts w:ascii="Calibri" w:hAnsi="Calibri" w:cs="Calibri"/>
        </w:rPr>
        <w:tab/>
      </w:r>
      <w:r w:rsidR="00D0135C" w:rsidRPr="00FC1D85">
        <w:rPr>
          <w:rFonts w:ascii="Calibri" w:hAnsi="Calibri" w:cs="Calibri"/>
        </w:rPr>
        <w:t>N</w:t>
      </w:r>
      <w:r w:rsidR="00F44D8F" w:rsidRPr="00FC1D85">
        <w:rPr>
          <w:rFonts w:ascii="Calibri" w:hAnsi="Calibri" w:cs="Calibri"/>
        </w:rPr>
        <w:t>o competition, contest, game, scheme, arrangement or system in connection with which any prize may be won shall be conducted or cause</w:t>
      </w:r>
      <w:r w:rsidR="009858B9" w:rsidRPr="00FC1D85">
        <w:rPr>
          <w:rFonts w:ascii="Calibri" w:hAnsi="Calibri" w:cs="Calibri"/>
        </w:rPr>
        <w:t>d</w:t>
      </w:r>
      <w:r w:rsidR="00F44D8F" w:rsidRPr="00FC1D85">
        <w:rPr>
          <w:rFonts w:ascii="Calibri" w:hAnsi="Calibri" w:cs="Calibri"/>
        </w:rPr>
        <w:t xml:space="preserve"> to be by D</w:t>
      </w:r>
      <w:r w:rsidR="00670812" w:rsidRPr="00FC1D85">
        <w:rPr>
          <w:rFonts w:ascii="Calibri" w:hAnsi="Calibri" w:cs="Calibri"/>
        </w:rPr>
        <w:t>B</w:t>
      </w:r>
      <w:r w:rsidR="00D64A08" w:rsidRPr="00FC1D85">
        <w:rPr>
          <w:rFonts w:ascii="Calibri" w:hAnsi="Calibri" w:cs="Calibri"/>
        </w:rPr>
        <w:t>S</w:t>
      </w:r>
      <w:r w:rsidR="00F44D8F" w:rsidRPr="00FC1D85">
        <w:rPr>
          <w:rFonts w:ascii="Calibri" w:hAnsi="Calibri" w:cs="Calibri"/>
        </w:rPr>
        <w:t>A unless a</w:t>
      </w:r>
      <w:r w:rsidR="004267A8" w:rsidRPr="00FC1D85">
        <w:rPr>
          <w:rFonts w:ascii="Calibri" w:hAnsi="Calibri" w:cs="Calibri"/>
        </w:rPr>
        <w:t>n</w:t>
      </w:r>
      <w:r w:rsidR="00246872" w:rsidRPr="00FC1D85">
        <w:rPr>
          <w:rFonts w:ascii="Calibri" w:hAnsi="Calibri" w:cs="Calibri"/>
        </w:rPr>
        <w:t xml:space="preserve"> </w:t>
      </w:r>
      <w:proofErr w:type="spellStart"/>
      <w:r w:rsidR="00F44D8F" w:rsidRPr="00FC1D85">
        <w:rPr>
          <w:rFonts w:ascii="Calibri" w:hAnsi="Calibri" w:cs="Calibri"/>
        </w:rPr>
        <w:t>authori</w:t>
      </w:r>
      <w:r w:rsidR="009858B9" w:rsidRPr="00FC1D85">
        <w:rPr>
          <w:rFonts w:ascii="Calibri" w:hAnsi="Calibri" w:cs="Calibri"/>
        </w:rPr>
        <w:t>s</w:t>
      </w:r>
      <w:r w:rsidR="00C06F5C" w:rsidRPr="00FC1D85">
        <w:rPr>
          <w:rFonts w:ascii="Calibri" w:hAnsi="Calibri" w:cs="Calibri"/>
        </w:rPr>
        <w:t>ation</w:t>
      </w:r>
      <w:proofErr w:type="spellEnd"/>
      <w:r w:rsidR="00F44D8F" w:rsidRPr="00FC1D85">
        <w:rPr>
          <w:rFonts w:ascii="Calibri" w:hAnsi="Calibri" w:cs="Calibri"/>
        </w:rPr>
        <w:t xml:space="preserve"> in terms of any</w:t>
      </w:r>
      <w:r w:rsidR="00B87C70" w:rsidRPr="00FC1D85">
        <w:rPr>
          <w:rFonts w:ascii="Calibri" w:hAnsi="Calibri" w:cs="Calibri"/>
        </w:rPr>
        <w:t xml:space="preserve"> </w:t>
      </w:r>
      <w:r w:rsidR="00FC0C13" w:rsidRPr="00FC1D85">
        <w:rPr>
          <w:rFonts w:ascii="Calibri" w:hAnsi="Calibri" w:cs="Calibri"/>
        </w:rPr>
        <w:t>legal</w:t>
      </w:r>
      <w:r w:rsidR="00F44D8F" w:rsidRPr="00FC1D85">
        <w:rPr>
          <w:rFonts w:ascii="Calibri" w:hAnsi="Calibri" w:cs="Calibri"/>
        </w:rPr>
        <w:t xml:space="preserve"> </w:t>
      </w:r>
      <w:r w:rsidR="00FC0C13" w:rsidRPr="00FC1D85">
        <w:rPr>
          <w:rFonts w:ascii="Calibri" w:hAnsi="Calibri" w:cs="Calibri"/>
        </w:rPr>
        <w:t xml:space="preserve">act </w:t>
      </w:r>
      <w:r w:rsidR="00F44D8F" w:rsidRPr="00FC1D85">
        <w:rPr>
          <w:rFonts w:ascii="Calibri" w:hAnsi="Calibri" w:cs="Calibri"/>
        </w:rPr>
        <w:t>has been obtained beforehand.</w:t>
      </w:r>
    </w:p>
    <w:p w14:paraId="010B7C16" w14:textId="77777777" w:rsidR="00BC600E" w:rsidRPr="00FC1D85" w:rsidRDefault="00BC600E" w:rsidP="00B67252">
      <w:pPr>
        <w:pStyle w:val="ListParagraph"/>
        <w:rPr>
          <w:rFonts w:ascii="Calibri" w:hAnsi="Calibri" w:cs="Calibri"/>
          <w:lang w:val="en-GB"/>
        </w:rPr>
      </w:pPr>
    </w:p>
    <w:p w14:paraId="30A3FB36" w14:textId="0ACCA428" w:rsidR="00EE7ED9" w:rsidRPr="00FC1D85" w:rsidRDefault="00D21465" w:rsidP="00D21465">
      <w:pPr>
        <w:ind w:left="720" w:hanging="720"/>
        <w:rPr>
          <w:rFonts w:ascii="Calibri" w:hAnsi="Calibri" w:cs="Calibri"/>
          <w:lang w:val="en-GB"/>
        </w:rPr>
      </w:pPr>
      <w:r w:rsidRPr="00FC1D85">
        <w:rPr>
          <w:rFonts w:ascii="Calibri" w:hAnsi="Calibri" w:cs="Calibri"/>
          <w:lang w:val="en-GB"/>
        </w:rPr>
        <w:t>13.1</w:t>
      </w:r>
      <w:r w:rsidR="000D32C7">
        <w:rPr>
          <w:rFonts w:ascii="Calibri" w:hAnsi="Calibri" w:cs="Calibri"/>
          <w:lang w:val="en-GB"/>
        </w:rPr>
        <w:t>0</w:t>
      </w:r>
      <w:r w:rsidRPr="00FC1D85">
        <w:rPr>
          <w:rFonts w:ascii="Calibri" w:hAnsi="Calibri" w:cs="Calibri"/>
          <w:lang w:val="en-GB"/>
        </w:rPr>
        <w:t xml:space="preserve"> </w:t>
      </w:r>
      <w:r w:rsidRPr="00FC1D85">
        <w:rPr>
          <w:rFonts w:ascii="Calibri" w:hAnsi="Calibri" w:cs="Calibri"/>
          <w:lang w:val="en-GB"/>
        </w:rPr>
        <w:tab/>
      </w:r>
      <w:r w:rsidR="00F512B6" w:rsidRPr="00FC1D85">
        <w:rPr>
          <w:rFonts w:ascii="Calibri" w:hAnsi="Calibri" w:cs="Calibri"/>
          <w:lang w:val="en-GB"/>
        </w:rPr>
        <w:t>Where applicable t</w:t>
      </w:r>
      <w:r w:rsidR="008E037B" w:rsidRPr="00FC1D85">
        <w:rPr>
          <w:rFonts w:ascii="Calibri" w:hAnsi="Calibri" w:cs="Calibri"/>
          <w:lang w:val="en-GB"/>
        </w:rPr>
        <w:t>he Provincial Management Committees</w:t>
      </w:r>
      <w:r w:rsidR="00342EA8" w:rsidRPr="00FC1D85">
        <w:rPr>
          <w:rFonts w:ascii="Calibri" w:hAnsi="Calibri" w:cs="Calibri"/>
          <w:lang w:val="en-GB"/>
        </w:rPr>
        <w:t xml:space="preserve"> shall submit their annual</w:t>
      </w:r>
      <w:r w:rsidR="008E037B" w:rsidRPr="00FC1D85">
        <w:rPr>
          <w:rFonts w:ascii="Calibri" w:hAnsi="Calibri" w:cs="Calibri"/>
          <w:lang w:val="en-GB"/>
        </w:rPr>
        <w:t xml:space="preserve"> </w:t>
      </w:r>
      <w:r w:rsidR="00F44D8F" w:rsidRPr="00FC1D85">
        <w:rPr>
          <w:rFonts w:ascii="Calibri" w:hAnsi="Calibri" w:cs="Calibri"/>
          <w:lang w:val="en-GB"/>
        </w:rPr>
        <w:t>financial statements</w:t>
      </w:r>
      <w:r w:rsidR="00F512B6" w:rsidRPr="00FC1D85">
        <w:rPr>
          <w:rFonts w:ascii="Calibri" w:hAnsi="Calibri" w:cs="Calibri"/>
          <w:lang w:val="en-GB"/>
        </w:rPr>
        <w:t xml:space="preserve"> within 3 months after year end</w:t>
      </w:r>
      <w:r w:rsidR="00F44D8F" w:rsidRPr="00FC1D85">
        <w:rPr>
          <w:rFonts w:ascii="Calibri" w:hAnsi="Calibri" w:cs="Calibri"/>
          <w:lang w:val="en-GB"/>
        </w:rPr>
        <w:t xml:space="preserve"> to the</w:t>
      </w:r>
      <w:r w:rsidR="00B87C70" w:rsidRPr="00FC1D85">
        <w:rPr>
          <w:rFonts w:ascii="Calibri" w:hAnsi="Calibri" w:cs="Calibri"/>
          <w:lang w:val="en-GB"/>
        </w:rPr>
        <w:t xml:space="preserve"> </w:t>
      </w:r>
      <w:r w:rsidR="00746511" w:rsidRPr="00FC1D85">
        <w:rPr>
          <w:rFonts w:ascii="Calibri" w:hAnsi="Calibri" w:cs="Calibri"/>
          <w:lang w:val="en-GB"/>
        </w:rPr>
        <w:t>NEC</w:t>
      </w:r>
      <w:r w:rsidR="00746511" w:rsidRPr="00FC1D85">
        <w:rPr>
          <w:rFonts w:ascii="Calibri" w:hAnsi="Calibri" w:cs="Calibri"/>
          <w:b/>
          <w:bCs/>
          <w:lang w:val="en-GB"/>
        </w:rPr>
        <w:t xml:space="preserve"> </w:t>
      </w:r>
      <w:r w:rsidR="00342EA8" w:rsidRPr="00FC1D85">
        <w:rPr>
          <w:rFonts w:ascii="Calibri" w:hAnsi="Calibri" w:cs="Calibri"/>
          <w:lang w:val="en-GB"/>
        </w:rPr>
        <w:t>for auditing and reporting purposes</w:t>
      </w:r>
      <w:r w:rsidR="00F512B6" w:rsidRPr="00FC1D85">
        <w:rPr>
          <w:rFonts w:ascii="Calibri" w:hAnsi="Calibri" w:cs="Calibri"/>
          <w:lang w:val="en-GB"/>
        </w:rPr>
        <w:t>.</w:t>
      </w:r>
      <w:r w:rsidR="00EF3AAE" w:rsidRPr="00FC1D85">
        <w:rPr>
          <w:rFonts w:ascii="Calibri" w:hAnsi="Calibri" w:cs="Calibri"/>
          <w:lang w:val="en-GB"/>
        </w:rPr>
        <w:t xml:space="preserve"> </w:t>
      </w:r>
    </w:p>
    <w:p w14:paraId="3C487518" w14:textId="77777777" w:rsidR="005F5FC5" w:rsidRPr="00FC1D85" w:rsidRDefault="005F5FC5" w:rsidP="00B67252">
      <w:pPr>
        <w:rPr>
          <w:rFonts w:ascii="Calibri" w:hAnsi="Calibri" w:cs="Calibri"/>
          <w:lang w:val="en-GB"/>
        </w:rPr>
      </w:pPr>
    </w:p>
    <w:p w14:paraId="42C0E2D0" w14:textId="232FAA76" w:rsidR="007E11EB" w:rsidRPr="00FC1D85" w:rsidRDefault="00D21465" w:rsidP="00D21465">
      <w:pPr>
        <w:ind w:left="720" w:hanging="720"/>
        <w:rPr>
          <w:rFonts w:ascii="Calibri" w:hAnsi="Calibri" w:cs="Calibri"/>
          <w:lang w:val="en-GB"/>
        </w:rPr>
      </w:pPr>
      <w:r w:rsidRPr="00FC1D85">
        <w:rPr>
          <w:rFonts w:ascii="Calibri" w:hAnsi="Calibri" w:cs="Calibri"/>
          <w:lang w:val="en-GB"/>
        </w:rPr>
        <w:t>13.1</w:t>
      </w:r>
      <w:r w:rsidR="000D32C7">
        <w:rPr>
          <w:rFonts w:ascii="Calibri" w:hAnsi="Calibri" w:cs="Calibri"/>
          <w:lang w:val="en-GB"/>
        </w:rPr>
        <w:t>1</w:t>
      </w:r>
      <w:r w:rsidRPr="00FC1D85">
        <w:rPr>
          <w:rFonts w:ascii="Calibri" w:hAnsi="Calibri" w:cs="Calibri"/>
          <w:lang w:val="en-GB"/>
        </w:rPr>
        <w:t xml:space="preserve"> </w:t>
      </w:r>
      <w:r w:rsidRPr="00FC1D85">
        <w:rPr>
          <w:rFonts w:ascii="Calibri" w:hAnsi="Calibri" w:cs="Calibri"/>
          <w:lang w:val="en-GB"/>
        </w:rPr>
        <w:tab/>
      </w:r>
      <w:r w:rsidR="007E11EB" w:rsidRPr="00FC1D85">
        <w:rPr>
          <w:rFonts w:ascii="Calibri" w:hAnsi="Calibri" w:cs="Calibri"/>
          <w:lang w:val="en-GB"/>
        </w:rPr>
        <w:t>The sole or principal object of the public benefit organisation is to carry on one or more public benefit activities as defined in section 30(1) of the Income Tax Act (the Act), in a non-profit manner and with an altruistic or philanthropic intent.</w:t>
      </w:r>
    </w:p>
    <w:p w14:paraId="7CCA137C" w14:textId="77777777" w:rsidR="00B87C70" w:rsidRPr="00FC1D85" w:rsidRDefault="00B87C70" w:rsidP="00B87C70">
      <w:pPr>
        <w:rPr>
          <w:rFonts w:ascii="Calibri" w:hAnsi="Calibri" w:cs="Calibri"/>
          <w:lang w:val="en-GB"/>
        </w:rPr>
      </w:pPr>
    </w:p>
    <w:p w14:paraId="6F5A78A6" w14:textId="20C8DCAF" w:rsidR="007E11EB" w:rsidRPr="00FC1D85" w:rsidRDefault="00D21465" w:rsidP="00D21465">
      <w:pPr>
        <w:ind w:left="720" w:hanging="720"/>
        <w:rPr>
          <w:rFonts w:ascii="Calibri" w:hAnsi="Calibri" w:cs="Calibri"/>
          <w:lang w:val="en-GB"/>
        </w:rPr>
      </w:pPr>
      <w:r w:rsidRPr="00FC1D85">
        <w:rPr>
          <w:rFonts w:ascii="Calibri" w:hAnsi="Calibri" w:cs="Calibri"/>
          <w:lang w:val="en-GB"/>
        </w:rPr>
        <w:t>13.1</w:t>
      </w:r>
      <w:r w:rsidR="000D32C7">
        <w:rPr>
          <w:rFonts w:ascii="Calibri" w:hAnsi="Calibri" w:cs="Calibri"/>
          <w:lang w:val="en-GB"/>
        </w:rPr>
        <w:t>2</w:t>
      </w:r>
      <w:r w:rsidRPr="00FC1D85">
        <w:rPr>
          <w:rFonts w:ascii="Calibri" w:hAnsi="Calibri" w:cs="Calibri"/>
          <w:lang w:val="en-GB"/>
        </w:rPr>
        <w:t xml:space="preserve"> </w:t>
      </w:r>
      <w:r w:rsidRPr="00FC1D85">
        <w:rPr>
          <w:rFonts w:ascii="Calibri" w:hAnsi="Calibri" w:cs="Calibri"/>
          <w:lang w:val="en-GB"/>
        </w:rPr>
        <w:tab/>
      </w:r>
      <w:r w:rsidR="007E11EB" w:rsidRPr="00FC1D85">
        <w:rPr>
          <w:rFonts w:ascii="Calibri" w:hAnsi="Calibri" w:cs="Calibri"/>
          <w:lang w:val="en-GB"/>
        </w:rPr>
        <w:t>The funds of the public benefit organisation will be used solely for the objects for which it was established.</w:t>
      </w:r>
    </w:p>
    <w:p w14:paraId="7CD37B33" w14:textId="77777777" w:rsidR="007E11EB" w:rsidRPr="00FC1D85" w:rsidRDefault="007E11EB" w:rsidP="00B67252">
      <w:pPr>
        <w:pStyle w:val="ListParagraph"/>
        <w:rPr>
          <w:rFonts w:ascii="Calibri" w:hAnsi="Calibri" w:cs="Calibri"/>
          <w:lang w:val="en-GB"/>
        </w:rPr>
      </w:pPr>
    </w:p>
    <w:p w14:paraId="582A6051" w14:textId="6CFD0852" w:rsidR="007E11EB" w:rsidRPr="00FC1D85" w:rsidRDefault="00DB1927" w:rsidP="00DB1927">
      <w:pPr>
        <w:ind w:left="720" w:hanging="720"/>
        <w:rPr>
          <w:rFonts w:ascii="Calibri" w:hAnsi="Calibri" w:cs="Calibri"/>
          <w:lang w:val="en-GB"/>
        </w:rPr>
      </w:pPr>
      <w:r w:rsidRPr="00FC1D85">
        <w:rPr>
          <w:rFonts w:ascii="Calibri" w:hAnsi="Calibri" w:cs="Calibri"/>
          <w:lang w:val="en-GB"/>
        </w:rPr>
        <w:t>13.1</w:t>
      </w:r>
      <w:r w:rsidR="000D32C7">
        <w:rPr>
          <w:rFonts w:ascii="Calibri" w:hAnsi="Calibri" w:cs="Calibri"/>
          <w:lang w:val="en-GB"/>
        </w:rPr>
        <w:t>3</w:t>
      </w:r>
      <w:r w:rsidRPr="00FC1D85">
        <w:rPr>
          <w:rFonts w:ascii="Calibri" w:hAnsi="Calibri" w:cs="Calibri"/>
          <w:lang w:val="en-GB"/>
        </w:rPr>
        <w:t xml:space="preserve"> </w:t>
      </w:r>
      <w:r w:rsidRPr="00FC1D85">
        <w:rPr>
          <w:rFonts w:ascii="Calibri" w:hAnsi="Calibri" w:cs="Calibri"/>
          <w:lang w:val="en-GB"/>
        </w:rPr>
        <w:tab/>
      </w:r>
      <w:r w:rsidR="007E11EB" w:rsidRPr="00FC1D85">
        <w:rPr>
          <w:rFonts w:ascii="Calibri" w:hAnsi="Calibri" w:cs="Calibri"/>
          <w:lang w:val="en-GB"/>
        </w:rPr>
        <w:t xml:space="preserve">At least three persons who accept fiduciary responsibility for the public benefit organisation, will not be connected persons in relation to each other, and no single person directly or indirectly controls the </w:t>
      </w:r>
      <w:proofErr w:type="gramStart"/>
      <w:r w:rsidR="007E11EB" w:rsidRPr="00BF7C04">
        <w:rPr>
          <w:rFonts w:ascii="Calibri" w:hAnsi="Calibri" w:cs="Calibri"/>
          <w:lang w:val="en-GB"/>
        </w:rPr>
        <w:t>decision</w:t>
      </w:r>
      <w:r w:rsidR="00BF7C04">
        <w:rPr>
          <w:rFonts w:ascii="Calibri" w:hAnsi="Calibri" w:cs="Calibri"/>
          <w:lang w:val="en-GB"/>
        </w:rPr>
        <w:t xml:space="preserve"> </w:t>
      </w:r>
      <w:r w:rsidR="007E11EB" w:rsidRPr="00BF7C04">
        <w:rPr>
          <w:rFonts w:ascii="Calibri" w:hAnsi="Calibri" w:cs="Calibri"/>
          <w:lang w:val="en-GB"/>
        </w:rPr>
        <w:t>making</w:t>
      </w:r>
      <w:proofErr w:type="gramEnd"/>
      <w:r w:rsidR="007E11EB" w:rsidRPr="00FC1D85">
        <w:rPr>
          <w:rFonts w:ascii="Calibri" w:hAnsi="Calibri" w:cs="Calibri"/>
          <w:lang w:val="en-GB"/>
        </w:rPr>
        <w:t xml:space="preserve"> powers relating to such organisation.</w:t>
      </w:r>
    </w:p>
    <w:p w14:paraId="6CBDE8F4" w14:textId="77777777" w:rsidR="005F5FC5" w:rsidRPr="00FC1D85" w:rsidRDefault="005F5FC5" w:rsidP="00B67252">
      <w:pPr>
        <w:pStyle w:val="ListParagraph"/>
        <w:ind w:left="0"/>
        <w:rPr>
          <w:rFonts w:ascii="Calibri" w:hAnsi="Calibri" w:cs="Calibri"/>
          <w:lang w:val="en-GB"/>
        </w:rPr>
      </w:pPr>
    </w:p>
    <w:p w14:paraId="4C9EB733" w14:textId="0CB1FBB3" w:rsidR="005A3888" w:rsidRPr="00FC1D85" w:rsidRDefault="00DB1927" w:rsidP="00DB1927">
      <w:pPr>
        <w:ind w:left="720" w:hanging="720"/>
        <w:rPr>
          <w:rFonts w:ascii="Calibri" w:hAnsi="Calibri" w:cs="Calibri"/>
          <w:lang w:val="en-GB"/>
        </w:rPr>
      </w:pPr>
      <w:r w:rsidRPr="00FC1D85">
        <w:rPr>
          <w:rFonts w:ascii="Calibri" w:hAnsi="Calibri" w:cs="Calibri"/>
          <w:lang w:val="en-GB"/>
        </w:rPr>
        <w:t>13.1</w:t>
      </w:r>
      <w:r w:rsidR="000D32C7">
        <w:rPr>
          <w:rFonts w:ascii="Calibri" w:hAnsi="Calibri" w:cs="Calibri"/>
          <w:lang w:val="en-GB"/>
        </w:rPr>
        <w:t>4</w:t>
      </w:r>
      <w:r w:rsidRPr="00FC1D85">
        <w:rPr>
          <w:rFonts w:ascii="Calibri" w:hAnsi="Calibri" w:cs="Calibri"/>
          <w:lang w:val="en-GB"/>
        </w:rPr>
        <w:t xml:space="preserve"> </w:t>
      </w:r>
      <w:r w:rsidRPr="00FC1D85">
        <w:rPr>
          <w:rFonts w:ascii="Calibri" w:hAnsi="Calibri" w:cs="Calibri"/>
          <w:lang w:val="en-GB"/>
        </w:rPr>
        <w:tab/>
      </w:r>
      <w:r w:rsidR="00091A8D" w:rsidRPr="00FC1D85">
        <w:rPr>
          <w:rFonts w:ascii="Calibri" w:hAnsi="Calibri" w:cs="Calibri"/>
          <w:lang w:val="en-GB"/>
        </w:rPr>
        <w:t xml:space="preserve">No donation will be accepted which is revocable at the instance of the donor for reasons other than a material failure to conform to the designated purposes and conditions of such donation, including any misrepresentation </w:t>
      </w:r>
      <w:proofErr w:type="gramStart"/>
      <w:r w:rsidR="00091A8D" w:rsidRPr="00FC1D85">
        <w:rPr>
          <w:rFonts w:ascii="Calibri" w:hAnsi="Calibri" w:cs="Calibri"/>
          <w:lang w:val="en-GB"/>
        </w:rPr>
        <w:t>with regard to</w:t>
      </w:r>
      <w:proofErr w:type="gramEnd"/>
      <w:r w:rsidR="00091A8D" w:rsidRPr="00FC1D85">
        <w:rPr>
          <w:rFonts w:ascii="Calibri" w:hAnsi="Calibri" w:cs="Calibri"/>
          <w:lang w:val="en-GB"/>
        </w:rPr>
        <w:t xml:space="preserve"> the tax deductibility thereof in terms of section 18A:  </w:t>
      </w:r>
    </w:p>
    <w:p w14:paraId="7FE7025B" w14:textId="77777777" w:rsidR="005A3888" w:rsidRPr="00FC1D85" w:rsidRDefault="005A3888" w:rsidP="00B67252">
      <w:pPr>
        <w:ind w:left="1440"/>
        <w:rPr>
          <w:rFonts w:ascii="Calibri" w:hAnsi="Calibri" w:cs="Calibri"/>
          <w:lang w:val="en-GB"/>
        </w:rPr>
      </w:pPr>
    </w:p>
    <w:p w14:paraId="5C524D4D" w14:textId="77777777" w:rsidR="007E11EB" w:rsidRPr="00FC1D85" w:rsidRDefault="00091A8D" w:rsidP="00DB1927">
      <w:pPr>
        <w:ind w:left="720"/>
        <w:rPr>
          <w:rFonts w:ascii="Calibri" w:hAnsi="Calibri" w:cs="Calibri"/>
          <w:lang w:val="en-GB"/>
        </w:rPr>
      </w:pPr>
      <w:r w:rsidRPr="00FC1D85">
        <w:rPr>
          <w:rFonts w:ascii="Calibri" w:hAnsi="Calibri" w:cs="Calibri"/>
          <w:lang w:val="en-GB"/>
        </w:rPr>
        <w:t>Provided that a donor (other than a donor which is an approved public benefit organisation or an institution, board or body which is exempt from tax in terms of section 10(1)(</w:t>
      </w:r>
      <w:proofErr w:type="spellStart"/>
      <w:r w:rsidRPr="00FC1D85">
        <w:rPr>
          <w:rFonts w:ascii="Calibri" w:hAnsi="Calibri" w:cs="Calibri"/>
          <w:lang w:val="en-GB"/>
        </w:rPr>
        <w:t>cA</w:t>
      </w:r>
      <w:proofErr w:type="spellEnd"/>
      <w:r w:rsidRPr="00FC1D85">
        <w:rPr>
          <w:rFonts w:ascii="Calibri" w:hAnsi="Calibri" w:cs="Calibri"/>
          <w:lang w:val="en-GB"/>
        </w:rPr>
        <w:t>)(</w:t>
      </w:r>
      <w:proofErr w:type="spellStart"/>
      <w:r w:rsidRPr="00FC1D85">
        <w:rPr>
          <w:rFonts w:ascii="Calibri" w:hAnsi="Calibri" w:cs="Calibri"/>
          <w:lang w:val="en-GB"/>
        </w:rPr>
        <w:t>i</w:t>
      </w:r>
      <w:proofErr w:type="spellEnd"/>
      <w:r w:rsidRPr="00FC1D85">
        <w:rPr>
          <w:rFonts w:ascii="Calibri" w:hAnsi="Calibri" w:cs="Calibri"/>
          <w:lang w:val="en-GB"/>
        </w:rPr>
        <w:t>), which has as its sole or principal object the carrying on of any public benefit activity may not impose any conditions which could enable such donor or any connected person in relation to such donor to derive some direct or indirect benefit from the application of such donation.</w:t>
      </w:r>
    </w:p>
    <w:p w14:paraId="5C6C60B5" w14:textId="77777777" w:rsidR="00AB073D" w:rsidRPr="00FC1D85" w:rsidRDefault="00AB073D" w:rsidP="00B67252">
      <w:pPr>
        <w:ind w:left="1440"/>
        <w:rPr>
          <w:rFonts w:ascii="Calibri" w:hAnsi="Calibri" w:cs="Calibri"/>
          <w:lang w:val="en-GB"/>
        </w:rPr>
      </w:pPr>
    </w:p>
    <w:p w14:paraId="44C6E282" w14:textId="75A34A55" w:rsidR="00AB073D" w:rsidRPr="00FC1D85" w:rsidRDefault="00DB1927" w:rsidP="00DB1927">
      <w:pPr>
        <w:ind w:left="720" w:hanging="720"/>
        <w:rPr>
          <w:rFonts w:ascii="Calibri" w:hAnsi="Calibri" w:cs="Calibri"/>
          <w:lang w:val="en-GB"/>
        </w:rPr>
      </w:pPr>
      <w:r w:rsidRPr="00FC1D85">
        <w:rPr>
          <w:rFonts w:ascii="Calibri" w:hAnsi="Calibri" w:cs="Calibri"/>
          <w:lang w:val="en-GB"/>
        </w:rPr>
        <w:t>13.1</w:t>
      </w:r>
      <w:r w:rsidR="00B765BF">
        <w:rPr>
          <w:rFonts w:ascii="Calibri" w:hAnsi="Calibri" w:cs="Calibri"/>
          <w:lang w:val="en-GB"/>
        </w:rPr>
        <w:t>5</w:t>
      </w:r>
      <w:r w:rsidRPr="00FC1D85">
        <w:rPr>
          <w:rFonts w:ascii="Calibri" w:hAnsi="Calibri" w:cs="Calibri"/>
          <w:lang w:val="en-GB"/>
        </w:rPr>
        <w:t xml:space="preserve"> </w:t>
      </w:r>
      <w:r w:rsidRPr="00FC1D85">
        <w:rPr>
          <w:rFonts w:ascii="Calibri" w:hAnsi="Calibri" w:cs="Calibri"/>
          <w:lang w:val="en-GB"/>
        </w:rPr>
        <w:tab/>
      </w:r>
      <w:r w:rsidR="00AB073D" w:rsidRPr="00FC1D85">
        <w:rPr>
          <w:rFonts w:ascii="Calibri" w:hAnsi="Calibri" w:cs="Calibri"/>
          <w:lang w:val="en-GB"/>
        </w:rPr>
        <w:t>A copy of all amendments to the constitution, under which the public benefit organisation was established, will be submitted to the Commissioner for the South African Revenue Service.</w:t>
      </w:r>
    </w:p>
    <w:p w14:paraId="1CEC7E81" w14:textId="77777777" w:rsidR="00860095" w:rsidRPr="00FC1D85" w:rsidRDefault="00860095" w:rsidP="00B67252">
      <w:pPr>
        <w:rPr>
          <w:rFonts w:ascii="Calibri" w:hAnsi="Calibri" w:cs="Calibri"/>
          <w:lang w:val="en-GB"/>
        </w:rPr>
      </w:pPr>
    </w:p>
    <w:p w14:paraId="37BDD635" w14:textId="675947CB" w:rsidR="000E2448" w:rsidRPr="00FC1D85" w:rsidRDefault="00DB1927" w:rsidP="00DB1927">
      <w:pPr>
        <w:ind w:left="720" w:hanging="720"/>
        <w:rPr>
          <w:rFonts w:ascii="Calibri" w:hAnsi="Calibri" w:cs="Calibri"/>
          <w:lang w:val="en-GB"/>
        </w:rPr>
      </w:pPr>
      <w:r w:rsidRPr="00FC1D85">
        <w:rPr>
          <w:rFonts w:ascii="Calibri" w:hAnsi="Calibri" w:cs="Calibri"/>
          <w:lang w:val="en-GB"/>
        </w:rPr>
        <w:t>13.1</w:t>
      </w:r>
      <w:r w:rsidR="00085522">
        <w:rPr>
          <w:rFonts w:ascii="Calibri" w:hAnsi="Calibri" w:cs="Calibri"/>
          <w:lang w:val="en-GB"/>
        </w:rPr>
        <w:t>6</w:t>
      </w:r>
      <w:r w:rsidRPr="00FC1D85">
        <w:rPr>
          <w:rFonts w:ascii="Calibri" w:hAnsi="Calibri" w:cs="Calibri"/>
          <w:lang w:val="en-GB"/>
        </w:rPr>
        <w:t xml:space="preserve"> </w:t>
      </w:r>
      <w:r w:rsidRPr="00FC1D85">
        <w:rPr>
          <w:rFonts w:ascii="Calibri" w:hAnsi="Calibri" w:cs="Calibri"/>
          <w:lang w:val="en-GB"/>
        </w:rPr>
        <w:tab/>
      </w:r>
      <w:r w:rsidR="000E2448" w:rsidRPr="00FC1D85">
        <w:rPr>
          <w:rFonts w:ascii="Calibri" w:hAnsi="Calibri" w:cs="Calibri"/>
          <w:lang w:val="en-GB"/>
        </w:rPr>
        <w:t>The public benefit organisation will not be a party to, or does not knowingly permit, or has not knowingly permitted, itself to be used as part of any transaction, operation or scheme of which the sole or main purpose is the reduction, postponement or avoidance of liability for any tax, duty or levy which, but for such transaction, operation, or scheme, would have been or would have become payable by any person under this Act or any other administered by the Commissioner.</w:t>
      </w:r>
    </w:p>
    <w:p w14:paraId="08CF83B4" w14:textId="77777777" w:rsidR="000E2448" w:rsidRPr="00FC1D85" w:rsidRDefault="000E2448" w:rsidP="00B67252">
      <w:pPr>
        <w:pStyle w:val="ListParagraph"/>
        <w:rPr>
          <w:rFonts w:ascii="Calibri" w:hAnsi="Calibri" w:cs="Calibri"/>
          <w:lang w:val="en-GB"/>
        </w:rPr>
      </w:pPr>
    </w:p>
    <w:p w14:paraId="1BFC38B4" w14:textId="6EE1ED8C" w:rsidR="000E2448" w:rsidRPr="00FC1D85" w:rsidRDefault="00DB1927" w:rsidP="00DB1927">
      <w:pPr>
        <w:ind w:left="720" w:hanging="720"/>
        <w:rPr>
          <w:rFonts w:ascii="Calibri" w:hAnsi="Calibri" w:cs="Calibri"/>
          <w:lang w:val="en-GB"/>
        </w:rPr>
      </w:pPr>
      <w:r w:rsidRPr="00FC1D85">
        <w:rPr>
          <w:rFonts w:ascii="Calibri" w:hAnsi="Calibri" w:cs="Calibri"/>
          <w:lang w:val="en-GB"/>
        </w:rPr>
        <w:t>13.1</w:t>
      </w:r>
      <w:r w:rsidR="00085522">
        <w:rPr>
          <w:rFonts w:ascii="Calibri" w:hAnsi="Calibri" w:cs="Calibri"/>
          <w:lang w:val="en-GB"/>
        </w:rPr>
        <w:t>7</w:t>
      </w:r>
      <w:r w:rsidRPr="00FC1D85">
        <w:rPr>
          <w:rFonts w:ascii="Calibri" w:hAnsi="Calibri" w:cs="Calibri"/>
          <w:lang w:val="en-GB"/>
        </w:rPr>
        <w:t xml:space="preserve"> </w:t>
      </w:r>
      <w:r w:rsidRPr="00FC1D85">
        <w:rPr>
          <w:rFonts w:ascii="Calibri" w:hAnsi="Calibri" w:cs="Calibri"/>
          <w:lang w:val="en-GB"/>
        </w:rPr>
        <w:tab/>
      </w:r>
      <w:r w:rsidR="000E2448" w:rsidRPr="00FC1D85">
        <w:rPr>
          <w:rFonts w:ascii="Calibri" w:hAnsi="Calibri" w:cs="Calibri"/>
          <w:lang w:val="en-GB"/>
        </w:rPr>
        <w:t xml:space="preserve">No remuneration will be paid to any employee, office bearer, member or other </w:t>
      </w:r>
      <w:proofErr w:type="gramStart"/>
      <w:r w:rsidR="000E2448" w:rsidRPr="00FC1D85">
        <w:rPr>
          <w:rFonts w:ascii="Calibri" w:hAnsi="Calibri" w:cs="Calibri"/>
          <w:lang w:val="en-GB"/>
        </w:rPr>
        <w:t>person</w:t>
      </w:r>
      <w:proofErr w:type="gramEnd"/>
      <w:r w:rsidR="000E2448" w:rsidRPr="00FC1D85">
        <w:rPr>
          <w:rFonts w:ascii="Calibri" w:hAnsi="Calibri" w:cs="Calibri"/>
          <w:lang w:val="en-GB"/>
        </w:rPr>
        <w:t xml:space="preserve"> which is excessive, having regard to what is generally considered reasonable in the sector and in relation to the service rendered and has not and will not economically benefit any person in a manner which is not consistent with its objects.</w:t>
      </w:r>
    </w:p>
    <w:p w14:paraId="36182097" w14:textId="77777777" w:rsidR="00CF320E" w:rsidRPr="00FC1D85" w:rsidRDefault="00CF320E" w:rsidP="00B67252">
      <w:pPr>
        <w:pStyle w:val="ListParagraph"/>
        <w:rPr>
          <w:rFonts w:ascii="Calibri" w:hAnsi="Calibri" w:cs="Calibri"/>
          <w:lang w:val="en-GB"/>
        </w:rPr>
      </w:pPr>
    </w:p>
    <w:p w14:paraId="56A71A78" w14:textId="0394B3F5" w:rsidR="00CF320E" w:rsidRPr="00FC1D85" w:rsidRDefault="00DB1927" w:rsidP="00DB1927">
      <w:pPr>
        <w:ind w:left="720" w:hanging="720"/>
        <w:rPr>
          <w:rFonts w:ascii="Calibri" w:hAnsi="Calibri" w:cs="Calibri"/>
          <w:lang w:val="en-GB"/>
        </w:rPr>
      </w:pPr>
      <w:r w:rsidRPr="00FC1D85">
        <w:rPr>
          <w:rFonts w:ascii="Calibri" w:hAnsi="Calibri" w:cs="Calibri"/>
          <w:lang w:val="en-GB"/>
        </w:rPr>
        <w:t>13.</w:t>
      </w:r>
      <w:r w:rsidR="00085522">
        <w:rPr>
          <w:rFonts w:ascii="Calibri" w:hAnsi="Calibri" w:cs="Calibri"/>
          <w:lang w:val="en-GB"/>
        </w:rPr>
        <w:t>18</w:t>
      </w:r>
      <w:r w:rsidRPr="00FC1D85">
        <w:rPr>
          <w:rFonts w:ascii="Calibri" w:hAnsi="Calibri" w:cs="Calibri"/>
          <w:lang w:val="en-GB"/>
        </w:rPr>
        <w:t xml:space="preserve"> </w:t>
      </w:r>
      <w:r w:rsidRPr="00FC1D85">
        <w:rPr>
          <w:rFonts w:ascii="Calibri" w:hAnsi="Calibri" w:cs="Calibri"/>
          <w:lang w:val="en-GB"/>
        </w:rPr>
        <w:tab/>
      </w:r>
      <w:r w:rsidR="00CF320E" w:rsidRPr="00FC1D85">
        <w:rPr>
          <w:rFonts w:ascii="Calibri" w:hAnsi="Calibri" w:cs="Calibri"/>
          <w:lang w:val="en-GB"/>
        </w:rPr>
        <w:t>No resources will be used, directly or indirectly, to support advance or oppose any political party.</w:t>
      </w:r>
    </w:p>
    <w:p w14:paraId="63AF50B9" w14:textId="77777777" w:rsidR="009E39D7" w:rsidRPr="00FC1D85" w:rsidRDefault="009E39D7" w:rsidP="00B67252">
      <w:pPr>
        <w:pStyle w:val="ListParagraph"/>
        <w:rPr>
          <w:rFonts w:ascii="Calibri" w:hAnsi="Calibri" w:cs="Calibri"/>
          <w:lang w:val="en-GB"/>
        </w:rPr>
      </w:pPr>
    </w:p>
    <w:p w14:paraId="57B8AEF5" w14:textId="141A82EF" w:rsidR="009E39D7" w:rsidRPr="00FC1D85" w:rsidRDefault="00DB1927" w:rsidP="00DB1927">
      <w:pPr>
        <w:ind w:left="720" w:hanging="720"/>
        <w:rPr>
          <w:rFonts w:ascii="Calibri" w:hAnsi="Calibri" w:cs="Calibri"/>
          <w:lang w:val="en-GB"/>
        </w:rPr>
      </w:pPr>
      <w:r w:rsidRPr="00FC1D85">
        <w:rPr>
          <w:rFonts w:ascii="Calibri" w:hAnsi="Calibri" w:cs="Calibri"/>
          <w:lang w:val="en-GB"/>
        </w:rPr>
        <w:t>13.</w:t>
      </w:r>
      <w:r w:rsidR="00085522">
        <w:rPr>
          <w:rFonts w:ascii="Calibri" w:hAnsi="Calibri" w:cs="Calibri"/>
          <w:lang w:val="en-GB"/>
        </w:rPr>
        <w:t>19</w:t>
      </w:r>
      <w:r w:rsidRPr="00FC1D85">
        <w:rPr>
          <w:rFonts w:ascii="Calibri" w:hAnsi="Calibri" w:cs="Calibri"/>
          <w:lang w:val="en-GB"/>
        </w:rPr>
        <w:t xml:space="preserve"> </w:t>
      </w:r>
      <w:r w:rsidRPr="00FC1D85">
        <w:rPr>
          <w:rFonts w:ascii="Calibri" w:hAnsi="Calibri" w:cs="Calibri"/>
          <w:lang w:val="en-GB"/>
        </w:rPr>
        <w:tab/>
      </w:r>
      <w:r w:rsidR="009E39D7" w:rsidRPr="00FC1D85">
        <w:rPr>
          <w:rFonts w:ascii="Calibri" w:hAnsi="Calibri" w:cs="Calibri"/>
          <w:lang w:val="en-GB"/>
        </w:rPr>
        <w:t>Salary increases and bonuses of National Office staff are determined by the NEC based on the availability of funds. Staff members will be informed in writing of any salary increases or no</w:t>
      </w:r>
      <w:r w:rsidR="005F5FC5" w:rsidRPr="00FC1D85">
        <w:rPr>
          <w:rFonts w:ascii="Calibri" w:hAnsi="Calibri" w:cs="Calibri"/>
          <w:lang w:val="en-GB"/>
        </w:rPr>
        <w:t>ne</w:t>
      </w:r>
      <w:r w:rsidR="00B42FF0" w:rsidRPr="00FC1D85">
        <w:rPr>
          <w:rFonts w:ascii="Calibri" w:hAnsi="Calibri" w:cs="Calibri"/>
          <w:lang w:val="en-GB"/>
        </w:rPr>
        <w:t xml:space="preserve"> by the National Chairperson.</w:t>
      </w:r>
    </w:p>
    <w:p w14:paraId="631CE077" w14:textId="77777777" w:rsidR="00EE7ED9" w:rsidRPr="00FC1D85" w:rsidRDefault="00EE7ED9" w:rsidP="00B67252">
      <w:pPr>
        <w:rPr>
          <w:rFonts w:ascii="Calibri" w:hAnsi="Calibri" w:cs="Calibri"/>
          <w:lang w:val="en-GB"/>
        </w:rPr>
      </w:pPr>
    </w:p>
    <w:p w14:paraId="65DC31E9" w14:textId="0D0AAD81" w:rsidR="009E39D7" w:rsidRPr="00FC1D85" w:rsidRDefault="00CC3451" w:rsidP="00CC3451">
      <w:pPr>
        <w:rPr>
          <w:rFonts w:ascii="Calibri" w:hAnsi="Calibri" w:cs="Calibri"/>
          <w:lang w:val="en-GB"/>
        </w:rPr>
      </w:pPr>
      <w:r>
        <w:rPr>
          <w:rFonts w:ascii="Calibri" w:hAnsi="Calibri" w:cs="Calibri"/>
          <w:lang w:val="en-GB"/>
        </w:rPr>
        <w:t xml:space="preserve">13.20 </w:t>
      </w:r>
      <w:r>
        <w:rPr>
          <w:rFonts w:ascii="Calibri" w:hAnsi="Calibri" w:cs="Calibri"/>
          <w:lang w:val="en-GB"/>
        </w:rPr>
        <w:tab/>
      </w:r>
      <w:r w:rsidR="009E39D7" w:rsidRPr="00FC1D85">
        <w:rPr>
          <w:rFonts w:ascii="Calibri" w:hAnsi="Calibri" w:cs="Calibri"/>
          <w:lang w:val="en-GB"/>
        </w:rPr>
        <w:t>Management of funds at provincial level:</w:t>
      </w:r>
    </w:p>
    <w:p w14:paraId="4B739B13" w14:textId="77777777" w:rsidR="009E39D7" w:rsidRPr="00FC1D85" w:rsidRDefault="009E39D7" w:rsidP="00B67252">
      <w:pPr>
        <w:pStyle w:val="ListParagraph"/>
        <w:rPr>
          <w:rFonts w:ascii="Calibri" w:hAnsi="Calibri" w:cs="Calibri"/>
          <w:lang w:val="en-GB"/>
        </w:rPr>
      </w:pPr>
    </w:p>
    <w:p w14:paraId="2D11032B" w14:textId="692456FB" w:rsidR="00054E54" w:rsidRPr="00FC1D85" w:rsidRDefault="00DB1927" w:rsidP="00DB1927">
      <w:pPr>
        <w:ind w:left="1440" w:hanging="1440"/>
        <w:rPr>
          <w:rFonts w:ascii="Calibri" w:hAnsi="Calibri" w:cs="Calibri"/>
          <w:lang w:val="en-GB"/>
        </w:rPr>
      </w:pPr>
      <w:r w:rsidRPr="00FC1D85">
        <w:rPr>
          <w:rFonts w:ascii="Calibri" w:hAnsi="Calibri" w:cs="Calibri"/>
          <w:lang w:val="en-GB"/>
        </w:rPr>
        <w:t>13.2</w:t>
      </w:r>
      <w:r w:rsidR="00CC3451">
        <w:rPr>
          <w:rFonts w:ascii="Calibri" w:hAnsi="Calibri" w:cs="Calibri"/>
          <w:lang w:val="en-GB"/>
        </w:rPr>
        <w:t>0</w:t>
      </w:r>
      <w:r w:rsidRPr="00FC1D85">
        <w:rPr>
          <w:rFonts w:ascii="Calibri" w:hAnsi="Calibri" w:cs="Calibri"/>
          <w:lang w:val="en-GB"/>
        </w:rPr>
        <w:t xml:space="preserve">.1 </w:t>
      </w:r>
      <w:r w:rsidRPr="00FC1D85">
        <w:rPr>
          <w:rFonts w:ascii="Calibri" w:hAnsi="Calibri" w:cs="Calibri"/>
          <w:lang w:val="en-GB"/>
        </w:rPr>
        <w:tab/>
      </w:r>
      <w:r w:rsidR="009E39D7" w:rsidRPr="00FC1D85">
        <w:rPr>
          <w:rFonts w:ascii="Calibri" w:hAnsi="Calibri" w:cs="Calibri"/>
          <w:lang w:val="en-GB"/>
        </w:rPr>
        <w:t xml:space="preserve">Provinces can open and manage provincial bank accounts after obtaining approval in writing from the </w:t>
      </w:r>
      <w:r w:rsidR="000551AC" w:rsidRPr="00FC1D85">
        <w:rPr>
          <w:rFonts w:ascii="Calibri" w:hAnsi="Calibri" w:cs="Calibri"/>
          <w:lang w:val="en-GB"/>
        </w:rPr>
        <w:t>NEC</w:t>
      </w:r>
      <w:r w:rsidR="009E39D7" w:rsidRPr="00FC1D85">
        <w:rPr>
          <w:rFonts w:ascii="Calibri" w:hAnsi="Calibri" w:cs="Calibri"/>
          <w:lang w:val="en-GB"/>
        </w:rPr>
        <w:t xml:space="preserve"> to do so.</w:t>
      </w:r>
    </w:p>
    <w:p w14:paraId="00B3453E" w14:textId="0A53BC55" w:rsidR="009E39D7" w:rsidRPr="00FC1D85" w:rsidRDefault="00DB1927" w:rsidP="00DB1927">
      <w:pPr>
        <w:ind w:left="1440" w:hanging="1440"/>
        <w:rPr>
          <w:rFonts w:ascii="Calibri" w:hAnsi="Calibri" w:cs="Calibri"/>
          <w:lang w:val="en-GB"/>
        </w:rPr>
      </w:pPr>
      <w:r w:rsidRPr="00FC1D85">
        <w:rPr>
          <w:rFonts w:ascii="Calibri" w:hAnsi="Calibri" w:cs="Calibri"/>
          <w:lang w:val="en-GB"/>
        </w:rPr>
        <w:t>13.2</w:t>
      </w:r>
      <w:r w:rsidR="00CC3451">
        <w:rPr>
          <w:rFonts w:ascii="Calibri" w:hAnsi="Calibri" w:cs="Calibri"/>
          <w:lang w:val="en-GB"/>
        </w:rPr>
        <w:t>0</w:t>
      </w:r>
      <w:r w:rsidRPr="00FC1D85">
        <w:rPr>
          <w:rFonts w:ascii="Calibri" w:hAnsi="Calibri" w:cs="Calibri"/>
          <w:lang w:val="en-GB"/>
        </w:rPr>
        <w:t xml:space="preserve">.2 </w:t>
      </w:r>
      <w:r w:rsidRPr="00FC1D85">
        <w:rPr>
          <w:rFonts w:ascii="Calibri" w:hAnsi="Calibri" w:cs="Calibri"/>
          <w:lang w:val="en-GB"/>
        </w:rPr>
        <w:tab/>
      </w:r>
      <w:r w:rsidR="009E39D7" w:rsidRPr="00FC1D85">
        <w:rPr>
          <w:rFonts w:ascii="Calibri" w:hAnsi="Calibri" w:cs="Calibri"/>
          <w:lang w:val="en-GB"/>
        </w:rPr>
        <w:t xml:space="preserve">Financial administration at provincial level must comply with the Financial </w:t>
      </w:r>
      <w:r w:rsidR="009E39D7" w:rsidRPr="00FC1D85">
        <w:rPr>
          <w:rFonts w:ascii="Calibri" w:hAnsi="Calibri" w:cs="Calibri"/>
          <w:lang w:val="en-GB"/>
        </w:rPr>
        <w:lastRenderedPageBreak/>
        <w:t>Policy and the Financial Procedures Manual of D</w:t>
      </w:r>
      <w:r w:rsidR="00EA766C">
        <w:rPr>
          <w:rFonts w:ascii="Calibri" w:hAnsi="Calibri" w:cs="Calibri"/>
          <w:lang w:val="en-GB"/>
        </w:rPr>
        <w:t>BSA</w:t>
      </w:r>
      <w:r w:rsidR="009E39D7" w:rsidRPr="00FC1D85">
        <w:rPr>
          <w:rFonts w:ascii="Calibri" w:hAnsi="Calibri" w:cs="Calibri"/>
          <w:lang w:val="en-GB"/>
        </w:rPr>
        <w:t>.</w:t>
      </w:r>
    </w:p>
    <w:p w14:paraId="78740CF9" w14:textId="77777777" w:rsidR="009E39D7" w:rsidRPr="00FC1D85" w:rsidRDefault="009E39D7" w:rsidP="00DB1927">
      <w:pPr>
        <w:ind w:left="1440"/>
        <w:rPr>
          <w:rFonts w:ascii="Calibri" w:hAnsi="Calibri" w:cs="Calibri"/>
          <w:lang w:val="en-GB"/>
        </w:rPr>
      </w:pPr>
      <w:r w:rsidRPr="00FC1D85">
        <w:rPr>
          <w:rFonts w:ascii="Calibri" w:hAnsi="Calibri" w:cs="Calibri"/>
          <w:lang w:val="en-GB"/>
        </w:rPr>
        <w:t>Provinces with own bank accounts must submit monthly financial reports to the National Office by the date as determined by the N</w:t>
      </w:r>
      <w:r w:rsidR="000551AC" w:rsidRPr="00FC1D85">
        <w:rPr>
          <w:rFonts w:ascii="Calibri" w:hAnsi="Calibri" w:cs="Calibri"/>
          <w:lang w:val="en-GB"/>
        </w:rPr>
        <w:t>EC</w:t>
      </w:r>
      <w:r w:rsidR="00054E54" w:rsidRPr="00FC1D85">
        <w:rPr>
          <w:rFonts w:ascii="Calibri" w:hAnsi="Calibri" w:cs="Calibri"/>
          <w:lang w:val="en-GB"/>
        </w:rPr>
        <w:t>.</w:t>
      </w:r>
    </w:p>
    <w:p w14:paraId="1722A82B" w14:textId="69DF139C" w:rsidR="009E39D7" w:rsidRPr="00FC1D85" w:rsidRDefault="00DB1927" w:rsidP="00DB1927">
      <w:pPr>
        <w:ind w:left="1440" w:hanging="1440"/>
        <w:rPr>
          <w:rFonts w:ascii="Calibri" w:hAnsi="Calibri" w:cs="Calibri"/>
          <w:lang w:val="en-GB"/>
        </w:rPr>
      </w:pPr>
      <w:r w:rsidRPr="00FC1D85">
        <w:rPr>
          <w:rFonts w:ascii="Calibri" w:hAnsi="Calibri" w:cs="Calibri"/>
          <w:lang w:val="en-GB"/>
        </w:rPr>
        <w:t>13.2</w:t>
      </w:r>
      <w:r w:rsidR="00CC3451">
        <w:rPr>
          <w:rFonts w:ascii="Calibri" w:hAnsi="Calibri" w:cs="Calibri"/>
          <w:lang w:val="en-GB"/>
        </w:rPr>
        <w:t>0</w:t>
      </w:r>
      <w:r w:rsidRPr="00FC1D85">
        <w:rPr>
          <w:rFonts w:ascii="Calibri" w:hAnsi="Calibri" w:cs="Calibri"/>
          <w:lang w:val="en-GB"/>
        </w:rPr>
        <w:t xml:space="preserve">.3 </w:t>
      </w:r>
      <w:r w:rsidRPr="00FC1D85">
        <w:rPr>
          <w:rFonts w:ascii="Calibri" w:hAnsi="Calibri" w:cs="Calibri"/>
          <w:lang w:val="en-GB"/>
        </w:rPr>
        <w:tab/>
      </w:r>
      <w:r w:rsidR="009E39D7" w:rsidRPr="00FC1D85">
        <w:rPr>
          <w:rFonts w:ascii="Calibri" w:hAnsi="Calibri" w:cs="Calibri"/>
          <w:lang w:val="en-GB"/>
        </w:rPr>
        <w:t>All provincial financial management will form part of the auditing process of the National Office.</w:t>
      </w:r>
    </w:p>
    <w:p w14:paraId="279A3471" w14:textId="215D16C8" w:rsidR="00054E54" w:rsidRPr="00FC1D85" w:rsidRDefault="00DB1927" w:rsidP="00DB1927">
      <w:pPr>
        <w:ind w:left="1440" w:hanging="1440"/>
        <w:rPr>
          <w:rFonts w:ascii="Calibri" w:hAnsi="Calibri" w:cs="Calibri"/>
          <w:lang w:val="en-GB"/>
        </w:rPr>
      </w:pPr>
      <w:r w:rsidRPr="00FC1D85">
        <w:rPr>
          <w:rFonts w:ascii="Calibri" w:hAnsi="Calibri" w:cs="Calibri"/>
          <w:lang w:val="en-GB"/>
        </w:rPr>
        <w:t>13.2</w:t>
      </w:r>
      <w:r w:rsidR="00C31C82">
        <w:rPr>
          <w:rFonts w:ascii="Calibri" w:hAnsi="Calibri" w:cs="Calibri"/>
          <w:lang w:val="en-GB"/>
        </w:rPr>
        <w:t>0</w:t>
      </w:r>
      <w:r w:rsidRPr="00FC1D85">
        <w:rPr>
          <w:rFonts w:ascii="Calibri" w:hAnsi="Calibri" w:cs="Calibri"/>
          <w:lang w:val="en-GB"/>
        </w:rPr>
        <w:t xml:space="preserve">.4 </w:t>
      </w:r>
      <w:r w:rsidRPr="00FC1D85">
        <w:rPr>
          <w:rFonts w:ascii="Calibri" w:hAnsi="Calibri" w:cs="Calibri"/>
          <w:lang w:val="en-GB"/>
        </w:rPr>
        <w:tab/>
      </w:r>
      <w:r w:rsidR="009E39D7" w:rsidRPr="00FC1D85">
        <w:rPr>
          <w:rFonts w:ascii="Calibri" w:hAnsi="Calibri" w:cs="Calibri"/>
          <w:lang w:val="en-GB"/>
        </w:rPr>
        <w:t xml:space="preserve">When National Office assists in the administration of provinces, an administrative levy will be charged by National Office to the province. The province will reimburse National Office for any expenditure that National Office incurs on behalf of the province as well. </w:t>
      </w:r>
      <w:r w:rsidR="000551AC" w:rsidRPr="00FC1D85">
        <w:rPr>
          <w:rFonts w:ascii="Calibri" w:hAnsi="Calibri" w:cs="Calibri"/>
          <w:lang w:val="en-GB"/>
        </w:rPr>
        <w:t>A</w:t>
      </w:r>
      <w:r w:rsidR="009E39D7" w:rsidRPr="00FC1D85">
        <w:rPr>
          <w:rFonts w:ascii="Calibri" w:hAnsi="Calibri" w:cs="Calibri"/>
          <w:lang w:val="en-GB"/>
        </w:rPr>
        <w:t xml:space="preserve"> memorandum of understanding will be drawn up between National Office and </w:t>
      </w:r>
      <w:r w:rsidR="000551AC" w:rsidRPr="00FC1D85">
        <w:rPr>
          <w:rFonts w:ascii="Calibri" w:hAnsi="Calibri" w:cs="Calibri"/>
          <w:lang w:val="en-GB"/>
        </w:rPr>
        <w:t>the Provincial Management Committee of a province</w:t>
      </w:r>
      <w:r w:rsidR="009E39D7" w:rsidRPr="00FC1D85">
        <w:rPr>
          <w:rFonts w:ascii="Calibri" w:hAnsi="Calibri" w:cs="Calibri"/>
          <w:lang w:val="en-GB"/>
        </w:rPr>
        <w:t>.</w:t>
      </w:r>
    </w:p>
    <w:p w14:paraId="61DA9D14" w14:textId="77777777" w:rsidR="00BC600E" w:rsidRPr="00FC1D85" w:rsidRDefault="00BC600E" w:rsidP="00B67252">
      <w:pPr>
        <w:pStyle w:val="ListParagraph"/>
        <w:rPr>
          <w:rFonts w:ascii="Calibri" w:hAnsi="Calibri" w:cs="Calibri"/>
          <w:u w:val="single"/>
          <w:lang w:val="en-GB"/>
        </w:rPr>
      </w:pPr>
    </w:p>
    <w:p w14:paraId="1AC8F3CA" w14:textId="77777777" w:rsidR="00BC600E" w:rsidRPr="00FC1D85" w:rsidRDefault="00872974" w:rsidP="00B67252">
      <w:pPr>
        <w:pStyle w:val="Heading1"/>
        <w:jc w:val="left"/>
        <w:rPr>
          <w:rFonts w:ascii="Calibri" w:hAnsi="Calibri" w:cs="Calibri"/>
          <w:b/>
        </w:rPr>
      </w:pPr>
      <w:bookmarkStart w:id="15" w:name="_Toc34238405"/>
      <w:r w:rsidRPr="00FC1D85">
        <w:rPr>
          <w:rFonts w:ascii="Calibri" w:hAnsi="Calibri" w:cs="Calibri"/>
          <w:b/>
          <w:u w:val="none"/>
        </w:rPr>
        <w:t>14.</w:t>
      </w:r>
      <w:r w:rsidRPr="00FC1D85">
        <w:rPr>
          <w:rFonts w:ascii="Calibri" w:hAnsi="Calibri" w:cs="Calibri"/>
          <w:b/>
          <w:u w:val="none"/>
        </w:rPr>
        <w:tab/>
      </w:r>
      <w:r w:rsidR="00F44D8F" w:rsidRPr="00FC1D85">
        <w:rPr>
          <w:rFonts w:ascii="Calibri" w:hAnsi="Calibri" w:cs="Calibri"/>
          <w:b/>
        </w:rPr>
        <w:t>LANGUAGE</w:t>
      </w:r>
      <w:bookmarkEnd w:id="15"/>
    </w:p>
    <w:p w14:paraId="2A3D58F6" w14:textId="77777777" w:rsidR="00BC600E" w:rsidRPr="00FC1D85" w:rsidRDefault="00BC600E" w:rsidP="00B67252">
      <w:pPr>
        <w:ind w:left="375"/>
        <w:rPr>
          <w:rFonts w:ascii="Calibri" w:hAnsi="Calibri" w:cs="Calibri"/>
          <w:u w:val="single"/>
          <w:lang w:val="en-GB"/>
        </w:rPr>
      </w:pPr>
    </w:p>
    <w:p w14:paraId="0E8AA146" w14:textId="77777777" w:rsidR="00BC600E" w:rsidRPr="00FC1D85" w:rsidRDefault="00F44D8F" w:rsidP="00DB1927">
      <w:pPr>
        <w:numPr>
          <w:ilvl w:val="1"/>
          <w:numId w:val="25"/>
        </w:numPr>
        <w:rPr>
          <w:rFonts w:ascii="Calibri" w:hAnsi="Calibri" w:cs="Calibri"/>
          <w:u w:val="single"/>
          <w:lang w:val="en-GB"/>
        </w:rPr>
      </w:pPr>
      <w:r w:rsidRPr="00FC1D85">
        <w:rPr>
          <w:rFonts w:ascii="Calibri" w:hAnsi="Calibri" w:cs="Calibri"/>
          <w:lang w:val="en-GB"/>
        </w:rPr>
        <w:t>The official</w:t>
      </w:r>
      <w:r w:rsidR="00D64A08" w:rsidRPr="00FC1D85">
        <w:rPr>
          <w:rFonts w:ascii="Calibri" w:hAnsi="Calibri" w:cs="Calibri"/>
          <w:lang w:val="en-GB"/>
        </w:rPr>
        <w:t xml:space="preserve"> </w:t>
      </w:r>
      <w:r w:rsidR="00B67252" w:rsidRPr="00FC1D85">
        <w:rPr>
          <w:rFonts w:ascii="Calibri" w:hAnsi="Calibri" w:cs="Calibri"/>
          <w:lang w:val="en-GB"/>
        </w:rPr>
        <w:t>documents</w:t>
      </w:r>
      <w:r w:rsidR="00B67252" w:rsidRPr="00FC1D85">
        <w:rPr>
          <w:rFonts w:ascii="Calibri" w:hAnsi="Calibri" w:cs="Calibri"/>
          <w:b/>
          <w:bCs/>
          <w:lang w:val="en-GB"/>
        </w:rPr>
        <w:t xml:space="preserve"> </w:t>
      </w:r>
      <w:r w:rsidR="00D64A08" w:rsidRPr="00FC1D85">
        <w:rPr>
          <w:rFonts w:ascii="Calibri" w:hAnsi="Calibri" w:cs="Calibri"/>
          <w:lang w:val="en-GB"/>
        </w:rPr>
        <w:t>of D</w:t>
      </w:r>
      <w:r w:rsidR="007B273A" w:rsidRPr="00FC1D85">
        <w:rPr>
          <w:rFonts w:ascii="Calibri" w:hAnsi="Calibri" w:cs="Calibri"/>
          <w:lang w:val="en-GB"/>
        </w:rPr>
        <w:t>B</w:t>
      </w:r>
      <w:r w:rsidR="00D64A08" w:rsidRPr="00FC1D85">
        <w:rPr>
          <w:rFonts w:ascii="Calibri" w:hAnsi="Calibri" w:cs="Calibri"/>
          <w:lang w:val="en-GB"/>
        </w:rPr>
        <w:t>SA shall be</w:t>
      </w:r>
      <w:r w:rsidR="00B67252" w:rsidRPr="00FC1D85">
        <w:rPr>
          <w:rFonts w:ascii="Calibri" w:hAnsi="Calibri" w:cs="Calibri"/>
          <w:lang w:val="en-GB"/>
        </w:rPr>
        <w:t xml:space="preserve"> in</w:t>
      </w:r>
      <w:r w:rsidR="00D64A08" w:rsidRPr="00FC1D85">
        <w:rPr>
          <w:rFonts w:ascii="Calibri" w:hAnsi="Calibri" w:cs="Calibri"/>
          <w:lang w:val="en-GB"/>
        </w:rPr>
        <w:t xml:space="preserve"> E</w:t>
      </w:r>
      <w:r w:rsidRPr="00FC1D85">
        <w:rPr>
          <w:rFonts w:ascii="Calibri" w:hAnsi="Calibri" w:cs="Calibri"/>
          <w:lang w:val="en-GB"/>
        </w:rPr>
        <w:t>nglish.</w:t>
      </w:r>
    </w:p>
    <w:p w14:paraId="7759ADFA" w14:textId="77777777" w:rsidR="00054E54" w:rsidRPr="00FC1D85" w:rsidRDefault="00054E54" w:rsidP="00054E54">
      <w:pPr>
        <w:ind w:left="1440"/>
        <w:rPr>
          <w:rFonts w:ascii="Calibri" w:hAnsi="Calibri" w:cs="Calibri"/>
          <w:u w:val="single"/>
          <w:lang w:val="en-GB"/>
        </w:rPr>
      </w:pPr>
    </w:p>
    <w:p w14:paraId="46744ED3" w14:textId="77777777" w:rsidR="00BC600E" w:rsidRPr="00FC1D85" w:rsidRDefault="00DB1927" w:rsidP="00DB1927">
      <w:pPr>
        <w:ind w:left="720" w:hanging="720"/>
        <w:rPr>
          <w:rFonts w:ascii="Calibri" w:hAnsi="Calibri" w:cs="Calibri"/>
          <w:u w:val="single"/>
          <w:lang w:val="en-GB"/>
        </w:rPr>
      </w:pPr>
      <w:r w:rsidRPr="00FC1D85">
        <w:rPr>
          <w:rFonts w:ascii="Calibri" w:hAnsi="Calibri" w:cs="Calibri"/>
          <w:lang w:val="en-GB"/>
        </w:rPr>
        <w:t xml:space="preserve">14.2 </w:t>
      </w:r>
      <w:r w:rsidRPr="00FC1D85">
        <w:rPr>
          <w:rFonts w:ascii="Calibri" w:hAnsi="Calibri" w:cs="Calibri"/>
          <w:lang w:val="en-GB"/>
        </w:rPr>
        <w:tab/>
      </w:r>
      <w:r w:rsidR="00B669F2" w:rsidRPr="00FC1D85">
        <w:rPr>
          <w:rFonts w:ascii="Calibri" w:hAnsi="Calibri" w:cs="Calibri"/>
          <w:lang w:val="en-GB"/>
        </w:rPr>
        <w:t>Provincial Management Committee</w:t>
      </w:r>
      <w:r w:rsidR="00F44D8F" w:rsidRPr="00FC1D85">
        <w:rPr>
          <w:rFonts w:ascii="Calibri" w:hAnsi="Calibri" w:cs="Calibri"/>
          <w:lang w:val="en-GB"/>
        </w:rPr>
        <w:t xml:space="preserve"> shall have the right to hold meetings in the </w:t>
      </w:r>
      <w:r w:rsidR="00B67252" w:rsidRPr="00FC1D85">
        <w:rPr>
          <w:rFonts w:ascii="Calibri" w:hAnsi="Calibri" w:cs="Calibri"/>
          <w:lang w:val="en-GB"/>
        </w:rPr>
        <w:t>preferred</w:t>
      </w:r>
      <w:r w:rsidR="00B67252" w:rsidRPr="00FC1D85">
        <w:rPr>
          <w:rFonts w:ascii="Calibri" w:hAnsi="Calibri" w:cs="Calibri"/>
          <w:b/>
          <w:bCs/>
          <w:lang w:val="en-GB"/>
        </w:rPr>
        <w:t xml:space="preserve"> </w:t>
      </w:r>
      <w:r w:rsidR="00F44D8F" w:rsidRPr="00FC1D85">
        <w:rPr>
          <w:rFonts w:ascii="Calibri" w:hAnsi="Calibri" w:cs="Calibri"/>
          <w:lang w:val="en-GB"/>
        </w:rPr>
        <w:t>language</w:t>
      </w:r>
      <w:r w:rsidR="00C806C6" w:rsidRPr="00FC1D85">
        <w:rPr>
          <w:rFonts w:ascii="Calibri" w:hAnsi="Calibri" w:cs="Calibri"/>
          <w:lang w:val="en-GB"/>
        </w:rPr>
        <w:t>,</w:t>
      </w:r>
      <w:r w:rsidR="00F44D8F" w:rsidRPr="00FC1D85">
        <w:rPr>
          <w:rFonts w:ascii="Calibri" w:hAnsi="Calibri" w:cs="Calibri"/>
          <w:lang w:val="en-GB"/>
        </w:rPr>
        <w:t xml:space="preserve"> including </w:t>
      </w:r>
      <w:r w:rsidR="00D64A08" w:rsidRPr="00FC1D85">
        <w:rPr>
          <w:rFonts w:ascii="Calibri" w:hAnsi="Calibri" w:cs="Calibri"/>
          <w:lang w:val="en-GB"/>
        </w:rPr>
        <w:t>South African S</w:t>
      </w:r>
      <w:r w:rsidR="00F44D8F" w:rsidRPr="00FC1D85">
        <w:rPr>
          <w:rFonts w:ascii="Calibri" w:hAnsi="Calibri" w:cs="Calibri"/>
          <w:lang w:val="en-GB"/>
        </w:rPr>
        <w:t xml:space="preserve">ign </w:t>
      </w:r>
      <w:r w:rsidR="00D64A08" w:rsidRPr="00FC1D85">
        <w:rPr>
          <w:rFonts w:ascii="Calibri" w:hAnsi="Calibri" w:cs="Calibri"/>
          <w:lang w:val="en-GB"/>
        </w:rPr>
        <w:t>L</w:t>
      </w:r>
      <w:r w:rsidR="00F44D8F" w:rsidRPr="00FC1D85">
        <w:rPr>
          <w:rFonts w:ascii="Calibri" w:hAnsi="Calibri" w:cs="Calibri"/>
          <w:lang w:val="en-GB"/>
        </w:rPr>
        <w:t>anguage.</w:t>
      </w:r>
      <w:r w:rsidR="00B669F2" w:rsidRPr="00FC1D85">
        <w:rPr>
          <w:rFonts w:ascii="Calibri" w:hAnsi="Calibri" w:cs="Calibri"/>
          <w:lang w:val="en-GB"/>
        </w:rPr>
        <w:t xml:space="preserve"> Minutes and related documents must be done in English.</w:t>
      </w:r>
    </w:p>
    <w:p w14:paraId="7700C9FE" w14:textId="77777777" w:rsidR="00342EA8" w:rsidRPr="00FC1D85" w:rsidRDefault="00342EA8" w:rsidP="00B67252">
      <w:pPr>
        <w:pStyle w:val="ListParagraph"/>
        <w:rPr>
          <w:rFonts w:ascii="Calibri" w:hAnsi="Calibri" w:cs="Calibri"/>
          <w:u w:val="single"/>
          <w:lang w:val="en-GB"/>
        </w:rPr>
      </w:pPr>
    </w:p>
    <w:p w14:paraId="74521134" w14:textId="77777777" w:rsidR="001F55BA" w:rsidRPr="00FC1D85" w:rsidRDefault="00872974" w:rsidP="00B67252">
      <w:pPr>
        <w:pStyle w:val="Heading1"/>
        <w:jc w:val="left"/>
        <w:rPr>
          <w:rFonts w:ascii="Calibri" w:hAnsi="Calibri" w:cs="Calibri"/>
          <w:b/>
        </w:rPr>
      </w:pPr>
      <w:bookmarkStart w:id="16" w:name="_Toc34238406"/>
      <w:r w:rsidRPr="00FC1D85">
        <w:rPr>
          <w:rFonts w:ascii="Calibri" w:hAnsi="Calibri" w:cs="Calibri"/>
          <w:b/>
          <w:u w:val="none"/>
        </w:rPr>
        <w:t>15.</w:t>
      </w:r>
      <w:r w:rsidRPr="00FC1D85">
        <w:rPr>
          <w:rFonts w:ascii="Calibri" w:hAnsi="Calibri" w:cs="Calibri"/>
          <w:b/>
          <w:u w:val="none"/>
        </w:rPr>
        <w:tab/>
      </w:r>
      <w:r w:rsidR="00F44D8F" w:rsidRPr="00FC1D85">
        <w:rPr>
          <w:rFonts w:ascii="Calibri" w:hAnsi="Calibri" w:cs="Calibri"/>
          <w:b/>
        </w:rPr>
        <w:t>NATIONAL OFFICE</w:t>
      </w:r>
      <w:bookmarkEnd w:id="16"/>
    </w:p>
    <w:p w14:paraId="0B6AE284" w14:textId="77777777" w:rsidR="001F55BA" w:rsidRPr="00FC1D85" w:rsidRDefault="001F55BA" w:rsidP="00B67252">
      <w:pPr>
        <w:ind w:left="375"/>
        <w:rPr>
          <w:rFonts w:ascii="Calibri" w:hAnsi="Calibri" w:cs="Calibri"/>
          <w:u w:val="single"/>
          <w:lang w:val="en-GB"/>
        </w:rPr>
      </w:pPr>
    </w:p>
    <w:p w14:paraId="1E80A7B7" w14:textId="77777777" w:rsidR="001F55BA" w:rsidRPr="00FC1D85" w:rsidRDefault="00F44D8F" w:rsidP="00B67252">
      <w:pPr>
        <w:numPr>
          <w:ilvl w:val="1"/>
          <w:numId w:val="16"/>
        </w:numPr>
        <w:rPr>
          <w:rFonts w:ascii="Calibri" w:hAnsi="Calibri" w:cs="Calibri"/>
          <w:u w:val="single"/>
          <w:lang w:val="en-GB"/>
        </w:rPr>
      </w:pPr>
      <w:r w:rsidRPr="00FC1D85">
        <w:rPr>
          <w:rFonts w:ascii="Calibri" w:hAnsi="Calibri" w:cs="Calibri"/>
        </w:rPr>
        <w:t xml:space="preserve">The </w:t>
      </w:r>
      <w:r w:rsidR="00C806C6" w:rsidRPr="00FC1D85">
        <w:rPr>
          <w:rFonts w:ascii="Calibri" w:hAnsi="Calibri" w:cs="Calibri"/>
        </w:rPr>
        <w:t>N</w:t>
      </w:r>
      <w:r w:rsidRPr="00FC1D85">
        <w:rPr>
          <w:rFonts w:ascii="Calibri" w:hAnsi="Calibri" w:cs="Calibri"/>
        </w:rPr>
        <w:t xml:space="preserve">ational </w:t>
      </w:r>
      <w:r w:rsidR="00054E54" w:rsidRPr="00FC1D85">
        <w:rPr>
          <w:rFonts w:ascii="Calibri" w:hAnsi="Calibri" w:cs="Calibri"/>
        </w:rPr>
        <w:t>O</w:t>
      </w:r>
      <w:r w:rsidRPr="00FC1D85">
        <w:rPr>
          <w:rFonts w:ascii="Calibri" w:hAnsi="Calibri" w:cs="Calibri"/>
        </w:rPr>
        <w:t xml:space="preserve">ffice shall </w:t>
      </w:r>
      <w:r w:rsidR="00C806C6" w:rsidRPr="00FC1D85">
        <w:rPr>
          <w:rFonts w:ascii="Calibri" w:hAnsi="Calibri" w:cs="Calibri"/>
        </w:rPr>
        <w:t xml:space="preserve">be </w:t>
      </w:r>
      <w:r w:rsidRPr="00FC1D85">
        <w:rPr>
          <w:rFonts w:ascii="Calibri" w:hAnsi="Calibri" w:cs="Calibri"/>
        </w:rPr>
        <w:t xml:space="preserve">situated </w:t>
      </w:r>
      <w:r w:rsidR="0042453A" w:rsidRPr="00FC1D85">
        <w:rPr>
          <w:rFonts w:ascii="Calibri" w:hAnsi="Calibri" w:cs="Calibri"/>
        </w:rPr>
        <w:t xml:space="preserve">as </w:t>
      </w:r>
      <w:r w:rsidRPr="00FC1D85">
        <w:rPr>
          <w:rFonts w:ascii="Calibri" w:hAnsi="Calibri" w:cs="Calibri"/>
        </w:rPr>
        <w:t>d</w:t>
      </w:r>
      <w:r w:rsidR="00D64A08" w:rsidRPr="00FC1D85">
        <w:rPr>
          <w:rFonts w:ascii="Calibri" w:hAnsi="Calibri" w:cs="Calibri"/>
        </w:rPr>
        <w:t>etermine</w:t>
      </w:r>
      <w:r w:rsidR="00C806C6" w:rsidRPr="00FC1D85">
        <w:rPr>
          <w:rFonts w:ascii="Calibri" w:hAnsi="Calibri" w:cs="Calibri"/>
        </w:rPr>
        <w:t>d</w:t>
      </w:r>
      <w:r w:rsidR="00D64A08" w:rsidRPr="00FC1D85">
        <w:rPr>
          <w:rFonts w:ascii="Calibri" w:hAnsi="Calibri" w:cs="Calibri"/>
        </w:rPr>
        <w:t xml:space="preserve"> by the NEC</w:t>
      </w:r>
      <w:r w:rsidR="00F80BC3" w:rsidRPr="00FC1D85">
        <w:rPr>
          <w:rFonts w:ascii="Calibri" w:hAnsi="Calibri" w:cs="Calibri"/>
        </w:rPr>
        <w:t>.</w:t>
      </w:r>
    </w:p>
    <w:p w14:paraId="48AECF14" w14:textId="77777777" w:rsidR="001F55BA" w:rsidRPr="00FC1D85" w:rsidRDefault="001F55BA" w:rsidP="00B67252">
      <w:pPr>
        <w:rPr>
          <w:rFonts w:ascii="Calibri" w:hAnsi="Calibri" w:cs="Calibri"/>
          <w:u w:val="single"/>
          <w:lang w:val="en-GB"/>
        </w:rPr>
      </w:pPr>
    </w:p>
    <w:p w14:paraId="754B038F" w14:textId="77777777" w:rsidR="001F55BA" w:rsidRPr="00FC1D85" w:rsidRDefault="00D64A08" w:rsidP="00B67252">
      <w:pPr>
        <w:numPr>
          <w:ilvl w:val="1"/>
          <w:numId w:val="16"/>
        </w:numPr>
        <w:rPr>
          <w:rFonts w:ascii="Calibri" w:hAnsi="Calibri" w:cs="Calibri"/>
        </w:rPr>
      </w:pPr>
      <w:r w:rsidRPr="00FC1D85">
        <w:rPr>
          <w:rFonts w:ascii="Calibri" w:hAnsi="Calibri" w:cs="Calibri"/>
        </w:rPr>
        <w:t>The National D</w:t>
      </w:r>
      <w:r w:rsidR="0042453A" w:rsidRPr="00FC1D85">
        <w:rPr>
          <w:rFonts w:ascii="Calibri" w:hAnsi="Calibri" w:cs="Calibri"/>
        </w:rPr>
        <w:t>irector</w:t>
      </w:r>
      <w:r w:rsidR="00F44D8F" w:rsidRPr="00FC1D85">
        <w:rPr>
          <w:rFonts w:ascii="Calibri" w:hAnsi="Calibri" w:cs="Calibri"/>
        </w:rPr>
        <w:t xml:space="preserve"> shall be the head of the National </w:t>
      </w:r>
      <w:r w:rsidR="00054E54" w:rsidRPr="00FC1D85">
        <w:rPr>
          <w:rFonts w:ascii="Calibri" w:hAnsi="Calibri" w:cs="Calibri"/>
        </w:rPr>
        <w:t>O</w:t>
      </w:r>
      <w:r w:rsidR="00F44D8F" w:rsidRPr="00FC1D85">
        <w:rPr>
          <w:rFonts w:ascii="Calibri" w:hAnsi="Calibri" w:cs="Calibri"/>
        </w:rPr>
        <w:t>ffice.</w:t>
      </w:r>
      <w:r w:rsidRPr="00FC1D85">
        <w:rPr>
          <w:rFonts w:ascii="Calibri" w:hAnsi="Calibri" w:cs="Calibri"/>
        </w:rPr>
        <w:t xml:space="preserve"> In the absence of a National Director, the National Chairperson shall take</w:t>
      </w:r>
      <w:r w:rsidR="001F55BA" w:rsidRPr="00FC1D85">
        <w:rPr>
          <w:rFonts w:ascii="Calibri" w:hAnsi="Calibri" w:cs="Calibri"/>
        </w:rPr>
        <w:t xml:space="preserve"> </w:t>
      </w:r>
      <w:r w:rsidRPr="00FC1D85">
        <w:rPr>
          <w:rFonts w:ascii="Calibri" w:hAnsi="Calibri" w:cs="Calibri"/>
        </w:rPr>
        <w:t xml:space="preserve">responsibility as head of the National </w:t>
      </w:r>
      <w:r w:rsidR="00054E54" w:rsidRPr="00FC1D85">
        <w:rPr>
          <w:rFonts w:ascii="Calibri" w:hAnsi="Calibri" w:cs="Calibri"/>
        </w:rPr>
        <w:t>O</w:t>
      </w:r>
      <w:r w:rsidRPr="00FC1D85">
        <w:rPr>
          <w:rFonts w:ascii="Calibri" w:hAnsi="Calibri" w:cs="Calibri"/>
        </w:rPr>
        <w:t>ffice.</w:t>
      </w:r>
      <w:r w:rsidR="002023EA" w:rsidRPr="00FC1D85">
        <w:rPr>
          <w:rFonts w:ascii="Calibri" w:hAnsi="Calibri" w:cs="Calibri"/>
        </w:rPr>
        <w:t xml:space="preserve"> </w:t>
      </w:r>
    </w:p>
    <w:p w14:paraId="59D48839" w14:textId="77777777" w:rsidR="002023EA" w:rsidRPr="00FC1D85" w:rsidRDefault="002023EA" w:rsidP="00B67252">
      <w:pPr>
        <w:ind w:left="720"/>
        <w:rPr>
          <w:rFonts w:ascii="Calibri" w:hAnsi="Calibri" w:cs="Calibri"/>
        </w:rPr>
      </w:pPr>
    </w:p>
    <w:p w14:paraId="497AD58A" w14:textId="77777777" w:rsidR="001F55BA" w:rsidRPr="00FC1D85" w:rsidRDefault="00F44D8F" w:rsidP="00B67252">
      <w:pPr>
        <w:numPr>
          <w:ilvl w:val="1"/>
          <w:numId w:val="16"/>
        </w:numPr>
        <w:rPr>
          <w:rFonts w:ascii="Calibri" w:hAnsi="Calibri" w:cs="Calibri"/>
          <w:u w:val="single"/>
          <w:lang w:val="en-GB"/>
        </w:rPr>
      </w:pPr>
      <w:r w:rsidRPr="00FC1D85">
        <w:rPr>
          <w:rFonts w:ascii="Calibri" w:hAnsi="Calibri" w:cs="Calibri"/>
        </w:rPr>
        <w:t xml:space="preserve">The NEC </w:t>
      </w:r>
      <w:r w:rsidR="00F771DA" w:rsidRPr="00FC1D85">
        <w:rPr>
          <w:rFonts w:ascii="Calibri" w:hAnsi="Calibri" w:cs="Calibri"/>
        </w:rPr>
        <w:t xml:space="preserve">will </w:t>
      </w:r>
      <w:r w:rsidRPr="00FC1D85">
        <w:rPr>
          <w:rFonts w:ascii="Calibri" w:hAnsi="Calibri" w:cs="Calibri"/>
        </w:rPr>
        <w:t xml:space="preserve">appoint </w:t>
      </w:r>
      <w:r w:rsidR="008833D3" w:rsidRPr="00FC1D85">
        <w:rPr>
          <w:rFonts w:ascii="Calibri" w:hAnsi="Calibri" w:cs="Calibri"/>
        </w:rPr>
        <w:t xml:space="preserve">the National Director and </w:t>
      </w:r>
      <w:r w:rsidR="00F771DA" w:rsidRPr="00FC1D85">
        <w:rPr>
          <w:rFonts w:ascii="Calibri" w:hAnsi="Calibri" w:cs="Calibri"/>
        </w:rPr>
        <w:t xml:space="preserve">will </w:t>
      </w:r>
      <w:r w:rsidR="008833D3" w:rsidRPr="00FC1D85">
        <w:rPr>
          <w:rFonts w:ascii="Calibri" w:hAnsi="Calibri" w:cs="Calibri"/>
        </w:rPr>
        <w:t xml:space="preserve">create </w:t>
      </w:r>
      <w:r w:rsidR="00F771DA" w:rsidRPr="00FC1D85">
        <w:rPr>
          <w:rFonts w:ascii="Calibri" w:hAnsi="Calibri" w:cs="Calibri"/>
        </w:rPr>
        <w:t>posts</w:t>
      </w:r>
      <w:r w:rsidRPr="00FC1D85">
        <w:rPr>
          <w:rFonts w:ascii="Calibri" w:hAnsi="Calibri" w:cs="Calibri"/>
        </w:rPr>
        <w:t xml:space="preserve"> for the </w:t>
      </w:r>
      <w:r w:rsidR="00C806C6" w:rsidRPr="00FC1D85">
        <w:rPr>
          <w:rFonts w:ascii="Calibri" w:hAnsi="Calibri" w:cs="Calibri"/>
        </w:rPr>
        <w:t>N</w:t>
      </w:r>
      <w:r w:rsidRPr="00FC1D85">
        <w:rPr>
          <w:rFonts w:ascii="Calibri" w:hAnsi="Calibri" w:cs="Calibri"/>
        </w:rPr>
        <w:t xml:space="preserve">ational </w:t>
      </w:r>
      <w:r w:rsidR="00054E54" w:rsidRPr="00FC1D85">
        <w:rPr>
          <w:rFonts w:ascii="Calibri" w:hAnsi="Calibri" w:cs="Calibri"/>
        </w:rPr>
        <w:t>O</w:t>
      </w:r>
      <w:r w:rsidRPr="00FC1D85">
        <w:rPr>
          <w:rFonts w:ascii="Calibri" w:hAnsi="Calibri" w:cs="Calibri"/>
        </w:rPr>
        <w:t xml:space="preserve">ffice. </w:t>
      </w:r>
    </w:p>
    <w:p w14:paraId="085ED904" w14:textId="77777777" w:rsidR="00090A9B" w:rsidRPr="00FC1D85" w:rsidRDefault="00090A9B" w:rsidP="00B67252">
      <w:pPr>
        <w:ind w:left="720"/>
        <w:rPr>
          <w:rFonts w:ascii="Calibri" w:hAnsi="Calibri" w:cs="Calibri"/>
          <w:u w:val="single"/>
          <w:lang w:val="en-GB"/>
        </w:rPr>
      </w:pPr>
    </w:p>
    <w:p w14:paraId="39B825AD" w14:textId="77777777" w:rsidR="00090A9B" w:rsidRPr="00FC1D85" w:rsidRDefault="00090A9B" w:rsidP="00B67252">
      <w:pPr>
        <w:numPr>
          <w:ilvl w:val="1"/>
          <w:numId w:val="16"/>
        </w:numPr>
        <w:rPr>
          <w:rFonts w:ascii="Calibri" w:hAnsi="Calibri" w:cs="Calibri"/>
          <w:u w:val="single"/>
          <w:lang w:val="en-GB"/>
        </w:rPr>
      </w:pPr>
      <w:r w:rsidRPr="00FC1D85">
        <w:rPr>
          <w:rFonts w:ascii="Calibri" w:hAnsi="Calibri" w:cs="Calibri"/>
          <w:szCs w:val="24"/>
          <w:lang w:val="en-ZA"/>
        </w:rPr>
        <w:t xml:space="preserve">The National Director </w:t>
      </w:r>
      <w:r w:rsidR="00860095" w:rsidRPr="00FC1D85">
        <w:rPr>
          <w:rFonts w:ascii="Calibri" w:hAnsi="Calibri" w:cs="Calibri"/>
          <w:szCs w:val="24"/>
          <w:lang w:val="en-ZA"/>
        </w:rPr>
        <w:t>appoints</w:t>
      </w:r>
      <w:r w:rsidRPr="00FC1D85">
        <w:rPr>
          <w:rFonts w:ascii="Calibri" w:hAnsi="Calibri" w:cs="Calibri"/>
          <w:szCs w:val="24"/>
          <w:lang w:val="en-ZA"/>
        </w:rPr>
        <w:t xml:space="preserve"> staff for the National Office as approved by the NEC.</w:t>
      </w:r>
    </w:p>
    <w:p w14:paraId="688A32AA" w14:textId="77777777" w:rsidR="00860095" w:rsidRPr="00FC1D85" w:rsidRDefault="00860095" w:rsidP="00B67252">
      <w:pPr>
        <w:rPr>
          <w:rFonts w:ascii="Calibri" w:hAnsi="Calibri" w:cs="Calibri"/>
          <w:u w:val="single"/>
          <w:lang w:val="en-GB"/>
        </w:rPr>
      </w:pPr>
    </w:p>
    <w:p w14:paraId="18C69547" w14:textId="77777777" w:rsidR="001F55BA" w:rsidRPr="00FC1D85" w:rsidRDefault="00EC4A45" w:rsidP="00B67252">
      <w:pPr>
        <w:numPr>
          <w:ilvl w:val="1"/>
          <w:numId w:val="16"/>
        </w:numPr>
        <w:rPr>
          <w:rFonts w:ascii="Calibri" w:hAnsi="Calibri" w:cs="Calibri"/>
          <w:u w:val="single"/>
          <w:lang w:val="en-GB"/>
        </w:rPr>
      </w:pPr>
      <w:r w:rsidRPr="00FC1D85">
        <w:rPr>
          <w:rFonts w:ascii="Calibri" w:hAnsi="Calibri" w:cs="Calibri"/>
        </w:rPr>
        <w:t xml:space="preserve">The </w:t>
      </w:r>
      <w:r w:rsidR="00F44D8F" w:rsidRPr="00FC1D85">
        <w:rPr>
          <w:rFonts w:ascii="Calibri" w:hAnsi="Calibri" w:cs="Calibri"/>
        </w:rPr>
        <w:t>administration</w:t>
      </w:r>
      <w:r w:rsidRPr="00FC1D85">
        <w:rPr>
          <w:rFonts w:ascii="Calibri" w:hAnsi="Calibri" w:cs="Calibri"/>
        </w:rPr>
        <w:t xml:space="preserve"> </w:t>
      </w:r>
      <w:r w:rsidR="00F44D8F" w:rsidRPr="00FC1D85">
        <w:rPr>
          <w:rFonts w:ascii="Calibri" w:hAnsi="Calibri" w:cs="Calibri"/>
        </w:rPr>
        <w:t>of D</w:t>
      </w:r>
      <w:r w:rsidR="004660BA" w:rsidRPr="00FC1D85">
        <w:rPr>
          <w:rFonts w:ascii="Calibri" w:hAnsi="Calibri" w:cs="Calibri"/>
        </w:rPr>
        <w:t>B</w:t>
      </w:r>
      <w:r w:rsidR="00D64A08" w:rsidRPr="00FC1D85">
        <w:rPr>
          <w:rFonts w:ascii="Calibri" w:hAnsi="Calibri" w:cs="Calibri"/>
        </w:rPr>
        <w:t>SA shall</w:t>
      </w:r>
      <w:r w:rsidR="00F44D8F" w:rsidRPr="00FC1D85">
        <w:rPr>
          <w:rFonts w:ascii="Calibri" w:hAnsi="Calibri" w:cs="Calibri"/>
        </w:rPr>
        <w:t xml:space="preserve"> be conducted by the</w:t>
      </w:r>
      <w:r w:rsidR="0042453A" w:rsidRPr="00FC1D85">
        <w:rPr>
          <w:rFonts w:ascii="Calibri" w:hAnsi="Calibri" w:cs="Calibri"/>
        </w:rPr>
        <w:t xml:space="preserve"> </w:t>
      </w:r>
      <w:r w:rsidR="00C806C6" w:rsidRPr="00FC1D85">
        <w:rPr>
          <w:rFonts w:ascii="Calibri" w:hAnsi="Calibri" w:cs="Calibri"/>
        </w:rPr>
        <w:t>N</w:t>
      </w:r>
      <w:r w:rsidR="0042453A" w:rsidRPr="00FC1D85">
        <w:rPr>
          <w:rFonts w:ascii="Calibri" w:hAnsi="Calibri" w:cs="Calibri"/>
        </w:rPr>
        <w:t xml:space="preserve">ational </w:t>
      </w:r>
      <w:r w:rsidR="00054E54" w:rsidRPr="00FC1D85">
        <w:rPr>
          <w:rFonts w:ascii="Calibri" w:hAnsi="Calibri" w:cs="Calibri"/>
        </w:rPr>
        <w:t>O</w:t>
      </w:r>
      <w:r w:rsidR="0042453A" w:rsidRPr="00FC1D85">
        <w:rPr>
          <w:rFonts w:ascii="Calibri" w:hAnsi="Calibri" w:cs="Calibri"/>
        </w:rPr>
        <w:t>ffice unless differently decided by NEC</w:t>
      </w:r>
      <w:r w:rsidR="00D64A08" w:rsidRPr="00FC1D85">
        <w:rPr>
          <w:rFonts w:ascii="Calibri" w:hAnsi="Calibri" w:cs="Calibri"/>
        </w:rPr>
        <w:t>.</w:t>
      </w:r>
    </w:p>
    <w:p w14:paraId="15597F64" w14:textId="77777777" w:rsidR="00906814" w:rsidRPr="00FC1D85" w:rsidRDefault="00906814" w:rsidP="00B67252">
      <w:pPr>
        <w:rPr>
          <w:rFonts w:ascii="Calibri" w:hAnsi="Calibri" w:cs="Calibri"/>
        </w:rPr>
      </w:pPr>
    </w:p>
    <w:p w14:paraId="2578D474" w14:textId="77777777" w:rsidR="00906814" w:rsidRPr="00FC1D85" w:rsidRDefault="00860095" w:rsidP="00B67252">
      <w:pPr>
        <w:pStyle w:val="Heading1"/>
        <w:jc w:val="left"/>
        <w:rPr>
          <w:rFonts w:ascii="Calibri" w:hAnsi="Calibri" w:cs="Calibri"/>
          <w:b/>
          <w:bCs/>
          <w:szCs w:val="24"/>
          <w:lang w:val="en-ZA"/>
        </w:rPr>
      </w:pPr>
      <w:bookmarkStart w:id="17" w:name="_Toc34238407"/>
      <w:r w:rsidRPr="00FC1D85">
        <w:rPr>
          <w:rFonts w:ascii="Calibri" w:hAnsi="Calibri" w:cs="Calibri"/>
          <w:b/>
          <w:bCs/>
          <w:szCs w:val="24"/>
          <w:u w:val="none"/>
          <w:lang w:val="en-ZA"/>
        </w:rPr>
        <w:t>16.</w:t>
      </w:r>
      <w:r w:rsidRPr="00FC1D85">
        <w:rPr>
          <w:rFonts w:ascii="Calibri" w:hAnsi="Calibri" w:cs="Calibri"/>
          <w:b/>
          <w:bCs/>
          <w:szCs w:val="24"/>
          <w:u w:val="none"/>
          <w:lang w:val="en-ZA"/>
        </w:rPr>
        <w:tab/>
      </w:r>
      <w:bookmarkEnd w:id="17"/>
      <w:r w:rsidR="00B42FF0" w:rsidRPr="00FC1D85">
        <w:rPr>
          <w:rFonts w:ascii="Calibri" w:hAnsi="Calibri" w:cs="Calibri"/>
          <w:b/>
          <w:bCs/>
          <w:szCs w:val="24"/>
          <w:lang w:val="en-ZA"/>
        </w:rPr>
        <w:t>PROVINCIAL OFFICE</w:t>
      </w:r>
    </w:p>
    <w:p w14:paraId="277B37AA" w14:textId="77777777" w:rsidR="00860095" w:rsidRPr="00FC1D85" w:rsidRDefault="00860095" w:rsidP="00B67252">
      <w:pPr>
        <w:rPr>
          <w:rFonts w:ascii="Calibri" w:hAnsi="Calibri" w:cs="Calibri"/>
          <w:lang w:val="en-ZA"/>
        </w:rPr>
      </w:pPr>
    </w:p>
    <w:p w14:paraId="3D134036" w14:textId="77777777" w:rsidR="00EE7ED9" w:rsidRPr="00FC1D85" w:rsidRDefault="00906814" w:rsidP="00DB1927">
      <w:pPr>
        <w:spacing w:after="160"/>
        <w:ind w:left="720" w:hanging="720"/>
        <w:rPr>
          <w:rFonts w:ascii="Calibri" w:hAnsi="Calibri" w:cs="Calibri"/>
          <w:szCs w:val="24"/>
          <w:lang w:val="en-ZA"/>
        </w:rPr>
      </w:pPr>
      <w:r w:rsidRPr="00FC1D85">
        <w:rPr>
          <w:rFonts w:ascii="Calibri" w:hAnsi="Calibri" w:cs="Calibri"/>
          <w:szCs w:val="24"/>
          <w:lang w:val="en-ZA"/>
        </w:rPr>
        <w:t xml:space="preserve">16.1 </w:t>
      </w:r>
      <w:r w:rsidR="00DB1927" w:rsidRPr="00FC1D85">
        <w:rPr>
          <w:rFonts w:ascii="Calibri" w:hAnsi="Calibri" w:cs="Calibri"/>
          <w:szCs w:val="24"/>
          <w:lang w:val="en-ZA"/>
        </w:rPr>
        <w:tab/>
      </w:r>
      <w:r w:rsidRPr="00FC1D85">
        <w:rPr>
          <w:rFonts w:ascii="Calibri" w:hAnsi="Calibri" w:cs="Calibri"/>
          <w:szCs w:val="24"/>
          <w:lang w:val="en-ZA"/>
        </w:rPr>
        <w:t xml:space="preserve">The Provincial Office shall be situated as determined by </w:t>
      </w:r>
      <w:r w:rsidR="00090A9B" w:rsidRPr="00FC1D85">
        <w:rPr>
          <w:rFonts w:ascii="Calibri" w:hAnsi="Calibri" w:cs="Calibri"/>
          <w:szCs w:val="24"/>
          <w:lang w:val="en-ZA"/>
        </w:rPr>
        <w:t>the Provincial Management C</w:t>
      </w:r>
      <w:r w:rsidRPr="00FC1D85">
        <w:rPr>
          <w:rFonts w:ascii="Calibri" w:hAnsi="Calibri" w:cs="Calibri"/>
          <w:szCs w:val="24"/>
          <w:lang w:val="en-ZA"/>
        </w:rPr>
        <w:t>ommittee</w:t>
      </w:r>
      <w:r w:rsidR="00090A9B" w:rsidRPr="00FC1D85">
        <w:rPr>
          <w:rFonts w:ascii="Calibri" w:hAnsi="Calibri" w:cs="Calibri"/>
          <w:szCs w:val="24"/>
          <w:lang w:val="en-ZA"/>
        </w:rPr>
        <w:t>.</w:t>
      </w:r>
    </w:p>
    <w:p w14:paraId="26932E16" w14:textId="77777777" w:rsidR="00090A9B" w:rsidRPr="00FC1D85" w:rsidRDefault="00090A9B" w:rsidP="00DB1927">
      <w:pPr>
        <w:spacing w:after="160"/>
        <w:ind w:left="720" w:hanging="720"/>
        <w:rPr>
          <w:rFonts w:ascii="Calibri" w:hAnsi="Calibri" w:cs="Calibri"/>
        </w:rPr>
      </w:pPr>
      <w:r w:rsidRPr="00FC1D85">
        <w:rPr>
          <w:rFonts w:ascii="Calibri" w:hAnsi="Calibri" w:cs="Calibri"/>
          <w:szCs w:val="24"/>
          <w:lang w:val="en-ZA"/>
        </w:rPr>
        <w:t>16.2</w:t>
      </w:r>
      <w:r w:rsidRPr="00FC1D85">
        <w:rPr>
          <w:rFonts w:ascii="Calibri" w:hAnsi="Calibri" w:cs="Calibri"/>
          <w:szCs w:val="24"/>
          <w:lang w:val="en-ZA"/>
        </w:rPr>
        <w:tab/>
      </w:r>
      <w:r w:rsidRPr="00FC1D85">
        <w:rPr>
          <w:rFonts w:ascii="Calibri" w:hAnsi="Calibri" w:cs="Calibri"/>
        </w:rPr>
        <w:t xml:space="preserve">The Provincial Management Committee will appoint the Provincial Manager and will create posts for the Provincial </w:t>
      </w:r>
      <w:r w:rsidR="00054E54" w:rsidRPr="00FC1D85">
        <w:rPr>
          <w:rFonts w:ascii="Calibri" w:hAnsi="Calibri" w:cs="Calibri"/>
        </w:rPr>
        <w:t>O</w:t>
      </w:r>
      <w:r w:rsidRPr="00FC1D85">
        <w:rPr>
          <w:rFonts w:ascii="Calibri" w:hAnsi="Calibri" w:cs="Calibri"/>
        </w:rPr>
        <w:t>ffice.</w:t>
      </w:r>
    </w:p>
    <w:p w14:paraId="775BCCFE" w14:textId="77777777" w:rsidR="00090A9B" w:rsidRPr="00FC1D85" w:rsidRDefault="00090A9B" w:rsidP="00B67252">
      <w:pPr>
        <w:rPr>
          <w:rFonts w:ascii="Calibri" w:hAnsi="Calibri" w:cs="Calibri"/>
          <w:szCs w:val="24"/>
          <w:lang w:val="en-ZA"/>
        </w:rPr>
      </w:pPr>
    </w:p>
    <w:p w14:paraId="17D425A9" w14:textId="77777777" w:rsidR="00906814" w:rsidRPr="00FC1D85" w:rsidRDefault="00090A9B" w:rsidP="00DB1927">
      <w:pPr>
        <w:ind w:left="720" w:hanging="720"/>
        <w:rPr>
          <w:rFonts w:ascii="Calibri" w:hAnsi="Calibri" w:cs="Calibri"/>
          <w:szCs w:val="24"/>
          <w:lang w:val="en-ZA"/>
        </w:rPr>
      </w:pPr>
      <w:r w:rsidRPr="00FC1D85">
        <w:rPr>
          <w:rFonts w:ascii="Calibri" w:hAnsi="Calibri" w:cs="Calibri"/>
          <w:szCs w:val="24"/>
          <w:lang w:val="en-ZA"/>
        </w:rPr>
        <w:t>16.3</w:t>
      </w:r>
      <w:r w:rsidR="00906814" w:rsidRPr="00FC1D85">
        <w:rPr>
          <w:rFonts w:ascii="Calibri" w:hAnsi="Calibri" w:cs="Calibri"/>
          <w:szCs w:val="24"/>
          <w:lang w:val="en-ZA"/>
        </w:rPr>
        <w:t xml:space="preserve"> </w:t>
      </w:r>
      <w:r w:rsidR="00DB1927" w:rsidRPr="00FC1D85">
        <w:rPr>
          <w:rFonts w:ascii="Calibri" w:hAnsi="Calibri" w:cs="Calibri"/>
          <w:szCs w:val="24"/>
          <w:lang w:val="en-ZA"/>
        </w:rPr>
        <w:tab/>
      </w:r>
      <w:r w:rsidR="00906814" w:rsidRPr="00FC1D85">
        <w:rPr>
          <w:rFonts w:ascii="Calibri" w:hAnsi="Calibri" w:cs="Calibri"/>
          <w:szCs w:val="24"/>
          <w:lang w:val="en-ZA"/>
        </w:rPr>
        <w:t>The Provincial Manager shall be the head of the</w:t>
      </w:r>
      <w:r w:rsidR="00F80BC3" w:rsidRPr="00FC1D85">
        <w:rPr>
          <w:rFonts w:ascii="Calibri" w:hAnsi="Calibri" w:cs="Calibri"/>
          <w:szCs w:val="24"/>
          <w:lang w:val="en-ZA"/>
        </w:rPr>
        <w:t xml:space="preserve"> </w:t>
      </w:r>
      <w:r w:rsidR="00906814" w:rsidRPr="00FC1D85">
        <w:rPr>
          <w:rFonts w:ascii="Calibri" w:hAnsi="Calibri" w:cs="Calibri"/>
          <w:szCs w:val="24"/>
          <w:lang w:val="en-ZA"/>
        </w:rPr>
        <w:t>Provincial Office.  In the absence of the Provincial</w:t>
      </w:r>
      <w:r w:rsidR="00F80BC3" w:rsidRPr="00FC1D85">
        <w:rPr>
          <w:rFonts w:ascii="Calibri" w:hAnsi="Calibri" w:cs="Calibri"/>
          <w:szCs w:val="24"/>
          <w:lang w:val="en-ZA"/>
        </w:rPr>
        <w:t xml:space="preserve"> </w:t>
      </w:r>
      <w:r w:rsidR="00906814" w:rsidRPr="00FC1D85">
        <w:rPr>
          <w:rFonts w:ascii="Calibri" w:hAnsi="Calibri" w:cs="Calibri"/>
          <w:szCs w:val="24"/>
          <w:lang w:val="en-ZA"/>
        </w:rPr>
        <w:t>Manager the Chairperso</w:t>
      </w:r>
      <w:r w:rsidR="00F80BC3" w:rsidRPr="00FC1D85">
        <w:rPr>
          <w:rFonts w:ascii="Calibri" w:hAnsi="Calibri" w:cs="Calibri"/>
          <w:szCs w:val="24"/>
          <w:lang w:val="en-ZA"/>
        </w:rPr>
        <w:t xml:space="preserve">n of the Provincial Management Committee </w:t>
      </w:r>
      <w:r w:rsidR="00F80BC3" w:rsidRPr="00FC1D85">
        <w:rPr>
          <w:rFonts w:ascii="Calibri" w:hAnsi="Calibri" w:cs="Calibri"/>
          <w:szCs w:val="24"/>
          <w:lang w:val="en-ZA"/>
        </w:rPr>
        <w:lastRenderedPageBreak/>
        <w:t xml:space="preserve">shall </w:t>
      </w:r>
      <w:r w:rsidR="00906814" w:rsidRPr="00FC1D85">
        <w:rPr>
          <w:rFonts w:ascii="Calibri" w:hAnsi="Calibri" w:cs="Calibri"/>
          <w:szCs w:val="24"/>
          <w:lang w:val="en-ZA"/>
        </w:rPr>
        <w:t xml:space="preserve">take responsibility as head of the Provincial Office or the Chairperson of the </w:t>
      </w:r>
      <w:r w:rsidR="00F80BC3" w:rsidRPr="00FC1D85">
        <w:rPr>
          <w:rFonts w:ascii="Calibri" w:hAnsi="Calibri" w:cs="Calibri"/>
          <w:szCs w:val="24"/>
          <w:lang w:val="en-ZA"/>
        </w:rPr>
        <w:t>Provincial Management</w:t>
      </w:r>
      <w:r w:rsidR="00906814" w:rsidRPr="00FC1D85">
        <w:rPr>
          <w:rFonts w:ascii="Calibri" w:hAnsi="Calibri" w:cs="Calibri"/>
          <w:szCs w:val="24"/>
          <w:lang w:val="en-ZA"/>
        </w:rPr>
        <w:t xml:space="preserve"> </w:t>
      </w:r>
      <w:r w:rsidR="00F80BC3" w:rsidRPr="00FC1D85">
        <w:rPr>
          <w:rFonts w:ascii="Calibri" w:hAnsi="Calibri" w:cs="Calibri"/>
          <w:szCs w:val="24"/>
          <w:lang w:val="en-ZA"/>
        </w:rPr>
        <w:t>C</w:t>
      </w:r>
      <w:r w:rsidR="00906814" w:rsidRPr="00FC1D85">
        <w:rPr>
          <w:rFonts w:ascii="Calibri" w:hAnsi="Calibri" w:cs="Calibri"/>
          <w:szCs w:val="24"/>
          <w:lang w:val="en-ZA"/>
        </w:rPr>
        <w:t>ommittee may nominate a suitable qualified person from D</w:t>
      </w:r>
      <w:r w:rsidR="007B273A" w:rsidRPr="00FC1D85">
        <w:rPr>
          <w:rFonts w:ascii="Calibri" w:hAnsi="Calibri" w:cs="Calibri"/>
          <w:szCs w:val="24"/>
          <w:lang w:val="en-ZA"/>
        </w:rPr>
        <w:t>B</w:t>
      </w:r>
      <w:r w:rsidR="00906814" w:rsidRPr="00FC1D85">
        <w:rPr>
          <w:rFonts w:ascii="Calibri" w:hAnsi="Calibri" w:cs="Calibri"/>
          <w:szCs w:val="24"/>
          <w:lang w:val="en-ZA"/>
        </w:rPr>
        <w:t>SA provincial staff.</w:t>
      </w:r>
    </w:p>
    <w:p w14:paraId="40B581C3" w14:textId="77777777" w:rsidR="00906814" w:rsidRPr="00FC1D85" w:rsidRDefault="00906814" w:rsidP="00B67252">
      <w:pPr>
        <w:rPr>
          <w:rFonts w:ascii="Calibri" w:hAnsi="Calibri" w:cs="Calibri"/>
          <w:szCs w:val="24"/>
          <w:lang w:val="en-ZA"/>
        </w:rPr>
      </w:pPr>
    </w:p>
    <w:p w14:paraId="0E3FE69E" w14:textId="77777777" w:rsidR="00906814" w:rsidRPr="00FC1D85" w:rsidRDefault="00090A9B" w:rsidP="00DB1927">
      <w:pPr>
        <w:ind w:left="720" w:hanging="720"/>
        <w:rPr>
          <w:rFonts w:ascii="Calibri" w:hAnsi="Calibri" w:cs="Calibri"/>
          <w:szCs w:val="24"/>
          <w:lang w:val="en-ZA"/>
        </w:rPr>
      </w:pPr>
      <w:r w:rsidRPr="00FC1D85">
        <w:rPr>
          <w:rFonts w:ascii="Calibri" w:hAnsi="Calibri" w:cs="Calibri"/>
          <w:szCs w:val="24"/>
          <w:lang w:val="en-ZA"/>
        </w:rPr>
        <w:t xml:space="preserve">16.4 </w:t>
      </w:r>
      <w:r w:rsidR="00DB1927" w:rsidRPr="00FC1D85">
        <w:rPr>
          <w:rFonts w:ascii="Calibri" w:hAnsi="Calibri" w:cs="Calibri"/>
          <w:szCs w:val="24"/>
          <w:lang w:val="en-ZA"/>
        </w:rPr>
        <w:tab/>
      </w:r>
      <w:r w:rsidRPr="00FC1D85">
        <w:rPr>
          <w:rFonts w:ascii="Calibri" w:hAnsi="Calibri" w:cs="Calibri"/>
          <w:szCs w:val="24"/>
          <w:lang w:val="en-ZA"/>
        </w:rPr>
        <w:t>The Provincial Manager</w:t>
      </w:r>
      <w:r w:rsidR="00906814" w:rsidRPr="00FC1D85">
        <w:rPr>
          <w:rFonts w:ascii="Calibri" w:hAnsi="Calibri" w:cs="Calibri"/>
          <w:szCs w:val="24"/>
          <w:lang w:val="en-ZA"/>
        </w:rPr>
        <w:t xml:space="preserve"> </w:t>
      </w:r>
      <w:r w:rsidR="00C4720A" w:rsidRPr="00FC1D85">
        <w:rPr>
          <w:rFonts w:ascii="Calibri" w:hAnsi="Calibri" w:cs="Calibri"/>
          <w:szCs w:val="24"/>
          <w:lang w:val="en-ZA"/>
        </w:rPr>
        <w:t>appoints</w:t>
      </w:r>
      <w:r w:rsidR="00906814" w:rsidRPr="00FC1D85">
        <w:rPr>
          <w:rFonts w:ascii="Calibri" w:hAnsi="Calibri" w:cs="Calibri"/>
          <w:szCs w:val="24"/>
          <w:lang w:val="en-ZA"/>
        </w:rPr>
        <w:t xml:space="preserve"> staff for the Provincial Office</w:t>
      </w:r>
      <w:r w:rsidRPr="00FC1D85">
        <w:rPr>
          <w:rFonts w:ascii="Calibri" w:hAnsi="Calibri" w:cs="Calibri"/>
          <w:szCs w:val="24"/>
          <w:lang w:val="en-ZA"/>
        </w:rPr>
        <w:t xml:space="preserve"> as approved by the Provincial Management Committee</w:t>
      </w:r>
      <w:r w:rsidR="00906814" w:rsidRPr="00FC1D85">
        <w:rPr>
          <w:rFonts w:ascii="Calibri" w:hAnsi="Calibri" w:cs="Calibri"/>
          <w:szCs w:val="24"/>
          <w:lang w:val="en-ZA"/>
        </w:rPr>
        <w:t>.</w:t>
      </w:r>
    </w:p>
    <w:p w14:paraId="447EE788" w14:textId="77777777" w:rsidR="00906814" w:rsidRPr="00FC1D85" w:rsidRDefault="00906814" w:rsidP="00B67252">
      <w:pPr>
        <w:rPr>
          <w:rFonts w:ascii="Calibri" w:hAnsi="Calibri" w:cs="Calibri"/>
          <w:szCs w:val="24"/>
          <w:lang w:val="en-ZA"/>
        </w:rPr>
      </w:pPr>
    </w:p>
    <w:p w14:paraId="538525B8" w14:textId="77777777" w:rsidR="00906814" w:rsidRPr="00FC1D85" w:rsidRDefault="00906814" w:rsidP="00DB1927">
      <w:pPr>
        <w:ind w:left="720" w:hanging="720"/>
        <w:rPr>
          <w:rFonts w:ascii="Calibri" w:hAnsi="Calibri" w:cs="Calibri"/>
          <w:szCs w:val="24"/>
          <w:lang w:val="en-ZA"/>
        </w:rPr>
      </w:pPr>
      <w:r w:rsidRPr="00FC1D85">
        <w:rPr>
          <w:rFonts w:ascii="Calibri" w:hAnsi="Calibri" w:cs="Calibri"/>
          <w:szCs w:val="24"/>
          <w:lang w:val="en-ZA"/>
        </w:rPr>
        <w:t>16.</w:t>
      </w:r>
      <w:r w:rsidR="002F0304" w:rsidRPr="00FC1D85">
        <w:rPr>
          <w:rFonts w:ascii="Calibri" w:hAnsi="Calibri" w:cs="Calibri"/>
          <w:szCs w:val="24"/>
          <w:lang w:val="en-ZA"/>
        </w:rPr>
        <w:t xml:space="preserve">5 </w:t>
      </w:r>
      <w:r w:rsidR="00DB1927" w:rsidRPr="00FC1D85">
        <w:rPr>
          <w:rFonts w:ascii="Calibri" w:hAnsi="Calibri" w:cs="Calibri"/>
          <w:szCs w:val="24"/>
          <w:lang w:val="en-ZA"/>
        </w:rPr>
        <w:tab/>
      </w:r>
      <w:r w:rsidRPr="00FC1D85">
        <w:rPr>
          <w:rFonts w:ascii="Calibri" w:hAnsi="Calibri" w:cs="Calibri"/>
          <w:szCs w:val="24"/>
          <w:lang w:val="en-ZA"/>
        </w:rPr>
        <w:t>All administration of DBSA Provincial Office shall be conducted by</w:t>
      </w:r>
      <w:r w:rsidR="001A1A98" w:rsidRPr="00FC1D85">
        <w:rPr>
          <w:rFonts w:ascii="Calibri" w:hAnsi="Calibri" w:cs="Calibri"/>
          <w:szCs w:val="24"/>
          <w:lang w:val="en-ZA"/>
        </w:rPr>
        <w:t xml:space="preserve"> the</w:t>
      </w:r>
      <w:r w:rsidRPr="00FC1D85">
        <w:rPr>
          <w:rFonts w:ascii="Calibri" w:hAnsi="Calibri" w:cs="Calibri"/>
          <w:szCs w:val="24"/>
          <w:lang w:val="en-ZA"/>
        </w:rPr>
        <w:t xml:space="preserve"> Provincial Office and shall liaise with and may request administrative assistance from National Office when necessary.</w:t>
      </w:r>
    </w:p>
    <w:p w14:paraId="3604F177" w14:textId="77777777" w:rsidR="00906814" w:rsidRPr="00FC1D85" w:rsidRDefault="00906814" w:rsidP="00B67252">
      <w:pPr>
        <w:rPr>
          <w:rFonts w:ascii="Calibri" w:hAnsi="Calibri" w:cs="Calibri"/>
          <w:szCs w:val="24"/>
          <w:lang w:val="en-ZA"/>
        </w:rPr>
      </w:pPr>
    </w:p>
    <w:p w14:paraId="76B0321A" w14:textId="77777777" w:rsidR="00906814" w:rsidRPr="00FC1D85" w:rsidRDefault="00906814" w:rsidP="00DB1927">
      <w:pPr>
        <w:ind w:left="720" w:hanging="720"/>
        <w:rPr>
          <w:rFonts w:ascii="Calibri" w:hAnsi="Calibri" w:cs="Calibri"/>
          <w:szCs w:val="24"/>
          <w:lang w:val="en-ZA"/>
        </w:rPr>
      </w:pPr>
      <w:r w:rsidRPr="00FC1D85">
        <w:rPr>
          <w:rFonts w:ascii="Calibri" w:hAnsi="Calibri" w:cs="Calibri"/>
          <w:szCs w:val="24"/>
          <w:lang w:val="en-ZA"/>
        </w:rPr>
        <w:t>16.</w:t>
      </w:r>
      <w:r w:rsidR="002F0304" w:rsidRPr="00FC1D85">
        <w:rPr>
          <w:rFonts w:ascii="Calibri" w:hAnsi="Calibri" w:cs="Calibri"/>
          <w:szCs w:val="24"/>
          <w:lang w:val="en-ZA"/>
        </w:rPr>
        <w:t>6</w:t>
      </w:r>
      <w:r w:rsidRPr="00FC1D85">
        <w:rPr>
          <w:rFonts w:ascii="Calibri" w:hAnsi="Calibri" w:cs="Calibri"/>
          <w:szCs w:val="24"/>
          <w:lang w:val="en-ZA"/>
        </w:rPr>
        <w:t xml:space="preserve"> </w:t>
      </w:r>
      <w:r w:rsidR="00DB1927" w:rsidRPr="00FC1D85">
        <w:rPr>
          <w:rFonts w:ascii="Calibri" w:hAnsi="Calibri" w:cs="Calibri"/>
          <w:szCs w:val="24"/>
          <w:lang w:val="en-ZA"/>
        </w:rPr>
        <w:tab/>
      </w:r>
      <w:r w:rsidRPr="00FC1D85">
        <w:rPr>
          <w:rFonts w:ascii="Calibri" w:hAnsi="Calibri" w:cs="Calibri"/>
          <w:szCs w:val="24"/>
          <w:lang w:val="en-ZA"/>
        </w:rPr>
        <w:t xml:space="preserve">The Provincial Manager shall manage all </w:t>
      </w:r>
      <w:r w:rsidR="001A1A98" w:rsidRPr="00FC1D85">
        <w:rPr>
          <w:rFonts w:ascii="Calibri" w:hAnsi="Calibri" w:cs="Calibri"/>
          <w:szCs w:val="24"/>
          <w:lang w:val="en-ZA"/>
        </w:rPr>
        <w:t>p</w:t>
      </w:r>
      <w:r w:rsidRPr="00FC1D85">
        <w:rPr>
          <w:rFonts w:ascii="Calibri" w:hAnsi="Calibri" w:cs="Calibri"/>
          <w:szCs w:val="24"/>
          <w:lang w:val="en-ZA"/>
        </w:rPr>
        <w:t xml:space="preserve">rovincial affairs and provide all necessary support to the </w:t>
      </w:r>
      <w:r w:rsidR="00F80BC3" w:rsidRPr="00FC1D85">
        <w:rPr>
          <w:rFonts w:ascii="Calibri" w:hAnsi="Calibri" w:cs="Calibri"/>
          <w:szCs w:val="24"/>
          <w:lang w:val="en-ZA"/>
        </w:rPr>
        <w:t>Provincial Management C</w:t>
      </w:r>
      <w:r w:rsidRPr="00FC1D85">
        <w:rPr>
          <w:rFonts w:ascii="Calibri" w:hAnsi="Calibri" w:cs="Calibri"/>
          <w:szCs w:val="24"/>
          <w:lang w:val="en-ZA"/>
        </w:rPr>
        <w:t>ommittee on a day-to-day basis.</w:t>
      </w:r>
    </w:p>
    <w:p w14:paraId="607F0169" w14:textId="77777777" w:rsidR="00B67252" w:rsidRPr="00FC1D85" w:rsidRDefault="00B67252" w:rsidP="00B67252">
      <w:pPr>
        <w:rPr>
          <w:rFonts w:ascii="Calibri" w:hAnsi="Calibri" w:cs="Calibri"/>
          <w:b/>
          <w:bCs/>
          <w:szCs w:val="24"/>
          <w:lang w:val="en-ZA"/>
        </w:rPr>
      </w:pPr>
    </w:p>
    <w:p w14:paraId="0365FDA1" w14:textId="77777777" w:rsidR="00B42FF0" w:rsidRPr="00FC1D85" w:rsidRDefault="00F706C4" w:rsidP="00DB1927">
      <w:pPr>
        <w:ind w:left="720" w:hanging="720"/>
        <w:rPr>
          <w:rFonts w:ascii="Calibri" w:hAnsi="Calibri" w:cs="Calibri"/>
          <w:szCs w:val="24"/>
          <w:lang w:val="en-ZA"/>
        </w:rPr>
      </w:pPr>
      <w:r w:rsidRPr="00FC1D85">
        <w:rPr>
          <w:rFonts w:ascii="Calibri" w:hAnsi="Calibri" w:cs="Calibri"/>
          <w:szCs w:val="24"/>
          <w:lang w:val="en-ZA"/>
        </w:rPr>
        <w:t xml:space="preserve">16.7 </w:t>
      </w:r>
      <w:r w:rsidR="00DB1927" w:rsidRPr="00FC1D85">
        <w:rPr>
          <w:rFonts w:ascii="Calibri" w:hAnsi="Calibri" w:cs="Calibri"/>
          <w:szCs w:val="24"/>
          <w:lang w:val="en-ZA"/>
        </w:rPr>
        <w:tab/>
      </w:r>
      <w:r w:rsidRPr="00FC1D85">
        <w:rPr>
          <w:rFonts w:ascii="Calibri" w:hAnsi="Calibri" w:cs="Calibri"/>
          <w:szCs w:val="24"/>
          <w:lang w:val="en-ZA"/>
        </w:rPr>
        <w:t>Provincial Management Committees and not the National Office or the NEC are fully responsible for remuneration and conditions of service of such appointments in line with the Human Resources Policies of DeafBlind South Africa. Staff members will be informed</w:t>
      </w:r>
      <w:r w:rsidR="001A1A98" w:rsidRPr="00FC1D85">
        <w:rPr>
          <w:rFonts w:ascii="Calibri" w:hAnsi="Calibri" w:cs="Calibri"/>
          <w:szCs w:val="24"/>
          <w:lang w:val="en-ZA"/>
        </w:rPr>
        <w:t xml:space="preserve"> in writing</w:t>
      </w:r>
      <w:r w:rsidRPr="00FC1D85">
        <w:rPr>
          <w:rFonts w:ascii="Calibri" w:hAnsi="Calibri" w:cs="Calibri"/>
          <w:szCs w:val="24"/>
          <w:lang w:val="en-ZA"/>
        </w:rPr>
        <w:t xml:space="preserve"> of any salary increases or no</w:t>
      </w:r>
      <w:r w:rsidR="00BD2600" w:rsidRPr="00FC1D85">
        <w:rPr>
          <w:rFonts w:ascii="Calibri" w:hAnsi="Calibri" w:cs="Calibri"/>
          <w:szCs w:val="24"/>
          <w:lang w:val="en-ZA"/>
        </w:rPr>
        <w:t>ne</w:t>
      </w:r>
      <w:r w:rsidRPr="00FC1D85">
        <w:rPr>
          <w:rFonts w:ascii="Calibri" w:hAnsi="Calibri" w:cs="Calibri"/>
          <w:szCs w:val="24"/>
          <w:lang w:val="en-ZA"/>
        </w:rPr>
        <w:t xml:space="preserve"> by the Provincial Chairperson.</w:t>
      </w:r>
    </w:p>
    <w:p w14:paraId="7ABFACDA" w14:textId="77777777" w:rsidR="001F55BA" w:rsidRPr="00FC1D85" w:rsidRDefault="001F55BA" w:rsidP="00B67252">
      <w:pPr>
        <w:rPr>
          <w:rFonts w:ascii="Calibri" w:hAnsi="Calibri" w:cs="Calibri"/>
          <w:lang w:val="en-GB"/>
        </w:rPr>
      </w:pPr>
    </w:p>
    <w:p w14:paraId="26571D36" w14:textId="77777777" w:rsidR="00EE7ED9" w:rsidRPr="00FC1D85" w:rsidRDefault="00EE7ED9" w:rsidP="00B67252">
      <w:pPr>
        <w:rPr>
          <w:rFonts w:ascii="Calibri" w:hAnsi="Calibri" w:cs="Calibri"/>
          <w:lang w:val="en-GB"/>
        </w:rPr>
        <w:sectPr w:rsidR="00EE7ED9" w:rsidRPr="00FC1D85">
          <w:footerReference w:type="even" r:id="rId10"/>
          <w:footerReference w:type="default" r:id="rId11"/>
          <w:endnotePr>
            <w:numFmt w:val="decimal"/>
          </w:endnotePr>
          <w:type w:val="continuous"/>
          <w:pgSz w:w="11905" w:h="16837"/>
          <w:pgMar w:top="1440" w:right="1440" w:bottom="1440" w:left="1440" w:header="1440" w:footer="1440" w:gutter="0"/>
          <w:cols w:space="720"/>
          <w:noEndnote/>
        </w:sectPr>
      </w:pPr>
    </w:p>
    <w:p w14:paraId="77085763" w14:textId="77777777" w:rsidR="00F44D8F" w:rsidRPr="00FC1D85" w:rsidRDefault="00872974" w:rsidP="00B67252">
      <w:pPr>
        <w:pStyle w:val="Heading1"/>
        <w:jc w:val="left"/>
        <w:rPr>
          <w:rFonts w:ascii="Calibri" w:hAnsi="Calibri" w:cs="Calibri"/>
          <w:b/>
        </w:rPr>
      </w:pPr>
      <w:bookmarkStart w:id="18" w:name="_Toc34238409"/>
      <w:r w:rsidRPr="00FC1D85">
        <w:rPr>
          <w:rFonts w:ascii="Calibri" w:hAnsi="Calibri" w:cs="Calibri"/>
          <w:b/>
          <w:u w:val="none"/>
        </w:rPr>
        <w:t>1</w:t>
      </w:r>
      <w:r w:rsidR="001A1A98" w:rsidRPr="00FC1D85">
        <w:rPr>
          <w:rFonts w:ascii="Calibri" w:hAnsi="Calibri" w:cs="Calibri"/>
          <w:b/>
          <w:u w:val="none"/>
        </w:rPr>
        <w:t>7</w:t>
      </w:r>
      <w:r w:rsidRPr="00FC1D85">
        <w:rPr>
          <w:rFonts w:ascii="Calibri" w:hAnsi="Calibri" w:cs="Calibri"/>
          <w:b/>
          <w:u w:val="none"/>
        </w:rPr>
        <w:t>.</w:t>
      </w:r>
      <w:r w:rsidRPr="00FC1D85">
        <w:rPr>
          <w:rFonts w:ascii="Calibri" w:hAnsi="Calibri" w:cs="Calibri"/>
          <w:b/>
          <w:u w:val="none"/>
        </w:rPr>
        <w:tab/>
      </w:r>
      <w:r w:rsidR="00F44D8F" w:rsidRPr="00FC1D85">
        <w:rPr>
          <w:rFonts w:ascii="Calibri" w:hAnsi="Calibri" w:cs="Calibri"/>
          <w:b/>
        </w:rPr>
        <w:t>INDEMNITY</w:t>
      </w:r>
      <w:bookmarkEnd w:id="18"/>
    </w:p>
    <w:p w14:paraId="160D68B4" w14:textId="77777777" w:rsidR="00BD2600" w:rsidRPr="00FC1D85" w:rsidRDefault="00BD2600" w:rsidP="00BD2600">
      <w:pPr>
        <w:rPr>
          <w:rFonts w:ascii="Calibri" w:hAnsi="Calibri" w:cs="Calibri"/>
          <w:lang w:val="en-GB"/>
        </w:rPr>
      </w:pPr>
    </w:p>
    <w:p w14:paraId="1B767F0F" w14:textId="5217E822" w:rsidR="00F44D8F" w:rsidRPr="00FC1D85" w:rsidRDefault="00F44D8F" w:rsidP="00DB1927">
      <w:pPr>
        <w:ind w:left="720"/>
        <w:rPr>
          <w:rFonts w:ascii="Calibri" w:hAnsi="Calibri" w:cs="Calibri"/>
          <w:lang w:val="en-GB"/>
        </w:rPr>
      </w:pPr>
      <w:r w:rsidRPr="00FC1D85">
        <w:rPr>
          <w:rFonts w:ascii="Calibri" w:hAnsi="Calibri" w:cs="Calibri"/>
          <w:lang w:val="en-GB"/>
        </w:rPr>
        <w:t>The members of D</w:t>
      </w:r>
      <w:r w:rsidR="004660BA" w:rsidRPr="00FC1D85">
        <w:rPr>
          <w:rFonts w:ascii="Calibri" w:hAnsi="Calibri" w:cs="Calibri"/>
          <w:lang w:val="en-GB"/>
        </w:rPr>
        <w:t>B</w:t>
      </w:r>
      <w:r w:rsidR="00D64A08" w:rsidRPr="00FC1D85">
        <w:rPr>
          <w:rFonts w:ascii="Calibri" w:hAnsi="Calibri" w:cs="Calibri"/>
          <w:lang w:val="en-GB"/>
        </w:rPr>
        <w:t>S</w:t>
      </w:r>
      <w:r w:rsidRPr="00FC1D85">
        <w:rPr>
          <w:rFonts w:ascii="Calibri" w:hAnsi="Calibri" w:cs="Calibri"/>
          <w:lang w:val="en-GB"/>
        </w:rPr>
        <w:t xml:space="preserve">A as well as its staff shall not </w:t>
      </w:r>
      <w:r w:rsidRPr="00DF33F5">
        <w:rPr>
          <w:rFonts w:ascii="Calibri" w:hAnsi="Calibri" w:cs="Calibri"/>
          <w:lang w:val="en-GB"/>
        </w:rPr>
        <w:t>be liable</w:t>
      </w:r>
      <w:r w:rsidRPr="00FC1D85">
        <w:rPr>
          <w:rFonts w:ascii="Calibri" w:hAnsi="Calibri" w:cs="Calibri"/>
          <w:lang w:val="en-GB"/>
        </w:rPr>
        <w:t xml:space="preserve"> for any debts, losses or damage incurred by D</w:t>
      </w:r>
      <w:r w:rsidR="004660BA" w:rsidRPr="00FC1D85">
        <w:rPr>
          <w:rFonts w:ascii="Calibri" w:hAnsi="Calibri" w:cs="Calibri"/>
          <w:lang w:val="en-GB"/>
        </w:rPr>
        <w:t>B</w:t>
      </w:r>
      <w:r w:rsidR="00D64A08" w:rsidRPr="00FC1D85">
        <w:rPr>
          <w:rFonts w:ascii="Calibri" w:hAnsi="Calibri" w:cs="Calibri"/>
          <w:lang w:val="en-GB"/>
        </w:rPr>
        <w:t>S</w:t>
      </w:r>
      <w:r w:rsidRPr="00FC1D85">
        <w:rPr>
          <w:rFonts w:ascii="Calibri" w:hAnsi="Calibri" w:cs="Calibri"/>
          <w:lang w:val="en-GB"/>
        </w:rPr>
        <w:t>A provided such debts, losses or damage have been incurred or caused in good faith.</w:t>
      </w:r>
    </w:p>
    <w:p w14:paraId="2BF528BC" w14:textId="77777777" w:rsidR="00FC0C13" w:rsidRPr="00FC1D85" w:rsidRDefault="00FC0C13" w:rsidP="00B67252">
      <w:pPr>
        <w:ind w:left="720" w:hanging="345"/>
        <w:rPr>
          <w:rFonts w:ascii="Calibri" w:hAnsi="Calibri" w:cs="Calibri"/>
          <w:lang w:val="en-GB"/>
        </w:rPr>
      </w:pPr>
    </w:p>
    <w:p w14:paraId="7728764E" w14:textId="77777777" w:rsidR="00F44D8F" w:rsidRPr="00FC1D85" w:rsidRDefault="00872974" w:rsidP="00B67252">
      <w:pPr>
        <w:pStyle w:val="Heading1"/>
        <w:jc w:val="left"/>
        <w:rPr>
          <w:rFonts w:ascii="Calibri" w:hAnsi="Calibri" w:cs="Calibri"/>
          <w:b/>
        </w:rPr>
      </w:pPr>
      <w:bookmarkStart w:id="19" w:name="_Toc34238410"/>
      <w:r w:rsidRPr="00FC1D85">
        <w:rPr>
          <w:rFonts w:ascii="Calibri" w:hAnsi="Calibri" w:cs="Calibri"/>
          <w:b/>
          <w:u w:val="none"/>
        </w:rPr>
        <w:t>1</w:t>
      </w:r>
      <w:r w:rsidR="001A1A98" w:rsidRPr="00FC1D85">
        <w:rPr>
          <w:rFonts w:ascii="Calibri" w:hAnsi="Calibri" w:cs="Calibri"/>
          <w:b/>
          <w:u w:val="none"/>
        </w:rPr>
        <w:t>8</w:t>
      </w:r>
      <w:r w:rsidRPr="00FC1D85">
        <w:rPr>
          <w:rFonts w:ascii="Calibri" w:hAnsi="Calibri" w:cs="Calibri"/>
          <w:b/>
          <w:u w:val="none"/>
        </w:rPr>
        <w:t>.</w:t>
      </w:r>
      <w:r w:rsidRPr="00FC1D85">
        <w:rPr>
          <w:rFonts w:ascii="Calibri" w:hAnsi="Calibri" w:cs="Calibri"/>
          <w:b/>
          <w:u w:val="none"/>
        </w:rPr>
        <w:tab/>
      </w:r>
      <w:r w:rsidR="00F44D8F" w:rsidRPr="00FC1D85">
        <w:rPr>
          <w:rFonts w:ascii="Calibri" w:hAnsi="Calibri" w:cs="Calibri"/>
          <w:b/>
        </w:rPr>
        <w:t>AMENDMENTS TO THE CONSTITUTION</w:t>
      </w:r>
      <w:bookmarkEnd w:id="19"/>
    </w:p>
    <w:p w14:paraId="664F8F83" w14:textId="77777777" w:rsidR="00F44D8F" w:rsidRPr="00FC1D85" w:rsidRDefault="00F44D8F" w:rsidP="00B67252">
      <w:pPr>
        <w:rPr>
          <w:rFonts w:ascii="Calibri" w:hAnsi="Calibri" w:cs="Calibri"/>
          <w:lang w:val="en-GB"/>
        </w:rPr>
      </w:pPr>
    </w:p>
    <w:p w14:paraId="15417420" w14:textId="77777777" w:rsidR="00F44D8F" w:rsidRPr="00FC1D85" w:rsidRDefault="00F44D8F" w:rsidP="00DB1927">
      <w:pPr>
        <w:ind w:left="720"/>
        <w:rPr>
          <w:rFonts w:ascii="Calibri" w:hAnsi="Calibri" w:cs="Calibri"/>
          <w:b/>
          <w:bCs/>
          <w:lang w:val="en-GB"/>
        </w:rPr>
      </w:pPr>
      <w:r w:rsidRPr="00FC1D85">
        <w:rPr>
          <w:rFonts w:ascii="Calibri" w:hAnsi="Calibri" w:cs="Calibri"/>
          <w:lang w:val="en-GB"/>
        </w:rPr>
        <w:t xml:space="preserve">The Constitution may only be amended by a two-thirds majority of members </w:t>
      </w:r>
      <w:r w:rsidR="00D64A08" w:rsidRPr="00FC1D85">
        <w:rPr>
          <w:rFonts w:ascii="Calibri" w:hAnsi="Calibri" w:cs="Calibri"/>
          <w:lang w:val="en-GB"/>
        </w:rPr>
        <w:t xml:space="preserve">of the </w:t>
      </w:r>
      <w:r w:rsidR="00C4720A" w:rsidRPr="00FC1D85">
        <w:rPr>
          <w:rFonts w:ascii="Calibri" w:hAnsi="Calibri" w:cs="Calibri"/>
          <w:lang w:val="en-GB"/>
        </w:rPr>
        <w:t xml:space="preserve">National </w:t>
      </w:r>
      <w:r w:rsidR="00D64A08" w:rsidRPr="00FC1D85">
        <w:rPr>
          <w:rFonts w:ascii="Calibri" w:hAnsi="Calibri" w:cs="Calibri"/>
          <w:lang w:val="en-GB"/>
        </w:rPr>
        <w:t xml:space="preserve">Quadrennial </w:t>
      </w:r>
      <w:r w:rsidR="001A1A98" w:rsidRPr="00FC1D85">
        <w:rPr>
          <w:rFonts w:ascii="Calibri" w:hAnsi="Calibri" w:cs="Calibri"/>
          <w:lang w:val="en-GB"/>
        </w:rPr>
        <w:t>Assembly</w:t>
      </w:r>
      <w:r w:rsidR="00D64A08" w:rsidRPr="00FC1D85">
        <w:rPr>
          <w:rFonts w:ascii="Calibri" w:hAnsi="Calibri" w:cs="Calibri"/>
          <w:lang w:val="en-GB"/>
        </w:rPr>
        <w:t xml:space="preserve"> who are present</w:t>
      </w:r>
      <w:r w:rsidR="00FC0C13" w:rsidRPr="00FC1D85">
        <w:rPr>
          <w:rFonts w:ascii="Calibri" w:hAnsi="Calibri" w:cs="Calibri"/>
          <w:lang w:val="en-GB"/>
        </w:rPr>
        <w:t>,</w:t>
      </w:r>
      <w:r w:rsidR="00BD2600" w:rsidRPr="00FC1D85">
        <w:rPr>
          <w:rFonts w:ascii="Calibri" w:hAnsi="Calibri" w:cs="Calibri"/>
          <w:lang w:val="en-GB"/>
        </w:rPr>
        <w:t xml:space="preserve"> </w:t>
      </w:r>
      <w:r w:rsidR="00FC0C13" w:rsidRPr="00FC1D85">
        <w:rPr>
          <w:rFonts w:ascii="Calibri" w:hAnsi="Calibri" w:cs="Calibri"/>
          <w:lang w:val="en-GB"/>
        </w:rPr>
        <w:t>physically and virtually,</w:t>
      </w:r>
      <w:r w:rsidR="00D64A08" w:rsidRPr="00FC1D85">
        <w:rPr>
          <w:rFonts w:ascii="Calibri" w:hAnsi="Calibri" w:cs="Calibri"/>
          <w:lang w:val="en-GB"/>
        </w:rPr>
        <w:t xml:space="preserve"> and</w:t>
      </w:r>
      <w:r w:rsidR="00FC0C13" w:rsidRPr="00FC1D85">
        <w:rPr>
          <w:rFonts w:ascii="Calibri" w:hAnsi="Calibri" w:cs="Calibri"/>
          <w:lang w:val="en-GB"/>
        </w:rPr>
        <w:t xml:space="preserve"> with</w:t>
      </w:r>
      <w:r w:rsidR="00D64A08" w:rsidRPr="00FC1D85">
        <w:rPr>
          <w:rFonts w:ascii="Calibri" w:hAnsi="Calibri" w:cs="Calibri"/>
          <w:lang w:val="en-GB"/>
        </w:rPr>
        <w:t xml:space="preserve"> voting</w:t>
      </w:r>
      <w:r w:rsidR="00FC0C13" w:rsidRPr="00FC1D85">
        <w:rPr>
          <w:rFonts w:ascii="Calibri" w:hAnsi="Calibri" w:cs="Calibri"/>
          <w:lang w:val="en-GB"/>
        </w:rPr>
        <w:t xml:space="preserve"> rights</w:t>
      </w:r>
      <w:r w:rsidR="008D7C05" w:rsidRPr="00FC1D85">
        <w:rPr>
          <w:rFonts w:ascii="Calibri" w:hAnsi="Calibri" w:cs="Calibri"/>
          <w:lang w:val="en-GB"/>
        </w:rPr>
        <w:t xml:space="preserve">. </w:t>
      </w:r>
    </w:p>
    <w:p w14:paraId="0B10B9CF" w14:textId="77777777" w:rsidR="00F44D8F" w:rsidRPr="00FC1D85" w:rsidRDefault="00F44D8F" w:rsidP="00B67252">
      <w:pPr>
        <w:rPr>
          <w:rFonts w:ascii="Calibri" w:hAnsi="Calibri" w:cs="Calibri"/>
          <w:lang w:val="en-GB"/>
        </w:rPr>
      </w:pPr>
    </w:p>
    <w:p w14:paraId="1BB4E6EF" w14:textId="77777777" w:rsidR="001F55BA" w:rsidRPr="00FC1D85" w:rsidRDefault="001A1A98" w:rsidP="00B67252">
      <w:pPr>
        <w:pStyle w:val="Heading1"/>
        <w:jc w:val="left"/>
        <w:rPr>
          <w:rFonts w:ascii="Calibri" w:hAnsi="Calibri" w:cs="Calibri"/>
          <w:b/>
        </w:rPr>
      </w:pPr>
      <w:bookmarkStart w:id="20" w:name="_Toc34238411"/>
      <w:r w:rsidRPr="00FC1D85">
        <w:rPr>
          <w:rFonts w:ascii="Calibri" w:hAnsi="Calibri" w:cs="Calibri"/>
          <w:b/>
          <w:u w:val="none"/>
        </w:rPr>
        <w:t>19</w:t>
      </w:r>
      <w:r w:rsidR="00872974" w:rsidRPr="00FC1D85">
        <w:rPr>
          <w:rFonts w:ascii="Calibri" w:hAnsi="Calibri" w:cs="Calibri"/>
          <w:b/>
          <w:u w:val="none"/>
        </w:rPr>
        <w:t>.</w:t>
      </w:r>
      <w:r w:rsidR="00872974" w:rsidRPr="00FC1D85">
        <w:rPr>
          <w:rFonts w:ascii="Calibri" w:hAnsi="Calibri" w:cs="Calibri"/>
          <w:b/>
          <w:u w:val="none"/>
        </w:rPr>
        <w:tab/>
      </w:r>
      <w:r w:rsidR="00F44D8F" w:rsidRPr="00FC1D85">
        <w:rPr>
          <w:rFonts w:ascii="Calibri" w:hAnsi="Calibri" w:cs="Calibri"/>
          <w:b/>
        </w:rPr>
        <w:t>DISSOLUTION</w:t>
      </w:r>
      <w:bookmarkEnd w:id="20"/>
    </w:p>
    <w:p w14:paraId="060C232A" w14:textId="77777777" w:rsidR="001F55BA" w:rsidRPr="00FC1D85" w:rsidRDefault="001F55BA" w:rsidP="00B67252">
      <w:pPr>
        <w:ind w:left="375"/>
        <w:rPr>
          <w:rFonts w:ascii="Calibri" w:hAnsi="Calibri" w:cs="Calibri"/>
          <w:lang w:val="en-GB"/>
        </w:rPr>
      </w:pPr>
    </w:p>
    <w:p w14:paraId="1AADA88C" w14:textId="77777777" w:rsidR="00872974" w:rsidRPr="00FC1D85" w:rsidRDefault="00872974" w:rsidP="00B67252">
      <w:pPr>
        <w:pStyle w:val="ListParagraph"/>
        <w:numPr>
          <w:ilvl w:val="0"/>
          <w:numId w:val="19"/>
        </w:numPr>
        <w:rPr>
          <w:rFonts w:ascii="Calibri" w:hAnsi="Calibri" w:cs="Calibri"/>
          <w:vanish/>
          <w:lang w:val="en-GB"/>
        </w:rPr>
      </w:pPr>
    </w:p>
    <w:p w14:paraId="1327D5BC" w14:textId="77777777" w:rsidR="00872974" w:rsidRPr="00FC1D85" w:rsidRDefault="00872974" w:rsidP="00B67252">
      <w:pPr>
        <w:pStyle w:val="ListParagraph"/>
        <w:numPr>
          <w:ilvl w:val="0"/>
          <w:numId w:val="19"/>
        </w:numPr>
        <w:rPr>
          <w:rFonts w:ascii="Calibri" w:hAnsi="Calibri" w:cs="Calibri"/>
          <w:vanish/>
          <w:lang w:val="en-GB"/>
        </w:rPr>
      </w:pPr>
    </w:p>
    <w:p w14:paraId="7A3F3CB9" w14:textId="77777777" w:rsidR="00872974" w:rsidRPr="00FC1D85" w:rsidRDefault="00872974" w:rsidP="00B67252">
      <w:pPr>
        <w:pStyle w:val="ListParagraph"/>
        <w:numPr>
          <w:ilvl w:val="0"/>
          <w:numId w:val="19"/>
        </w:numPr>
        <w:rPr>
          <w:rFonts w:ascii="Calibri" w:hAnsi="Calibri" w:cs="Calibri"/>
          <w:vanish/>
          <w:lang w:val="en-GB"/>
        </w:rPr>
      </w:pPr>
    </w:p>
    <w:p w14:paraId="67098495" w14:textId="77777777" w:rsidR="00872974" w:rsidRPr="00FC1D85" w:rsidRDefault="00872974" w:rsidP="00B67252">
      <w:pPr>
        <w:pStyle w:val="ListParagraph"/>
        <w:numPr>
          <w:ilvl w:val="0"/>
          <w:numId w:val="19"/>
        </w:numPr>
        <w:rPr>
          <w:rFonts w:ascii="Calibri" w:hAnsi="Calibri" w:cs="Calibri"/>
          <w:vanish/>
          <w:lang w:val="en-GB"/>
        </w:rPr>
      </w:pPr>
    </w:p>
    <w:p w14:paraId="7330403C" w14:textId="77777777" w:rsidR="00B978D8" w:rsidRPr="00FC1D85" w:rsidRDefault="001A1A98" w:rsidP="00B978D8">
      <w:pPr>
        <w:rPr>
          <w:rFonts w:ascii="Calibri" w:hAnsi="Calibri" w:cs="Calibri"/>
          <w:lang w:val="en-GB"/>
        </w:rPr>
      </w:pPr>
      <w:r w:rsidRPr="00FC1D85">
        <w:rPr>
          <w:rFonts w:ascii="Calibri" w:hAnsi="Calibri" w:cs="Calibri"/>
          <w:lang w:val="en-GB"/>
        </w:rPr>
        <w:t xml:space="preserve">19.1 </w:t>
      </w:r>
      <w:r w:rsidRPr="00FC1D85">
        <w:rPr>
          <w:rFonts w:ascii="Calibri" w:hAnsi="Calibri" w:cs="Calibri"/>
          <w:lang w:val="en-GB"/>
        </w:rPr>
        <w:tab/>
      </w:r>
      <w:r w:rsidR="00BD2600" w:rsidRPr="00FC1D85">
        <w:rPr>
          <w:rFonts w:ascii="Calibri" w:hAnsi="Calibri" w:cs="Calibri"/>
          <w:lang w:val="en-GB"/>
        </w:rPr>
        <w:t>On dissolution of the public benefit organisation, the remaining assets must be transferred to</w:t>
      </w:r>
      <w:r w:rsidRPr="00FC1D85">
        <w:rPr>
          <w:rFonts w:ascii="Calibri" w:hAnsi="Calibri" w:cs="Calibri"/>
          <w:lang w:val="en-GB"/>
        </w:rPr>
        <w:t>:</w:t>
      </w:r>
      <w:r w:rsidR="00DB1927" w:rsidRPr="00FC1D85">
        <w:rPr>
          <w:rFonts w:ascii="Calibri" w:hAnsi="Calibri" w:cs="Calibri"/>
          <w:lang w:val="en-GB"/>
        </w:rPr>
        <w:t xml:space="preserve"> </w:t>
      </w:r>
    </w:p>
    <w:p w14:paraId="1D1D4485" w14:textId="77777777" w:rsidR="00BD2600" w:rsidRPr="00FC1D85" w:rsidRDefault="00BD2600" w:rsidP="00B978D8">
      <w:pPr>
        <w:numPr>
          <w:ilvl w:val="0"/>
          <w:numId w:val="18"/>
        </w:numPr>
        <w:rPr>
          <w:rFonts w:ascii="Calibri" w:hAnsi="Calibri" w:cs="Calibri"/>
          <w:lang w:val="en-GB"/>
        </w:rPr>
      </w:pPr>
      <w:r w:rsidRPr="00FC1D85">
        <w:rPr>
          <w:rFonts w:ascii="Calibri" w:hAnsi="Calibri" w:cs="Calibri"/>
          <w:lang w:val="en-GB"/>
        </w:rPr>
        <w:t>Any public benefit organisation, which has been approved in terms of section 30 of the Act.</w:t>
      </w:r>
    </w:p>
    <w:p w14:paraId="06DA6C93" w14:textId="77777777" w:rsidR="00BD2600" w:rsidRPr="00FC1D85" w:rsidRDefault="00BD2600" w:rsidP="00BD2600">
      <w:pPr>
        <w:numPr>
          <w:ilvl w:val="0"/>
          <w:numId w:val="18"/>
        </w:numPr>
        <w:rPr>
          <w:rFonts w:ascii="Calibri" w:hAnsi="Calibri" w:cs="Calibri"/>
          <w:lang w:val="en-GB"/>
        </w:rPr>
      </w:pPr>
      <w:r w:rsidRPr="00FC1D85">
        <w:rPr>
          <w:rFonts w:ascii="Calibri" w:hAnsi="Calibri" w:cs="Calibri"/>
          <w:lang w:val="en-GB"/>
        </w:rPr>
        <w:t>Any institution, board or body which is exempt from the payment of income tax in terms of section 10(</w:t>
      </w:r>
      <w:proofErr w:type="gramStart"/>
      <w:r w:rsidRPr="00FC1D85">
        <w:rPr>
          <w:rFonts w:ascii="Calibri" w:hAnsi="Calibri" w:cs="Calibri"/>
          <w:lang w:val="en-GB"/>
        </w:rPr>
        <w:t>1)(</w:t>
      </w:r>
      <w:proofErr w:type="spellStart"/>
      <w:proofErr w:type="gramEnd"/>
      <w:r w:rsidRPr="00FC1D85">
        <w:rPr>
          <w:rFonts w:ascii="Calibri" w:hAnsi="Calibri" w:cs="Calibri"/>
          <w:lang w:val="en-GB"/>
        </w:rPr>
        <w:t>cA</w:t>
      </w:r>
      <w:proofErr w:type="spellEnd"/>
      <w:r w:rsidRPr="00FC1D85">
        <w:rPr>
          <w:rFonts w:ascii="Calibri" w:hAnsi="Calibri" w:cs="Calibri"/>
          <w:lang w:val="en-GB"/>
        </w:rPr>
        <w:t>)(</w:t>
      </w:r>
      <w:proofErr w:type="spellStart"/>
      <w:r w:rsidRPr="00FC1D85">
        <w:rPr>
          <w:rFonts w:ascii="Calibri" w:hAnsi="Calibri" w:cs="Calibri"/>
          <w:lang w:val="en-GB"/>
        </w:rPr>
        <w:t>i</w:t>
      </w:r>
      <w:proofErr w:type="spellEnd"/>
      <w:r w:rsidRPr="00FC1D85">
        <w:rPr>
          <w:rFonts w:ascii="Calibri" w:hAnsi="Calibri" w:cs="Calibri"/>
          <w:lang w:val="en-GB"/>
        </w:rPr>
        <w:t xml:space="preserve">) of the Act, which has as its sole or principal object the carrying on of any public benefit activity; or </w:t>
      </w:r>
    </w:p>
    <w:p w14:paraId="0483F71B" w14:textId="77777777" w:rsidR="004606E5" w:rsidRPr="00FC1D85" w:rsidRDefault="00BD2600" w:rsidP="004606E5">
      <w:pPr>
        <w:numPr>
          <w:ilvl w:val="0"/>
          <w:numId w:val="18"/>
        </w:numPr>
        <w:rPr>
          <w:rFonts w:ascii="Calibri" w:hAnsi="Calibri" w:cs="Calibri"/>
          <w:lang w:val="en-GB"/>
        </w:rPr>
      </w:pPr>
      <w:r w:rsidRPr="00FC1D85">
        <w:rPr>
          <w:rFonts w:ascii="Calibri" w:hAnsi="Calibri" w:cs="Calibri"/>
          <w:lang w:val="en-GB"/>
        </w:rPr>
        <w:t>Any department of state or administration in the national or provincial or local sphere of government of the Republic, contemplated in section 10(1)(a) or (b) of the Act.</w:t>
      </w:r>
    </w:p>
    <w:p w14:paraId="55AB8705" w14:textId="77777777" w:rsidR="004606E5" w:rsidRPr="00FC1D85" w:rsidRDefault="004606E5" w:rsidP="004606E5">
      <w:pPr>
        <w:ind w:left="2160"/>
        <w:rPr>
          <w:rFonts w:ascii="Calibri" w:hAnsi="Calibri" w:cs="Calibri"/>
          <w:lang w:val="en-GB"/>
        </w:rPr>
      </w:pPr>
    </w:p>
    <w:p w14:paraId="3067BE35" w14:textId="77777777" w:rsidR="00F44D8F" w:rsidRPr="00FC1D85" w:rsidRDefault="004606E5" w:rsidP="00B978D8">
      <w:pPr>
        <w:ind w:left="720" w:hanging="720"/>
        <w:rPr>
          <w:rFonts w:ascii="Calibri" w:hAnsi="Calibri" w:cs="Calibri"/>
          <w:b/>
          <w:bCs/>
          <w:lang w:val="en-GB"/>
        </w:rPr>
      </w:pPr>
      <w:r w:rsidRPr="00FC1D85">
        <w:rPr>
          <w:rFonts w:ascii="Calibri" w:hAnsi="Calibri" w:cs="Calibri"/>
          <w:lang w:val="en-GB"/>
        </w:rPr>
        <w:t>19.2</w:t>
      </w:r>
      <w:r w:rsidRPr="00FC1D85">
        <w:rPr>
          <w:rFonts w:ascii="Calibri" w:hAnsi="Calibri" w:cs="Calibri"/>
          <w:b/>
          <w:bCs/>
          <w:lang w:val="en-GB"/>
        </w:rPr>
        <w:t xml:space="preserve"> </w:t>
      </w:r>
      <w:r w:rsidR="00B978D8" w:rsidRPr="00FC1D85">
        <w:rPr>
          <w:rFonts w:ascii="Calibri" w:hAnsi="Calibri" w:cs="Calibri"/>
          <w:b/>
          <w:bCs/>
          <w:lang w:val="en-GB"/>
        </w:rPr>
        <w:tab/>
      </w:r>
      <w:r w:rsidR="00F44D8F" w:rsidRPr="00FC1D85">
        <w:rPr>
          <w:rFonts w:ascii="Calibri" w:hAnsi="Calibri" w:cs="Calibri"/>
          <w:lang w:val="en-GB"/>
        </w:rPr>
        <w:t xml:space="preserve">In the event of a dispute arising, the matter shall be submitted by the NEC for </w:t>
      </w:r>
      <w:r w:rsidR="00F44D8F" w:rsidRPr="00FC1D85">
        <w:rPr>
          <w:rFonts w:ascii="Calibri" w:hAnsi="Calibri" w:cs="Calibri"/>
          <w:lang w:val="en-GB"/>
        </w:rPr>
        <w:lastRenderedPageBreak/>
        <w:t xml:space="preserve">arbitration in terms of a </w:t>
      </w:r>
      <w:proofErr w:type="spellStart"/>
      <w:r w:rsidR="00F44D8F" w:rsidRPr="00FC1D85">
        <w:rPr>
          <w:rFonts w:ascii="Calibri" w:hAnsi="Calibri" w:cs="Calibri"/>
          <w:lang w:val="en-GB"/>
        </w:rPr>
        <w:t>minuted</w:t>
      </w:r>
      <w:proofErr w:type="spellEnd"/>
      <w:r w:rsidR="00F44D8F" w:rsidRPr="00FC1D85">
        <w:rPr>
          <w:rFonts w:ascii="Calibri" w:hAnsi="Calibri" w:cs="Calibri"/>
          <w:lang w:val="en-GB"/>
        </w:rPr>
        <w:t xml:space="preserve"> </w:t>
      </w:r>
      <w:r w:rsidR="000137FE" w:rsidRPr="00FC1D85">
        <w:rPr>
          <w:rFonts w:ascii="Calibri" w:hAnsi="Calibri" w:cs="Calibri"/>
          <w:lang w:val="en-GB"/>
        </w:rPr>
        <w:t>r</w:t>
      </w:r>
      <w:r w:rsidR="00F44D8F" w:rsidRPr="00FC1D85">
        <w:rPr>
          <w:rFonts w:ascii="Calibri" w:hAnsi="Calibri" w:cs="Calibri"/>
          <w:lang w:val="en-GB"/>
        </w:rPr>
        <w:t xml:space="preserve">esolution. In the event of a suitable Arbitrator not being available such dispute shall be submitted to the Law Society of the Cape of Good Hope, who shall appoint an Arbitrator. </w:t>
      </w:r>
    </w:p>
    <w:p w14:paraId="16F8C69B" w14:textId="77777777" w:rsidR="009821BA" w:rsidRPr="00FC1D85" w:rsidRDefault="009821BA" w:rsidP="00B67252">
      <w:pPr>
        <w:pStyle w:val="ListParagraph"/>
        <w:rPr>
          <w:rFonts w:ascii="Calibri" w:hAnsi="Calibri" w:cs="Calibri"/>
          <w:lang w:val="en-GB"/>
        </w:rPr>
      </w:pPr>
    </w:p>
    <w:p w14:paraId="60E7E97F" w14:textId="77777777" w:rsidR="00F44D8F" w:rsidRPr="00FC1D85" w:rsidRDefault="004606E5" w:rsidP="00B978D8">
      <w:pPr>
        <w:ind w:left="720" w:hanging="720"/>
        <w:rPr>
          <w:rFonts w:ascii="Calibri" w:hAnsi="Calibri" w:cs="Calibri"/>
          <w:lang w:val="en-GB"/>
        </w:rPr>
      </w:pPr>
      <w:r w:rsidRPr="00FC1D85">
        <w:rPr>
          <w:rFonts w:ascii="Calibri" w:hAnsi="Calibri" w:cs="Calibri"/>
          <w:lang w:val="en-GB"/>
        </w:rPr>
        <w:t>19.3</w:t>
      </w:r>
      <w:r w:rsidR="00895D3F" w:rsidRPr="00FC1D85">
        <w:rPr>
          <w:rFonts w:ascii="Calibri" w:hAnsi="Calibri" w:cs="Calibri"/>
          <w:lang w:val="en-GB"/>
        </w:rPr>
        <w:t xml:space="preserve"> </w:t>
      </w:r>
      <w:r w:rsidR="00B978D8" w:rsidRPr="00FC1D85">
        <w:rPr>
          <w:rFonts w:ascii="Calibri" w:hAnsi="Calibri" w:cs="Calibri"/>
          <w:lang w:val="en-GB"/>
        </w:rPr>
        <w:tab/>
      </w:r>
      <w:r w:rsidR="00895D3F" w:rsidRPr="00FC1D85">
        <w:rPr>
          <w:rFonts w:ascii="Calibri" w:hAnsi="Calibri" w:cs="Calibri"/>
          <w:lang w:val="en-GB"/>
        </w:rPr>
        <w:t>The NEC will constitute a Special General NEC meeting to discuss the dissolution of the organisation or not.</w:t>
      </w:r>
    </w:p>
    <w:p w14:paraId="3BF58806" w14:textId="77777777" w:rsidR="00895D3F" w:rsidRPr="00FC1D85" w:rsidRDefault="00895D3F" w:rsidP="00B67252">
      <w:pPr>
        <w:rPr>
          <w:rFonts w:ascii="Calibri" w:hAnsi="Calibri" w:cs="Calibri"/>
          <w:lang w:val="en-GB"/>
        </w:rPr>
      </w:pPr>
    </w:p>
    <w:p w14:paraId="557034AE" w14:textId="77777777" w:rsidR="00895D3F" w:rsidRPr="00FC1D85" w:rsidRDefault="004606E5" w:rsidP="00B978D8">
      <w:pPr>
        <w:ind w:left="720" w:hanging="720"/>
        <w:rPr>
          <w:rFonts w:ascii="Calibri" w:hAnsi="Calibri" w:cs="Calibri"/>
          <w:lang w:val="en-GB"/>
        </w:rPr>
      </w:pPr>
      <w:r w:rsidRPr="00FC1D85">
        <w:rPr>
          <w:rFonts w:ascii="Calibri" w:hAnsi="Calibri" w:cs="Calibri"/>
          <w:lang w:val="en-GB"/>
        </w:rPr>
        <w:t>19.4</w:t>
      </w:r>
      <w:r w:rsidR="001A1A98" w:rsidRPr="00FC1D85">
        <w:rPr>
          <w:rFonts w:ascii="Calibri" w:hAnsi="Calibri" w:cs="Calibri"/>
          <w:lang w:val="en-GB"/>
        </w:rPr>
        <w:t xml:space="preserve"> </w:t>
      </w:r>
      <w:r w:rsidR="00B978D8" w:rsidRPr="00FC1D85">
        <w:rPr>
          <w:rFonts w:ascii="Calibri" w:hAnsi="Calibri" w:cs="Calibri"/>
          <w:lang w:val="en-GB"/>
        </w:rPr>
        <w:tab/>
      </w:r>
      <w:r w:rsidR="00895D3F" w:rsidRPr="00FC1D85">
        <w:rPr>
          <w:rFonts w:ascii="Calibri" w:hAnsi="Calibri" w:cs="Calibri"/>
          <w:lang w:val="en-GB"/>
        </w:rPr>
        <w:t xml:space="preserve">If the NEC decides to dissolve the organisation </w:t>
      </w:r>
      <w:r w:rsidR="00F4173E" w:rsidRPr="00FC1D85">
        <w:rPr>
          <w:rFonts w:ascii="Calibri" w:hAnsi="Calibri" w:cs="Calibri"/>
          <w:lang w:val="en-GB"/>
        </w:rPr>
        <w:t xml:space="preserve">the NEC shall hold a Special National General Assembly </w:t>
      </w:r>
      <w:r w:rsidR="000F73BD" w:rsidRPr="00FC1D85">
        <w:rPr>
          <w:rFonts w:ascii="Calibri" w:hAnsi="Calibri" w:cs="Calibri"/>
          <w:lang w:val="en-GB"/>
        </w:rPr>
        <w:t xml:space="preserve">constituted </w:t>
      </w:r>
      <w:proofErr w:type="gramStart"/>
      <w:r w:rsidR="000F73BD" w:rsidRPr="00FC1D85">
        <w:rPr>
          <w:rFonts w:ascii="Calibri" w:hAnsi="Calibri" w:cs="Calibri"/>
          <w:lang w:val="en-GB"/>
        </w:rPr>
        <w:t>similar to</w:t>
      </w:r>
      <w:proofErr w:type="gramEnd"/>
      <w:r w:rsidR="000F73BD" w:rsidRPr="00FC1D85">
        <w:rPr>
          <w:rFonts w:ascii="Calibri" w:hAnsi="Calibri" w:cs="Calibri"/>
          <w:lang w:val="en-GB"/>
        </w:rPr>
        <w:t xml:space="preserve"> the National Quadrennial Assembly for the sole purpose to dissolute the organisation.</w:t>
      </w:r>
    </w:p>
    <w:p w14:paraId="4CA1E3A2" w14:textId="77777777" w:rsidR="000F73BD" w:rsidRPr="00FC1D85" w:rsidRDefault="000F73BD" w:rsidP="00B67252">
      <w:pPr>
        <w:rPr>
          <w:rFonts w:ascii="Calibri" w:hAnsi="Calibri" w:cs="Calibri"/>
          <w:lang w:val="en-GB"/>
        </w:rPr>
      </w:pPr>
    </w:p>
    <w:p w14:paraId="79A69152" w14:textId="737532B2" w:rsidR="000F73BD" w:rsidRPr="00FC1D85" w:rsidRDefault="004606E5" w:rsidP="00B978D8">
      <w:pPr>
        <w:ind w:left="720" w:hanging="720"/>
        <w:rPr>
          <w:rFonts w:ascii="Calibri" w:hAnsi="Calibri" w:cs="Calibri"/>
          <w:lang w:val="en-GB"/>
        </w:rPr>
      </w:pPr>
      <w:r w:rsidRPr="00FC1D85">
        <w:rPr>
          <w:rFonts w:ascii="Calibri" w:hAnsi="Calibri" w:cs="Calibri"/>
          <w:lang w:val="en-GB"/>
        </w:rPr>
        <w:t>19.6</w:t>
      </w:r>
      <w:r w:rsidR="001A1A98" w:rsidRPr="00FC1D85">
        <w:rPr>
          <w:rFonts w:ascii="Calibri" w:hAnsi="Calibri" w:cs="Calibri"/>
          <w:lang w:val="en-GB"/>
        </w:rPr>
        <w:t xml:space="preserve"> </w:t>
      </w:r>
      <w:r w:rsidR="00B978D8" w:rsidRPr="00FC1D85">
        <w:rPr>
          <w:rFonts w:ascii="Calibri" w:hAnsi="Calibri" w:cs="Calibri"/>
          <w:lang w:val="en-GB"/>
        </w:rPr>
        <w:tab/>
      </w:r>
      <w:r w:rsidR="000F73BD" w:rsidRPr="00FC1D85">
        <w:rPr>
          <w:rFonts w:ascii="Calibri" w:hAnsi="Calibri" w:cs="Calibri"/>
          <w:lang w:val="en-GB"/>
        </w:rPr>
        <w:t>A quorum for this Special National General Assembly</w:t>
      </w:r>
      <w:r w:rsidR="00956325" w:rsidRPr="00FC1D85">
        <w:rPr>
          <w:rFonts w:ascii="Calibri" w:hAnsi="Calibri" w:cs="Calibri"/>
          <w:lang w:val="en-GB"/>
        </w:rPr>
        <w:t xml:space="preserve"> is </w:t>
      </w:r>
      <w:r w:rsidR="00410471">
        <w:rPr>
          <w:rFonts w:ascii="Calibri" w:hAnsi="Calibri" w:cs="Calibri"/>
          <w:lang w:val="en-GB"/>
        </w:rPr>
        <w:t>two-thirds</w:t>
      </w:r>
      <w:r w:rsidR="00E1073D">
        <w:rPr>
          <w:rFonts w:ascii="Calibri" w:hAnsi="Calibri" w:cs="Calibri"/>
          <w:lang w:val="en-GB"/>
        </w:rPr>
        <w:t xml:space="preserve"> </w:t>
      </w:r>
      <w:r w:rsidR="00633837">
        <w:rPr>
          <w:rFonts w:ascii="Calibri" w:hAnsi="Calibri" w:cs="Calibri"/>
          <w:lang w:val="en-GB"/>
        </w:rPr>
        <w:t>(2/3)</w:t>
      </w:r>
      <w:r w:rsidR="00956325" w:rsidRPr="00FC1D85">
        <w:rPr>
          <w:rFonts w:ascii="Calibri" w:hAnsi="Calibri" w:cs="Calibri"/>
          <w:lang w:val="en-GB"/>
        </w:rPr>
        <w:t xml:space="preserve"> of the voting members present, physically and virtually</w:t>
      </w:r>
      <w:r w:rsidR="00735312" w:rsidRPr="00FC1D85">
        <w:rPr>
          <w:rFonts w:ascii="Calibri" w:hAnsi="Calibri" w:cs="Calibri"/>
          <w:lang w:val="en-GB"/>
        </w:rPr>
        <w:t>.</w:t>
      </w:r>
    </w:p>
    <w:p w14:paraId="0621DDF8" w14:textId="77777777" w:rsidR="00735312" w:rsidRPr="00FC1D85" w:rsidRDefault="00735312" w:rsidP="00B67252">
      <w:pPr>
        <w:rPr>
          <w:rFonts w:ascii="Calibri" w:hAnsi="Calibri" w:cs="Calibri"/>
          <w:lang w:val="en-GB"/>
        </w:rPr>
      </w:pPr>
    </w:p>
    <w:p w14:paraId="5C4D2B37" w14:textId="14F39343" w:rsidR="00735312" w:rsidRPr="00FC1D85" w:rsidRDefault="004606E5" w:rsidP="00B978D8">
      <w:pPr>
        <w:ind w:left="720" w:hanging="720"/>
        <w:rPr>
          <w:rFonts w:ascii="Calibri" w:hAnsi="Calibri" w:cs="Calibri"/>
          <w:lang w:val="en-GB"/>
        </w:rPr>
      </w:pPr>
      <w:r w:rsidRPr="00FC1D85">
        <w:rPr>
          <w:rFonts w:ascii="Calibri" w:hAnsi="Calibri" w:cs="Calibri"/>
          <w:lang w:val="en-GB"/>
        </w:rPr>
        <w:t>19.7</w:t>
      </w:r>
      <w:r w:rsidR="001A1A98" w:rsidRPr="00FC1D85">
        <w:rPr>
          <w:rFonts w:ascii="Calibri" w:hAnsi="Calibri" w:cs="Calibri"/>
          <w:lang w:val="en-GB"/>
        </w:rPr>
        <w:t xml:space="preserve"> </w:t>
      </w:r>
      <w:r w:rsidR="00B978D8" w:rsidRPr="00FC1D85">
        <w:rPr>
          <w:rFonts w:ascii="Calibri" w:hAnsi="Calibri" w:cs="Calibri"/>
          <w:lang w:val="en-GB"/>
        </w:rPr>
        <w:tab/>
      </w:r>
      <w:r w:rsidR="00735312" w:rsidRPr="00FC1D85">
        <w:rPr>
          <w:rFonts w:ascii="Calibri" w:hAnsi="Calibri" w:cs="Calibri"/>
          <w:lang w:val="en-GB"/>
        </w:rPr>
        <w:t>If no quorum is present the Special National General Assembly will be adjourned</w:t>
      </w:r>
      <w:r w:rsidR="0074558C" w:rsidRPr="00FC1D85">
        <w:rPr>
          <w:rFonts w:ascii="Calibri" w:hAnsi="Calibri" w:cs="Calibri"/>
          <w:lang w:val="en-GB"/>
        </w:rPr>
        <w:t>,</w:t>
      </w:r>
      <w:r w:rsidR="00735312" w:rsidRPr="00FC1D85">
        <w:rPr>
          <w:rFonts w:ascii="Calibri" w:hAnsi="Calibri" w:cs="Calibri"/>
          <w:lang w:val="en-GB"/>
        </w:rPr>
        <w:t xml:space="preserve"> and a new date will be set by the NEC for the Special National General Assembly. Member</w:t>
      </w:r>
      <w:r w:rsidR="00B03006" w:rsidRPr="00FC1D85">
        <w:rPr>
          <w:rFonts w:ascii="Calibri" w:hAnsi="Calibri" w:cs="Calibri"/>
          <w:lang w:val="en-GB"/>
        </w:rPr>
        <w:t>s</w:t>
      </w:r>
      <w:r w:rsidR="00735312" w:rsidRPr="00FC1D85">
        <w:rPr>
          <w:rFonts w:ascii="Calibri" w:hAnsi="Calibri" w:cs="Calibri"/>
          <w:lang w:val="en-GB"/>
        </w:rPr>
        <w:t xml:space="preserve"> who attend the second Special National General Assembly will constitute a quorum regardless of the number of members present physically or virtually. </w:t>
      </w:r>
      <w:r w:rsidR="007A2FF4">
        <w:rPr>
          <w:rFonts w:ascii="Calibri" w:hAnsi="Calibri" w:cs="Calibri"/>
          <w:lang w:val="en-GB"/>
        </w:rPr>
        <w:t>Two-thirds (2/3)</w:t>
      </w:r>
      <w:r w:rsidR="00735312" w:rsidRPr="00FC1D85">
        <w:rPr>
          <w:rFonts w:ascii="Calibri" w:hAnsi="Calibri" w:cs="Calibri"/>
          <w:lang w:val="en-GB"/>
        </w:rPr>
        <w:t xml:space="preserve"> </w:t>
      </w:r>
      <w:r w:rsidR="00B03006" w:rsidRPr="00FC1D85">
        <w:rPr>
          <w:rFonts w:ascii="Calibri" w:hAnsi="Calibri" w:cs="Calibri"/>
          <w:lang w:val="en-GB"/>
        </w:rPr>
        <w:t xml:space="preserve">of the members </w:t>
      </w:r>
      <w:r w:rsidR="00735312" w:rsidRPr="00FC1D85">
        <w:rPr>
          <w:rFonts w:ascii="Calibri" w:hAnsi="Calibri" w:cs="Calibri"/>
          <w:lang w:val="en-GB"/>
        </w:rPr>
        <w:t>of this second Special National General Assembly must vote in favour of dissolving the organisation.</w:t>
      </w:r>
    </w:p>
    <w:p w14:paraId="177FB8B2" w14:textId="77777777" w:rsidR="00117CA4" w:rsidRPr="00FC1D85" w:rsidRDefault="00117CA4" w:rsidP="00B67252">
      <w:pPr>
        <w:rPr>
          <w:rFonts w:ascii="Calibri" w:hAnsi="Calibri" w:cs="Calibri"/>
          <w:lang w:val="en-GB"/>
        </w:rPr>
      </w:pPr>
    </w:p>
    <w:p w14:paraId="19DD44BB" w14:textId="77777777" w:rsidR="00117CA4" w:rsidRPr="00FC1D85" w:rsidRDefault="004606E5" w:rsidP="00B978D8">
      <w:pPr>
        <w:ind w:left="720" w:hanging="720"/>
        <w:rPr>
          <w:rFonts w:ascii="Calibri" w:hAnsi="Calibri" w:cs="Calibri"/>
          <w:b/>
          <w:bCs/>
          <w:lang w:val="en-GB"/>
        </w:rPr>
      </w:pPr>
      <w:r w:rsidRPr="00FC1D85">
        <w:rPr>
          <w:rFonts w:ascii="Calibri" w:hAnsi="Calibri" w:cs="Calibri"/>
          <w:lang w:val="en-GB"/>
        </w:rPr>
        <w:t xml:space="preserve">19.8 </w:t>
      </w:r>
      <w:r w:rsidR="00B978D8" w:rsidRPr="00FC1D85">
        <w:rPr>
          <w:rFonts w:ascii="Calibri" w:hAnsi="Calibri" w:cs="Calibri"/>
          <w:lang w:val="en-GB"/>
        </w:rPr>
        <w:tab/>
      </w:r>
      <w:r w:rsidR="00117CA4" w:rsidRPr="00FC1D85">
        <w:rPr>
          <w:rFonts w:ascii="Calibri" w:hAnsi="Calibri" w:cs="Calibri"/>
          <w:lang w:val="en-GB"/>
        </w:rPr>
        <w:t>Upon dissolution the NEC must ensure that all outstanding reports, financial and narrative, and other applicable legal requirements are met.</w:t>
      </w:r>
      <w:r w:rsidR="00117CA4" w:rsidRPr="00FC1D85">
        <w:rPr>
          <w:rFonts w:ascii="Calibri" w:hAnsi="Calibri" w:cs="Calibri"/>
          <w:b/>
          <w:bCs/>
          <w:lang w:val="en-GB"/>
        </w:rPr>
        <w:t xml:space="preserve"> </w:t>
      </w:r>
    </w:p>
    <w:p w14:paraId="58A27906" w14:textId="77777777" w:rsidR="002F219C" w:rsidRPr="00FC1D85" w:rsidRDefault="002F219C" w:rsidP="00B67252">
      <w:pPr>
        <w:rPr>
          <w:rFonts w:ascii="Calibri" w:hAnsi="Calibri" w:cs="Calibri"/>
        </w:rPr>
      </w:pPr>
    </w:p>
    <w:p w14:paraId="6C09B2C5" w14:textId="77777777" w:rsidR="002F219C" w:rsidRPr="00FC1D85" w:rsidRDefault="002F219C" w:rsidP="00B67252">
      <w:pPr>
        <w:rPr>
          <w:rFonts w:ascii="Calibri" w:hAnsi="Calibri" w:cs="Calibri"/>
          <w:lang w:val="en-GB"/>
        </w:rPr>
      </w:pPr>
    </w:p>
    <w:p w14:paraId="4B1C165E" w14:textId="77777777" w:rsidR="002F219C" w:rsidRPr="00FC1D85" w:rsidRDefault="002F219C" w:rsidP="00B67252">
      <w:pPr>
        <w:rPr>
          <w:rFonts w:ascii="Calibri" w:hAnsi="Calibri" w:cs="Calibri"/>
          <w:lang w:val="en-GB"/>
        </w:rPr>
      </w:pPr>
    </w:p>
    <w:p w14:paraId="0F92F615" w14:textId="77777777" w:rsidR="00F44D8F" w:rsidRPr="00FC1D85" w:rsidRDefault="00F44D8F" w:rsidP="00B67252">
      <w:pPr>
        <w:rPr>
          <w:rFonts w:ascii="Calibri" w:hAnsi="Calibri" w:cs="Calibri"/>
          <w:lang w:val="en-GB"/>
        </w:rPr>
      </w:pPr>
      <w:r w:rsidRPr="00FC1D85">
        <w:rPr>
          <w:rFonts w:ascii="Calibri" w:hAnsi="Calibri" w:cs="Calibri"/>
          <w:lang w:val="en-GB"/>
        </w:rPr>
        <w:t>Duly proposed, seconded and adop</w:t>
      </w:r>
      <w:r w:rsidR="00AB535B" w:rsidRPr="00FC1D85">
        <w:rPr>
          <w:rFonts w:ascii="Calibri" w:hAnsi="Calibri" w:cs="Calibri"/>
          <w:lang w:val="en-GB"/>
        </w:rPr>
        <w:t xml:space="preserve">ted at </w:t>
      </w:r>
      <w:r w:rsidR="004F73E1" w:rsidRPr="00FC1D85">
        <w:rPr>
          <w:rFonts w:ascii="Calibri" w:hAnsi="Calibri" w:cs="Calibri"/>
          <w:lang w:val="en-GB"/>
        </w:rPr>
        <w:t>Worcester</w:t>
      </w:r>
      <w:r w:rsidR="004137B7" w:rsidRPr="00FC1D85">
        <w:rPr>
          <w:rFonts w:ascii="Calibri" w:hAnsi="Calibri" w:cs="Calibri"/>
          <w:lang w:val="en-GB"/>
        </w:rPr>
        <w:t xml:space="preserve"> </w:t>
      </w:r>
      <w:r w:rsidRPr="00FC1D85">
        <w:rPr>
          <w:rFonts w:ascii="Calibri" w:hAnsi="Calibri" w:cs="Calibri"/>
          <w:lang w:val="en-GB"/>
        </w:rPr>
        <w:t>on the</w:t>
      </w:r>
      <w:r w:rsidR="00B67258" w:rsidRPr="00FC1D85">
        <w:rPr>
          <w:rFonts w:ascii="Calibri" w:hAnsi="Calibri" w:cs="Calibri"/>
          <w:lang w:val="en-GB"/>
        </w:rPr>
        <w:t xml:space="preserve"> 23</w:t>
      </w:r>
      <w:r w:rsidR="00B67258" w:rsidRPr="00FC1D85">
        <w:rPr>
          <w:rFonts w:ascii="Calibri" w:hAnsi="Calibri" w:cs="Calibri"/>
          <w:vertAlign w:val="superscript"/>
          <w:lang w:val="en-GB"/>
        </w:rPr>
        <w:t>rd</w:t>
      </w:r>
      <w:r w:rsidR="00AB535B" w:rsidRPr="00FC1D85">
        <w:rPr>
          <w:rFonts w:ascii="Calibri" w:hAnsi="Calibri" w:cs="Calibri"/>
          <w:lang w:val="en-GB"/>
        </w:rPr>
        <w:t xml:space="preserve"> </w:t>
      </w:r>
      <w:r w:rsidR="007131C0" w:rsidRPr="00FC1D85">
        <w:rPr>
          <w:rFonts w:ascii="Calibri" w:hAnsi="Calibri" w:cs="Calibri"/>
          <w:lang w:val="en-GB"/>
        </w:rPr>
        <w:t>d</w:t>
      </w:r>
      <w:r w:rsidR="00AB535B" w:rsidRPr="00FC1D85">
        <w:rPr>
          <w:rFonts w:ascii="Calibri" w:hAnsi="Calibri" w:cs="Calibri"/>
          <w:lang w:val="en-GB"/>
        </w:rPr>
        <w:t xml:space="preserve">ay of </w:t>
      </w:r>
      <w:r w:rsidR="00B67258" w:rsidRPr="00FC1D85">
        <w:rPr>
          <w:rFonts w:ascii="Calibri" w:hAnsi="Calibri" w:cs="Calibri"/>
          <w:lang w:val="en-GB"/>
        </w:rPr>
        <w:t>November 2023</w:t>
      </w:r>
      <w:r w:rsidR="004137B7" w:rsidRPr="00FC1D85">
        <w:rPr>
          <w:rFonts w:ascii="Calibri" w:hAnsi="Calibri" w:cs="Calibri"/>
          <w:lang w:val="en-GB"/>
        </w:rPr>
        <w:t xml:space="preserve">. This amended </w:t>
      </w:r>
      <w:r w:rsidR="007131C0" w:rsidRPr="00FC1D85">
        <w:rPr>
          <w:rFonts w:ascii="Calibri" w:hAnsi="Calibri" w:cs="Calibri"/>
          <w:lang w:val="en-GB"/>
        </w:rPr>
        <w:t>C</w:t>
      </w:r>
      <w:r w:rsidR="004137B7" w:rsidRPr="00FC1D85">
        <w:rPr>
          <w:rFonts w:ascii="Calibri" w:hAnsi="Calibri" w:cs="Calibri"/>
          <w:lang w:val="en-GB"/>
        </w:rPr>
        <w:t>onstitution takes immediate effect and replace</w:t>
      </w:r>
      <w:r w:rsidR="009E6C5A" w:rsidRPr="00FC1D85">
        <w:rPr>
          <w:rFonts w:ascii="Calibri" w:hAnsi="Calibri" w:cs="Calibri"/>
          <w:lang w:val="en-GB"/>
        </w:rPr>
        <w:t>s</w:t>
      </w:r>
      <w:r w:rsidR="004137B7" w:rsidRPr="00FC1D85">
        <w:rPr>
          <w:rFonts w:ascii="Calibri" w:hAnsi="Calibri" w:cs="Calibri"/>
          <w:lang w:val="en-GB"/>
        </w:rPr>
        <w:t xml:space="preserve"> the amended </w:t>
      </w:r>
      <w:r w:rsidR="007131C0" w:rsidRPr="00FC1D85">
        <w:rPr>
          <w:rFonts w:ascii="Calibri" w:hAnsi="Calibri" w:cs="Calibri"/>
          <w:lang w:val="en-GB"/>
        </w:rPr>
        <w:t>C</w:t>
      </w:r>
      <w:r w:rsidR="004137B7" w:rsidRPr="00FC1D85">
        <w:rPr>
          <w:rFonts w:ascii="Calibri" w:hAnsi="Calibri" w:cs="Calibri"/>
          <w:lang w:val="en-GB"/>
        </w:rPr>
        <w:t xml:space="preserve">onstitution of </w:t>
      </w:r>
      <w:r w:rsidR="00B67258" w:rsidRPr="00FC1D85">
        <w:rPr>
          <w:rFonts w:ascii="Calibri" w:hAnsi="Calibri" w:cs="Calibri"/>
          <w:lang w:val="en-GB"/>
        </w:rPr>
        <w:t>5 March 2020</w:t>
      </w:r>
      <w:r w:rsidR="004137B7" w:rsidRPr="00FC1D85">
        <w:rPr>
          <w:rFonts w:ascii="Calibri" w:hAnsi="Calibri" w:cs="Calibri"/>
          <w:lang w:val="en-GB"/>
        </w:rPr>
        <w:t>.</w:t>
      </w:r>
    </w:p>
    <w:p w14:paraId="13F7469E" w14:textId="62B8F037" w:rsidR="004606E5" w:rsidRPr="00FC1D85" w:rsidRDefault="00943A8F" w:rsidP="00B67252">
      <w:pPr>
        <w:rPr>
          <w:rFonts w:ascii="Calibri" w:hAnsi="Calibri" w:cs="Calibri"/>
          <w:lang w:val="en-GB"/>
        </w:rPr>
      </w:pPr>
      <w:r>
        <w:rPr>
          <w:noProof/>
        </w:rPr>
        <w:drawing>
          <wp:anchor distT="0" distB="0" distL="114300" distR="114300" simplePos="0" relativeHeight="251659264" behindDoc="1" locked="0" layoutInCell="1" allowOverlap="1" wp14:anchorId="3DF5DB2D" wp14:editId="5405F37C">
            <wp:simplePos x="0" y="0"/>
            <wp:positionH relativeFrom="margin">
              <wp:posOffset>0</wp:posOffset>
            </wp:positionH>
            <wp:positionV relativeFrom="paragraph">
              <wp:posOffset>24765</wp:posOffset>
            </wp:positionV>
            <wp:extent cx="1165860" cy="771525"/>
            <wp:effectExtent l="0" t="0" r="0" b="9525"/>
            <wp:wrapNone/>
            <wp:docPr id="90018237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82376" name="Picture 1" descr="A close-up of a signatur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5860" cy="771525"/>
                    </a:xfrm>
                    <a:prstGeom prst="rect">
                      <a:avLst/>
                    </a:prstGeom>
                  </pic:spPr>
                </pic:pic>
              </a:graphicData>
            </a:graphic>
            <wp14:sizeRelH relativeFrom="page">
              <wp14:pctWidth>0</wp14:pctWidth>
            </wp14:sizeRelH>
            <wp14:sizeRelV relativeFrom="page">
              <wp14:pctHeight>0</wp14:pctHeight>
            </wp14:sizeRelV>
          </wp:anchor>
        </w:drawing>
      </w:r>
    </w:p>
    <w:p w14:paraId="105CDDB7" w14:textId="4FE5EE38" w:rsidR="004606E5" w:rsidRPr="00FC1D85" w:rsidRDefault="004606E5" w:rsidP="00B67252">
      <w:pPr>
        <w:rPr>
          <w:rFonts w:ascii="Calibri" w:hAnsi="Calibri" w:cs="Calibri"/>
          <w:lang w:val="en-GB"/>
        </w:rPr>
      </w:pPr>
    </w:p>
    <w:tbl>
      <w:tblPr>
        <w:tblW w:w="0" w:type="auto"/>
        <w:tblLook w:val="04A0" w:firstRow="1" w:lastRow="0" w:firstColumn="1" w:lastColumn="0" w:noHBand="0" w:noVBand="1"/>
      </w:tblPr>
      <w:tblGrid>
        <w:gridCol w:w="4531"/>
        <w:gridCol w:w="4494"/>
      </w:tblGrid>
      <w:tr w:rsidR="00C26093" w:rsidRPr="00C973C7" w14:paraId="3384048E" w14:textId="77777777" w:rsidTr="002E3459">
        <w:tc>
          <w:tcPr>
            <w:tcW w:w="4620" w:type="dxa"/>
          </w:tcPr>
          <w:p w14:paraId="55B25F70" w14:textId="0BD093A6" w:rsidR="00C26093" w:rsidRPr="00C973C7" w:rsidRDefault="00C26093" w:rsidP="00C973C7">
            <w:pPr>
              <w:pStyle w:val="NoSpacing"/>
              <w:rPr>
                <w:rFonts w:asciiTheme="minorHAnsi" w:hAnsiTheme="minorHAnsi" w:cstheme="minorHAnsi"/>
                <w:lang w:val="en-GB"/>
              </w:rPr>
            </w:pPr>
          </w:p>
          <w:p w14:paraId="3704411A" w14:textId="06C96149" w:rsidR="00C26093" w:rsidRPr="00C973C7" w:rsidRDefault="00C26093" w:rsidP="00C973C7">
            <w:pPr>
              <w:pStyle w:val="NoSpacing"/>
              <w:rPr>
                <w:rFonts w:asciiTheme="minorHAnsi" w:hAnsiTheme="minorHAnsi" w:cstheme="minorHAnsi"/>
                <w:lang w:val="en-GB"/>
              </w:rPr>
            </w:pPr>
            <w:r w:rsidRPr="00C973C7">
              <w:rPr>
                <w:rFonts w:asciiTheme="minorHAnsi" w:hAnsiTheme="minorHAnsi" w:cstheme="minorHAnsi"/>
                <w:lang w:val="en-GB"/>
              </w:rPr>
              <w:t>………………………………………………………..</w:t>
            </w:r>
          </w:p>
          <w:p w14:paraId="39424E20" w14:textId="4C585916" w:rsidR="00C26093" w:rsidRPr="00C973C7" w:rsidRDefault="00C26093" w:rsidP="00C973C7">
            <w:pPr>
              <w:pStyle w:val="NoSpacing"/>
              <w:rPr>
                <w:rFonts w:asciiTheme="minorHAnsi" w:hAnsiTheme="minorHAnsi" w:cstheme="minorHAnsi"/>
              </w:rPr>
            </w:pPr>
            <w:r w:rsidRPr="00C973C7">
              <w:rPr>
                <w:rFonts w:asciiTheme="minorHAnsi" w:hAnsiTheme="minorHAnsi" w:cstheme="minorHAnsi"/>
              </w:rPr>
              <w:t>CHAIRPERSON</w:t>
            </w:r>
          </w:p>
        </w:tc>
        <w:tc>
          <w:tcPr>
            <w:tcW w:w="4621" w:type="dxa"/>
          </w:tcPr>
          <w:p w14:paraId="3FBBE6A2" w14:textId="335979BA" w:rsidR="00C26093" w:rsidRPr="00C973C7" w:rsidRDefault="00943A8F" w:rsidP="00C973C7">
            <w:pPr>
              <w:pStyle w:val="NoSpacing"/>
              <w:rPr>
                <w:rFonts w:asciiTheme="minorHAnsi" w:hAnsiTheme="minorHAnsi" w:cstheme="minorHAnsi"/>
              </w:rPr>
            </w:pPr>
            <w:r>
              <w:rPr>
                <w:noProof/>
              </w:rPr>
              <w:drawing>
                <wp:anchor distT="0" distB="0" distL="114300" distR="114300" simplePos="0" relativeHeight="251661312" behindDoc="1" locked="0" layoutInCell="1" allowOverlap="1" wp14:anchorId="4F48FBDB" wp14:editId="615FE2EC">
                  <wp:simplePos x="0" y="0"/>
                  <wp:positionH relativeFrom="column">
                    <wp:posOffset>302260</wp:posOffset>
                  </wp:positionH>
                  <wp:positionV relativeFrom="paragraph">
                    <wp:posOffset>-261620</wp:posOffset>
                  </wp:positionV>
                  <wp:extent cx="1140470" cy="752475"/>
                  <wp:effectExtent l="0" t="0" r="2540" b="0"/>
                  <wp:wrapNone/>
                  <wp:docPr id="479635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047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BB9DB" w14:textId="77777777" w:rsidR="00C26093" w:rsidRPr="00C973C7" w:rsidRDefault="00C26093" w:rsidP="00C973C7">
            <w:pPr>
              <w:pStyle w:val="NoSpacing"/>
              <w:rPr>
                <w:rFonts w:asciiTheme="minorHAnsi" w:hAnsiTheme="minorHAnsi" w:cstheme="minorHAnsi"/>
              </w:rPr>
            </w:pPr>
            <w:r w:rsidRPr="00C973C7">
              <w:rPr>
                <w:rFonts w:asciiTheme="minorHAnsi" w:hAnsiTheme="minorHAnsi" w:cstheme="minorHAnsi"/>
              </w:rPr>
              <w:t>…………………………………………………..</w:t>
            </w:r>
          </w:p>
          <w:p w14:paraId="5965DAB4" w14:textId="77777777" w:rsidR="00C26093" w:rsidRPr="00C973C7" w:rsidRDefault="00C26093" w:rsidP="00C973C7">
            <w:pPr>
              <w:pStyle w:val="NoSpacing"/>
              <w:rPr>
                <w:rFonts w:asciiTheme="minorHAnsi" w:hAnsiTheme="minorHAnsi" w:cstheme="minorHAnsi"/>
              </w:rPr>
            </w:pPr>
            <w:r w:rsidRPr="00C973C7">
              <w:rPr>
                <w:rFonts w:asciiTheme="minorHAnsi" w:hAnsiTheme="minorHAnsi" w:cstheme="minorHAnsi"/>
              </w:rPr>
              <w:t xml:space="preserve">SECRETARY </w:t>
            </w:r>
          </w:p>
        </w:tc>
      </w:tr>
    </w:tbl>
    <w:p w14:paraId="6AAF9B44" w14:textId="5C05CDBE" w:rsidR="00F44D8F" w:rsidRDefault="00F44D8F" w:rsidP="00C973C7">
      <w:pPr>
        <w:pStyle w:val="NoSpacing"/>
        <w:rPr>
          <w:rFonts w:asciiTheme="minorHAnsi" w:hAnsiTheme="minorHAnsi" w:cstheme="minorHAnsi"/>
          <w:lang w:val="en-GB"/>
        </w:rPr>
      </w:pPr>
    </w:p>
    <w:p w14:paraId="7F8C232C" w14:textId="3D8F0902" w:rsidR="00943A8F" w:rsidRDefault="00943A8F" w:rsidP="00C973C7">
      <w:pPr>
        <w:pStyle w:val="NoSpacing"/>
        <w:rPr>
          <w:rFonts w:asciiTheme="minorHAnsi" w:hAnsiTheme="minorHAnsi" w:cstheme="minorHAnsi"/>
          <w:lang w:val="en-GB"/>
        </w:rPr>
      </w:pPr>
    </w:p>
    <w:p w14:paraId="2EA28504" w14:textId="2C6D6379" w:rsidR="00943A8F" w:rsidRPr="00C973C7" w:rsidRDefault="00943A8F" w:rsidP="00C973C7">
      <w:pPr>
        <w:pStyle w:val="NoSpacing"/>
        <w:rPr>
          <w:rFonts w:asciiTheme="minorHAnsi" w:hAnsiTheme="minorHAnsi" w:cstheme="minorHAnsi"/>
          <w:lang w:val="en-GB"/>
        </w:rPr>
      </w:pPr>
    </w:p>
    <w:sectPr w:rsidR="00943A8F" w:rsidRPr="00C973C7">
      <w:endnotePr>
        <w:numFmt w:val="decimal"/>
      </w:endnotePr>
      <w:type w:val="continuous"/>
      <w:pgSz w:w="11905" w:h="16837"/>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79D4" w14:textId="77777777" w:rsidR="00505ADA" w:rsidRDefault="00505ADA">
      <w:r>
        <w:separator/>
      </w:r>
    </w:p>
  </w:endnote>
  <w:endnote w:type="continuationSeparator" w:id="0">
    <w:p w14:paraId="5A2D1282" w14:textId="77777777" w:rsidR="00505ADA" w:rsidRDefault="0050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45D7" w14:textId="77777777" w:rsidR="00C865CF" w:rsidRDefault="00C865CF" w:rsidP="00A27E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211264" w14:textId="77777777" w:rsidR="00C865CF" w:rsidRDefault="00C865CF" w:rsidP="004137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6582" w14:textId="77777777" w:rsidR="00C865CF" w:rsidRDefault="00C865CF" w:rsidP="00A27E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E5D">
      <w:rPr>
        <w:rStyle w:val="PageNumber"/>
        <w:noProof/>
      </w:rPr>
      <w:t>16</w:t>
    </w:r>
    <w:r>
      <w:rPr>
        <w:rStyle w:val="PageNumber"/>
      </w:rPr>
      <w:fldChar w:fldCharType="end"/>
    </w:r>
  </w:p>
  <w:p w14:paraId="2DC4059E" w14:textId="77777777" w:rsidR="00C865CF" w:rsidRPr="004137B7" w:rsidRDefault="00C865CF" w:rsidP="004137B7">
    <w:pPr>
      <w:pStyle w:val="Footer"/>
      <w:pBdr>
        <w:top w:val="single" w:sz="4" w:space="1" w:color="auto"/>
      </w:pBdr>
      <w:ind w:right="360"/>
      <w:jc w:val="center"/>
      <w:rPr>
        <w:sz w:val="16"/>
        <w:szCs w:val="16"/>
      </w:rPr>
    </w:pPr>
    <w:r>
      <w:rPr>
        <w:sz w:val="16"/>
        <w:szCs w:val="16"/>
      </w:rPr>
      <w:t>CONSTITUTION OF DEAFBLIND SOUTH AFRICA(</w:t>
    </w:r>
    <w:r w:rsidRPr="00277338">
      <w:rPr>
        <w:sz w:val="16"/>
        <w:szCs w:val="16"/>
      </w:rPr>
      <w:t>D</w:t>
    </w:r>
    <w:r>
      <w:rPr>
        <w:sz w:val="16"/>
        <w:szCs w:val="16"/>
      </w:rPr>
      <w:t>B</w:t>
    </w:r>
    <w:r w:rsidRPr="00277338">
      <w:rPr>
        <w:sz w:val="16"/>
        <w:szCs w:val="16"/>
      </w:rPr>
      <w:t>SA</w:t>
    </w:r>
    <w:r>
      <w:rPr>
        <w:sz w:val="16"/>
        <w:szCs w:val="16"/>
      </w:rPr>
      <w:t xml:space="preserve">) AMENDED </w:t>
    </w:r>
    <w:r w:rsidR="00272D5A">
      <w:rPr>
        <w:sz w:val="16"/>
        <w:szCs w:val="16"/>
      </w:rPr>
      <w:t>23 NOVEMBER 2023 - WORCESTER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7959" w14:textId="77777777" w:rsidR="00505ADA" w:rsidRDefault="00505ADA">
      <w:r>
        <w:separator/>
      </w:r>
    </w:p>
  </w:footnote>
  <w:footnote w:type="continuationSeparator" w:id="0">
    <w:p w14:paraId="6835AAE5" w14:textId="77777777" w:rsidR="00505ADA" w:rsidRDefault="0050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F6E"/>
    <w:multiLevelType w:val="multilevel"/>
    <w:tmpl w:val="C9DC799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7B1320A"/>
    <w:multiLevelType w:val="multilevel"/>
    <w:tmpl w:val="CD02721E"/>
    <w:lvl w:ilvl="0">
      <w:start w:val="15"/>
      <w:numFmt w:val="decimal"/>
      <w:lvlText w:val="%1"/>
      <w:lvlJc w:val="left"/>
      <w:pPr>
        <w:ind w:left="420" w:hanging="4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2" w15:restartNumberingAfterBreak="0">
    <w:nsid w:val="153713A2"/>
    <w:multiLevelType w:val="multilevel"/>
    <w:tmpl w:val="C5FCEBB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DEC1DE2"/>
    <w:multiLevelType w:val="multilevel"/>
    <w:tmpl w:val="3A066D30"/>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F4002C3"/>
    <w:multiLevelType w:val="multilevel"/>
    <w:tmpl w:val="989870D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440" w:hanging="108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2160" w:hanging="180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880" w:hanging="2520"/>
      </w:pPr>
      <w:rPr>
        <w:rFonts w:hint="default"/>
        <w:u w:val="none"/>
      </w:rPr>
    </w:lvl>
  </w:abstractNum>
  <w:abstractNum w:abstractNumId="5" w15:restartNumberingAfterBreak="0">
    <w:nsid w:val="1F9415B3"/>
    <w:multiLevelType w:val="multilevel"/>
    <w:tmpl w:val="614ADD2C"/>
    <w:lvl w:ilvl="0">
      <w:start w:val="1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0870BBD"/>
    <w:multiLevelType w:val="multilevel"/>
    <w:tmpl w:val="2634E3BE"/>
    <w:lvl w:ilvl="0">
      <w:start w:val="11"/>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D3C91"/>
    <w:multiLevelType w:val="multilevel"/>
    <w:tmpl w:val="B03C6922"/>
    <w:lvl w:ilvl="0">
      <w:start w:val="4"/>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8" w15:restartNumberingAfterBreak="0">
    <w:nsid w:val="2ED96706"/>
    <w:multiLevelType w:val="multilevel"/>
    <w:tmpl w:val="6248D17E"/>
    <w:lvl w:ilvl="0">
      <w:start w:val="20"/>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5BA634E"/>
    <w:multiLevelType w:val="multilevel"/>
    <w:tmpl w:val="0240CCA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84A1DD0"/>
    <w:multiLevelType w:val="multilevel"/>
    <w:tmpl w:val="CDB6701C"/>
    <w:lvl w:ilvl="0">
      <w:start w:val="2"/>
      <w:numFmt w:val="decimal"/>
      <w:lvlText w:val="%1"/>
      <w:lvlJc w:val="left"/>
      <w:pPr>
        <w:ind w:left="435" w:hanging="43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1" w15:restartNumberingAfterBreak="0">
    <w:nsid w:val="3A3714BD"/>
    <w:multiLevelType w:val="multilevel"/>
    <w:tmpl w:val="B6B86672"/>
    <w:lvl w:ilvl="0">
      <w:start w:val="1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6806218"/>
    <w:multiLevelType w:val="multilevel"/>
    <w:tmpl w:val="0F6CE6FC"/>
    <w:lvl w:ilvl="0">
      <w:start w:val="13"/>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5D5D96"/>
    <w:multiLevelType w:val="multilevel"/>
    <w:tmpl w:val="FEEE8D46"/>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8952E3C"/>
    <w:multiLevelType w:val="hybridMultilevel"/>
    <w:tmpl w:val="AE6E28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5" w15:restartNumberingAfterBreak="0">
    <w:nsid w:val="5841015F"/>
    <w:multiLevelType w:val="multilevel"/>
    <w:tmpl w:val="8AC8842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F2B41AA"/>
    <w:multiLevelType w:val="multilevel"/>
    <w:tmpl w:val="D88AE00C"/>
    <w:lvl w:ilvl="0">
      <w:start w:val="17"/>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5F905E77"/>
    <w:multiLevelType w:val="multilevel"/>
    <w:tmpl w:val="A0960B56"/>
    <w:lvl w:ilvl="0">
      <w:start w:val="7"/>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520" w:hanging="2520"/>
      </w:pPr>
      <w:rPr>
        <w:rFonts w:hint="default"/>
        <w:u w:val="none"/>
      </w:rPr>
    </w:lvl>
  </w:abstractNum>
  <w:abstractNum w:abstractNumId="18" w15:restartNumberingAfterBreak="0">
    <w:nsid w:val="68BF303A"/>
    <w:multiLevelType w:val="multilevel"/>
    <w:tmpl w:val="A8DCA194"/>
    <w:lvl w:ilvl="0">
      <w:start w:val="14"/>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B043C34"/>
    <w:multiLevelType w:val="multilevel"/>
    <w:tmpl w:val="D1F2ECA6"/>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856D02"/>
    <w:multiLevelType w:val="multilevel"/>
    <w:tmpl w:val="42F4E670"/>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F2F3E3F"/>
    <w:multiLevelType w:val="hybridMultilevel"/>
    <w:tmpl w:val="32F094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3205795"/>
    <w:multiLevelType w:val="multilevel"/>
    <w:tmpl w:val="833E79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6B264FE"/>
    <w:multiLevelType w:val="multilevel"/>
    <w:tmpl w:val="43EADA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771745D"/>
    <w:multiLevelType w:val="multilevel"/>
    <w:tmpl w:val="E2FEB0A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611668734">
    <w:abstractNumId w:val="5"/>
  </w:num>
  <w:num w:numId="2" w16cid:durableId="1923635432">
    <w:abstractNumId w:val="20"/>
  </w:num>
  <w:num w:numId="3" w16cid:durableId="10691481">
    <w:abstractNumId w:val="24"/>
  </w:num>
  <w:num w:numId="4" w16cid:durableId="1845388651">
    <w:abstractNumId w:val="0"/>
  </w:num>
  <w:num w:numId="5" w16cid:durableId="117996544">
    <w:abstractNumId w:val="4"/>
  </w:num>
  <w:num w:numId="6" w16cid:durableId="1600022033">
    <w:abstractNumId w:val="9"/>
  </w:num>
  <w:num w:numId="7" w16cid:durableId="1501123145">
    <w:abstractNumId w:val="7"/>
  </w:num>
  <w:num w:numId="8" w16cid:durableId="308369767">
    <w:abstractNumId w:val="23"/>
  </w:num>
  <w:num w:numId="9" w16cid:durableId="245118325">
    <w:abstractNumId w:val="22"/>
  </w:num>
  <w:num w:numId="10" w16cid:durableId="2052918241">
    <w:abstractNumId w:val="17"/>
  </w:num>
  <w:num w:numId="11" w16cid:durableId="1944535014">
    <w:abstractNumId w:val="15"/>
  </w:num>
  <w:num w:numId="12" w16cid:durableId="385178982">
    <w:abstractNumId w:val="2"/>
  </w:num>
  <w:num w:numId="13" w16cid:durableId="1699089178">
    <w:abstractNumId w:val="11"/>
  </w:num>
  <w:num w:numId="14" w16cid:durableId="199975437">
    <w:abstractNumId w:val="13"/>
  </w:num>
  <w:num w:numId="15" w16cid:durableId="1760981015">
    <w:abstractNumId w:val="3"/>
  </w:num>
  <w:num w:numId="16" w16cid:durableId="1872064403">
    <w:abstractNumId w:val="1"/>
  </w:num>
  <w:num w:numId="17" w16cid:durableId="570189771">
    <w:abstractNumId w:val="21"/>
  </w:num>
  <w:num w:numId="18" w16cid:durableId="867178664">
    <w:abstractNumId w:val="14"/>
  </w:num>
  <w:num w:numId="19" w16cid:durableId="406152194">
    <w:abstractNumId w:val="16"/>
  </w:num>
  <w:num w:numId="20" w16cid:durableId="1848710554">
    <w:abstractNumId w:val="10"/>
  </w:num>
  <w:num w:numId="21" w16cid:durableId="1682469056">
    <w:abstractNumId w:val="8"/>
  </w:num>
  <w:num w:numId="22" w16cid:durableId="1099258587">
    <w:abstractNumId w:val="6"/>
  </w:num>
  <w:num w:numId="23" w16cid:durableId="1567643247">
    <w:abstractNumId w:val="19"/>
  </w:num>
  <w:num w:numId="24" w16cid:durableId="535853424">
    <w:abstractNumId w:val="12"/>
  </w:num>
  <w:num w:numId="25" w16cid:durableId="33423666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5E"/>
    <w:rsid w:val="00001897"/>
    <w:rsid w:val="00003447"/>
    <w:rsid w:val="00005ECE"/>
    <w:rsid w:val="000071CB"/>
    <w:rsid w:val="0001360F"/>
    <w:rsid w:val="000137FE"/>
    <w:rsid w:val="0001451E"/>
    <w:rsid w:val="0001667B"/>
    <w:rsid w:val="00020746"/>
    <w:rsid w:val="00021E34"/>
    <w:rsid w:val="00031557"/>
    <w:rsid w:val="00031C3C"/>
    <w:rsid w:val="0004094A"/>
    <w:rsid w:val="00042414"/>
    <w:rsid w:val="000429FA"/>
    <w:rsid w:val="000435B0"/>
    <w:rsid w:val="000443E9"/>
    <w:rsid w:val="00047494"/>
    <w:rsid w:val="00053365"/>
    <w:rsid w:val="00054287"/>
    <w:rsid w:val="0005483E"/>
    <w:rsid w:val="00054E54"/>
    <w:rsid w:val="000551AC"/>
    <w:rsid w:val="00055A41"/>
    <w:rsid w:val="0007087E"/>
    <w:rsid w:val="00074612"/>
    <w:rsid w:val="00074B4E"/>
    <w:rsid w:val="00075071"/>
    <w:rsid w:val="0007649D"/>
    <w:rsid w:val="00082951"/>
    <w:rsid w:val="000833C4"/>
    <w:rsid w:val="00084671"/>
    <w:rsid w:val="00085522"/>
    <w:rsid w:val="00086B17"/>
    <w:rsid w:val="00090A9B"/>
    <w:rsid w:val="00091A8D"/>
    <w:rsid w:val="000A4047"/>
    <w:rsid w:val="000A7152"/>
    <w:rsid w:val="000B0717"/>
    <w:rsid w:val="000B2F6D"/>
    <w:rsid w:val="000B5FC9"/>
    <w:rsid w:val="000B615D"/>
    <w:rsid w:val="000C263E"/>
    <w:rsid w:val="000C469C"/>
    <w:rsid w:val="000D026D"/>
    <w:rsid w:val="000D32C7"/>
    <w:rsid w:val="000D449B"/>
    <w:rsid w:val="000D6602"/>
    <w:rsid w:val="000D6AAB"/>
    <w:rsid w:val="000E0905"/>
    <w:rsid w:val="000E2448"/>
    <w:rsid w:val="000E3F45"/>
    <w:rsid w:val="000F0B7D"/>
    <w:rsid w:val="000F676A"/>
    <w:rsid w:val="000F73BD"/>
    <w:rsid w:val="00102B06"/>
    <w:rsid w:val="0010429A"/>
    <w:rsid w:val="00104E23"/>
    <w:rsid w:val="00111496"/>
    <w:rsid w:val="00111BB5"/>
    <w:rsid w:val="00117CA4"/>
    <w:rsid w:val="00125607"/>
    <w:rsid w:val="00125F36"/>
    <w:rsid w:val="00126595"/>
    <w:rsid w:val="001366CF"/>
    <w:rsid w:val="001368C9"/>
    <w:rsid w:val="00140791"/>
    <w:rsid w:val="00152225"/>
    <w:rsid w:val="00154834"/>
    <w:rsid w:val="00155C2D"/>
    <w:rsid w:val="00160D44"/>
    <w:rsid w:val="001615BF"/>
    <w:rsid w:val="001656BD"/>
    <w:rsid w:val="00165CC8"/>
    <w:rsid w:val="001679CF"/>
    <w:rsid w:val="0017219F"/>
    <w:rsid w:val="001742DA"/>
    <w:rsid w:val="00177F86"/>
    <w:rsid w:val="00187928"/>
    <w:rsid w:val="00196E70"/>
    <w:rsid w:val="00197416"/>
    <w:rsid w:val="001A1A98"/>
    <w:rsid w:val="001A49B8"/>
    <w:rsid w:val="001A6311"/>
    <w:rsid w:val="001B0185"/>
    <w:rsid w:val="001B3BE1"/>
    <w:rsid w:val="001C0991"/>
    <w:rsid w:val="001C47E6"/>
    <w:rsid w:val="001C54A2"/>
    <w:rsid w:val="001C555E"/>
    <w:rsid w:val="001D1A21"/>
    <w:rsid w:val="001D2419"/>
    <w:rsid w:val="001D5596"/>
    <w:rsid w:val="001E0C3F"/>
    <w:rsid w:val="001E3065"/>
    <w:rsid w:val="001E586E"/>
    <w:rsid w:val="001E5B60"/>
    <w:rsid w:val="001F0A52"/>
    <w:rsid w:val="001F193F"/>
    <w:rsid w:val="001F3F72"/>
    <w:rsid w:val="001F55BA"/>
    <w:rsid w:val="001F72A5"/>
    <w:rsid w:val="0020030E"/>
    <w:rsid w:val="002023EA"/>
    <w:rsid w:val="002044B7"/>
    <w:rsid w:val="00206A35"/>
    <w:rsid w:val="00207579"/>
    <w:rsid w:val="00212ABE"/>
    <w:rsid w:val="00212B8E"/>
    <w:rsid w:val="00220B29"/>
    <w:rsid w:val="002244D1"/>
    <w:rsid w:val="002248AC"/>
    <w:rsid w:val="00224FF0"/>
    <w:rsid w:val="0022590E"/>
    <w:rsid w:val="00227AAB"/>
    <w:rsid w:val="00235194"/>
    <w:rsid w:val="002352A7"/>
    <w:rsid w:val="00235E90"/>
    <w:rsid w:val="00240FD4"/>
    <w:rsid w:val="00244C8D"/>
    <w:rsid w:val="002462FE"/>
    <w:rsid w:val="00246872"/>
    <w:rsid w:val="00250F2D"/>
    <w:rsid w:val="00251D36"/>
    <w:rsid w:val="002558DB"/>
    <w:rsid w:val="00262D12"/>
    <w:rsid w:val="002650A2"/>
    <w:rsid w:val="00265BA9"/>
    <w:rsid w:val="002705F5"/>
    <w:rsid w:val="002712D2"/>
    <w:rsid w:val="00271F94"/>
    <w:rsid w:val="00272A51"/>
    <w:rsid w:val="00272D5A"/>
    <w:rsid w:val="00273511"/>
    <w:rsid w:val="00274DEB"/>
    <w:rsid w:val="002757F7"/>
    <w:rsid w:val="00277338"/>
    <w:rsid w:val="0028250E"/>
    <w:rsid w:val="0028365C"/>
    <w:rsid w:val="002876DE"/>
    <w:rsid w:val="0029055B"/>
    <w:rsid w:val="00294FF7"/>
    <w:rsid w:val="00295E13"/>
    <w:rsid w:val="00296165"/>
    <w:rsid w:val="002A10F5"/>
    <w:rsid w:val="002A7C41"/>
    <w:rsid w:val="002B3217"/>
    <w:rsid w:val="002B6497"/>
    <w:rsid w:val="002B6DEB"/>
    <w:rsid w:val="002C4894"/>
    <w:rsid w:val="002D024E"/>
    <w:rsid w:val="002D27A4"/>
    <w:rsid w:val="002D645E"/>
    <w:rsid w:val="002E225E"/>
    <w:rsid w:val="002E3459"/>
    <w:rsid w:val="002E4520"/>
    <w:rsid w:val="002E50C1"/>
    <w:rsid w:val="002F0304"/>
    <w:rsid w:val="002F1848"/>
    <w:rsid w:val="002F1A2A"/>
    <w:rsid w:val="002F219C"/>
    <w:rsid w:val="002F27F8"/>
    <w:rsid w:val="002F2CCC"/>
    <w:rsid w:val="002F2F51"/>
    <w:rsid w:val="002F6046"/>
    <w:rsid w:val="002F7BE5"/>
    <w:rsid w:val="00303F2B"/>
    <w:rsid w:val="0030546F"/>
    <w:rsid w:val="0030634E"/>
    <w:rsid w:val="00312ECA"/>
    <w:rsid w:val="00314DBC"/>
    <w:rsid w:val="003156D2"/>
    <w:rsid w:val="00315EF7"/>
    <w:rsid w:val="0032190E"/>
    <w:rsid w:val="00322820"/>
    <w:rsid w:val="0032753E"/>
    <w:rsid w:val="0033197C"/>
    <w:rsid w:val="00332B27"/>
    <w:rsid w:val="003352FD"/>
    <w:rsid w:val="003358DE"/>
    <w:rsid w:val="00337A4B"/>
    <w:rsid w:val="00342EA8"/>
    <w:rsid w:val="0034376E"/>
    <w:rsid w:val="00347ADF"/>
    <w:rsid w:val="00350869"/>
    <w:rsid w:val="00353ABD"/>
    <w:rsid w:val="0036021E"/>
    <w:rsid w:val="00360270"/>
    <w:rsid w:val="003607FD"/>
    <w:rsid w:val="00360D06"/>
    <w:rsid w:val="00362B35"/>
    <w:rsid w:val="003634DD"/>
    <w:rsid w:val="003711B3"/>
    <w:rsid w:val="00372CDE"/>
    <w:rsid w:val="00375CC5"/>
    <w:rsid w:val="0039192B"/>
    <w:rsid w:val="003951A1"/>
    <w:rsid w:val="003970E5"/>
    <w:rsid w:val="003A0850"/>
    <w:rsid w:val="003A08E5"/>
    <w:rsid w:val="003B1968"/>
    <w:rsid w:val="003B61A6"/>
    <w:rsid w:val="003C2686"/>
    <w:rsid w:val="003C5B7E"/>
    <w:rsid w:val="003C5D5A"/>
    <w:rsid w:val="003C6C77"/>
    <w:rsid w:val="003E2405"/>
    <w:rsid w:val="003E2600"/>
    <w:rsid w:val="003E3A10"/>
    <w:rsid w:val="003E64E8"/>
    <w:rsid w:val="003F0E3B"/>
    <w:rsid w:val="003F1500"/>
    <w:rsid w:val="003F4694"/>
    <w:rsid w:val="003F640E"/>
    <w:rsid w:val="00401532"/>
    <w:rsid w:val="00401536"/>
    <w:rsid w:val="00402E17"/>
    <w:rsid w:val="00403345"/>
    <w:rsid w:val="00410471"/>
    <w:rsid w:val="00410B1E"/>
    <w:rsid w:val="004116AD"/>
    <w:rsid w:val="004137B7"/>
    <w:rsid w:val="00416E0B"/>
    <w:rsid w:val="004223AC"/>
    <w:rsid w:val="0042453A"/>
    <w:rsid w:val="00424736"/>
    <w:rsid w:val="004267A8"/>
    <w:rsid w:val="0042791A"/>
    <w:rsid w:val="00432588"/>
    <w:rsid w:val="00432C6D"/>
    <w:rsid w:val="0043457B"/>
    <w:rsid w:val="00435810"/>
    <w:rsid w:val="004377F9"/>
    <w:rsid w:val="0044245F"/>
    <w:rsid w:val="004468E1"/>
    <w:rsid w:val="004606E5"/>
    <w:rsid w:val="00462A91"/>
    <w:rsid w:val="004660BA"/>
    <w:rsid w:val="004665A5"/>
    <w:rsid w:val="00471FC5"/>
    <w:rsid w:val="00472D79"/>
    <w:rsid w:val="00473187"/>
    <w:rsid w:val="0047328F"/>
    <w:rsid w:val="004757F0"/>
    <w:rsid w:val="00480210"/>
    <w:rsid w:val="004808A9"/>
    <w:rsid w:val="00482AAB"/>
    <w:rsid w:val="004830A9"/>
    <w:rsid w:val="00485E28"/>
    <w:rsid w:val="00492643"/>
    <w:rsid w:val="00496539"/>
    <w:rsid w:val="00496C0F"/>
    <w:rsid w:val="004A3495"/>
    <w:rsid w:val="004A552F"/>
    <w:rsid w:val="004A5E34"/>
    <w:rsid w:val="004B436F"/>
    <w:rsid w:val="004C289B"/>
    <w:rsid w:val="004C426C"/>
    <w:rsid w:val="004C56F0"/>
    <w:rsid w:val="004C62DA"/>
    <w:rsid w:val="004C782A"/>
    <w:rsid w:val="004D5503"/>
    <w:rsid w:val="004D739F"/>
    <w:rsid w:val="004E3601"/>
    <w:rsid w:val="004F6E5E"/>
    <w:rsid w:val="004F73E1"/>
    <w:rsid w:val="005029B8"/>
    <w:rsid w:val="00505867"/>
    <w:rsid w:val="00505ADA"/>
    <w:rsid w:val="00506FB6"/>
    <w:rsid w:val="005122FC"/>
    <w:rsid w:val="00516256"/>
    <w:rsid w:val="00517A1B"/>
    <w:rsid w:val="00522E9A"/>
    <w:rsid w:val="00537367"/>
    <w:rsid w:val="00540414"/>
    <w:rsid w:val="00540ECC"/>
    <w:rsid w:val="0054127F"/>
    <w:rsid w:val="00541EF8"/>
    <w:rsid w:val="005433A9"/>
    <w:rsid w:val="00554C58"/>
    <w:rsid w:val="00561B52"/>
    <w:rsid w:val="0056204B"/>
    <w:rsid w:val="00562F6C"/>
    <w:rsid w:val="00563FF8"/>
    <w:rsid w:val="00566F62"/>
    <w:rsid w:val="005710CC"/>
    <w:rsid w:val="005714DE"/>
    <w:rsid w:val="00573B77"/>
    <w:rsid w:val="00577B90"/>
    <w:rsid w:val="00590223"/>
    <w:rsid w:val="0059149F"/>
    <w:rsid w:val="00591822"/>
    <w:rsid w:val="005944FD"/>
    <w:rsid w:val="005955A7"/>
    <w:rsid w:val="0059643D"/>
    <w:rsid w:val="005969FB"/>
    <w:rsid w:val="005A1225"/>
    <w:rsid w:val="005A12FF"/>
    <w:rsid w:val="005A3590"/>
    <w:rsid w:val="005A3888"/>
    <w:rsid w:val="005A4B5E"/>
    <w:rsid w:val="005A70F9"/>
    <w:rsid w:val="005A7C29"/>
    <w:rsid w:val="005B1488"/>
    <w:rsid w:val="005C21C7"/>
    <w:rsid w:val="005C61C1"/>
    <w:rsid w:val="005D0B50"/>
    <w:rsid w:val="005D7B53"/>
    <w:rsid w:val="005E39A0"/>
    <w:rsid w:val="005E4082"/>
    <w:rsid w:val="005E5DAD"/>
    <w:rsid w:val="005E6F29"/>
    <w:rsid w:val="005F4019"/>
    <w:rsid w:val="005F5FC5"/>
    <w:rsid w:val="005F634D"/>
    <w:rsid w:val="00601AA5"/>
    <w:rsid w:val="00602808"/>
    <w:rsid w:val="006035D5"/>
    <w:rsid w:val="00603A11"/>
    <w:rsid w:val="00606A11"/>
    <w:rsid w:val="00614B74"/>
    <w:rsid w:val="00615E23"/>
    <w:rsid w:val="00622D5D"/>
    <w:rsid w:val="006235C9"/>
    <w:rsid w:val="006243B7"/>
    <w:rsid w:val="00626568"/>
    <w:rsid w:val="00626D3A"/>
    <w:rsid w:val="00627BEF"/>
    <w:rsid w:val="00632455"/>
    <w:rsid w:val="00633837"/>
    <w:rsid w:val="00635DE5"/>
    <w:rsid w:val="00636A52"/>
    <w:rsid w:val="00636DAA"/>
    <w:rsid w:val="00637258"/>
    <w:rsid w:val="00637E36"/>
    <w:rsid w:val="0064074B"/>
    <w:rsid w:val="006407F9"/>
    <w:rsid w:val="00641564"/>
    <w:rsid w:val="00641D31"/>
    <w:rsid w:val="0064306C"/>
    <w:rsid w:val="00645CF8"/>
    <w:rsid w:val="006507F3"/>
    <w:rsid w:val="0065461A"/>
    <w:rsid w:val="00656DF4"/>
    <w:rsid w:val="00657666"/>
    <w:rsid w:val="00657842"/>
    <w:rsid w:val="00664F14"/>
    <w:rsid w:val="00670165"/>
    <w:rsid w:val="00670812"/>
    <w:rsid w:val="0067497D"/>
    <w:rsid w:val="00675885"/>
    <w:rsid w:val="00675E97"/>
    <w:rsid w:val="00676E0B"/>
    <w:rsid w:val="00683C35"/>
    <w:rsid w:val="00693F9B"/>
    <w:rsid w:val="006970C9"/>
    <w:rsid w:val="00697CB6"/>
    <w:rsid w:val="00697F97"/>
    <w:rsid w:val="006A4DE3"/>
    <w:rsid w:val="006A6531"/>
    <w:rsid w:val="006B02E1"/>
    <w:rsid w:val="006B2452"/>
    <w:rsid w:val="006C2626"/>
    <w:rsid w:val="006D283D"/>
    <w:rsid w:val="006D2F7C"/>
    <w:rsid w:val="006D4816"/>
    <w:rsid w:val="006D5A98"/>
    <w:rsid w:val="006D7CEF"/>
    <w:rsid w:val="006E27FA"/>
    <w:rsid w:val="006E2DFD"/>
    <w:rsid w:val="006E5A40"/>
    <w:rsid w:val="006E6F35"/>
    <w:rsid w:val="006F7792"/>
    <w:rsid w:val="006F7C90"/>
    <w:rsid w:val="006F7DAC"/>
    <w:rsid w:val="00704E33"/>
    <w:rsid w:val="00706221"/>
    <w:rsid w:val="00711685"/>
    <w:rsid w:val="007131C0"/>
    <w:rsid w:val="00713244"/>
    <w:rsid w:val="007201F7"/>
    <w:rsid w:val="00720DE6"/>
    <w:rsid w:val="007235FB"/>
    <w:rsid w:val="0072363E"/>
    <w:rsid w:val="00724887"/>
    <w:rsid w:val="00725F6C"/>
    <w:rsid w:val="00732BE7"/>
    <w:rsid w:val="00734FEB"/>
    <w:rsid w:val="00735312"/>
    <w:rsid w:val="007409EC"/>
    <w:rsid w:val="00745123"/>
    <w:rsid w:val="00745172"/>
    <w:rsid w:val="0074558C"/>
    <w:rsid w:val="007461C6"/>
    <w:rsid w:val="00746511"/>
    <w:rsid w:val="00755A40"/>
    <w:rsid w:val="00764A51"/>
    <w:rsid w:val="007657D3"/>
    <w:rsid w:val="00766C9D"/>
    <w:rsid w:val="00767AF5"/>
    <w:rsid w:val="00776FE4"/>
    <w:rsid w:val="007815B2"/>
    <w:rsid w:val="00782A55"/>
    <w:rsid w:val="00783840"/>
    <w:rsid w:val="0078519D"/>
    <w:rsid w:val="0078552C"/>
    <w:rsid w:val="007863BC"/>
    <w:rsid w:val="00786F1F"/>
    <w:rsid w:val="00795CA1"/>
    <w:rsid w:val="007A1C9C"/>
    <w:rsid w:val="007A2FF4"/>
    <w:rsid w:val="007A3F16"/>
    <w:rsid w:val="007A4152"/>
    <w:rsid w:val="007A4B36"/>
    <w:rsid w:val="007A7793"/>
    <w:rsid w:val="007B273A"/>
    <w:rsid w:val="007B4138"/>
    <w:rsid w:val="007C3A97"/>
    <w:rsid w:val="007D088E"/>
    <w:rsid w:val="007D345F"/>
    <w:rsid w:val="007D5676"/>
    <w:rsid w:val="007D609D"/>
    <w:rsid w:val="007E11EB"/>
    <w:rsid w:val="007E3E5C"/>
    <w:rsid w:val="007E67E8"/>
    <w:rsid w:val="007E77B9"/>
    <w:rsid w:val="007F3547"/>
    <w:rsid w:val="007F4A76"/>
    <w:rsid w:val="007F605F"/>
    <w:rsid w:val="007F6350"/>
    <w:rsid w:val="007F6DCA"/>
    <w:rsid w:val="008032A5"/>
    <w:rsid w:val="00807368"/>
    <w:rsid w:val="008136E1"/>
    <w:rsid w:val="00813F56"/>
    <w:rsid w:val="0081533E"/>
    <w:rsid w:val="00817226"/>
    <w:rsid w:val="008225D5"/>
    <w:rsid w:val="00825604"/>
    <w:rsid w:val="00825915"/>
    <w:rsid w:val="00827E8C"/>
    <w:rsid w:val="00837123"/>
    <w:rsid w:val="00837CAA"/>
    <w:rsid w:val="008408F7"/>
    <w:rsid w:val="00840E53"/>
    <w:rsid w:val="00843B1C"/>
    <w:rsid w:val="00844C13"/>
    <w:rsid w:val="00846073"/>
    <w:rsid w:val="008461B4"/>
    <w:rsid w:val="00851E4F"/>
    <w:rsid w:val="00852578"/>
    <w:rsid w:val="00860095"/>
    <w:rsid w:val="008603A0"/>
    <w:rsid w:val="008624AC"/>
    <w:rsid w:val="0086692F"/>
    <w:rsid w:val="00871398"/>
    <w:rsid w:val="00872974"/>
    <w:rsid w:val="008745A7"/>
    <w:rsid w:val="0087707B"/>
    <w:rsid w:val="00877134"/>
    <w:rsid w:val="00877D79"/>
    <w:rsid w:val="00881029"/>
    <w:rsid w:val="008833D3"/>
    <w:rsid w:val="008857F3"/>
    <w:rsid w:val="00885E73"/>
    <w:rsid w:val="0089062E"/>
    <w:rsid w:val="00895D3F"/>
    <w:rsid w:val="008A1224"/>
    <w:rsid w:val="008A4A9C"/>
    <w:rsid w:val="008B00EA"/>
    <w:rsid w:val="008B1A93"/>
    <w:rsid w:val="008B3283"/>
    <w:rsid w:val="008B3526"/>
    <w:rsid w:val="008B53E0"/>
    <w:rsid w:val="008B59CF"/>
    <w:rsid w:val="008B7CEF"/>
    <w:rsid w:val="008C10CB"/>
    <w:rsid w:val="008C4B9E"/>
    <w:rsid w:val="008C5B27"/>
    <w:rsid w:val="008C6B28"/>
    <w:rsid w:val="008C70A8"/>
    <w:rsid w:val="008D0956"/>
    <w:rsid w:val="008D1267"/>
    <w:rsid w:val="008D7C05"/>
    <w:rsid w:val="008E037B"/>
    <w:rsid w:val="008E0780"/>
    <w:rsid w:val="008E372D"/>
    <w:rsid w:val="008E3AF8"/>
    <w:rsid w:val="008E3FF6"/>
    <w:rsid w:val="008E4945"/>
    <w:rsid w:val="008F41DD"/>
    <w:rsid w:val="008F4A0F"/>
    <w:rsid w:val="008F5B1A"/>
    <w:rsid w:val="008F6B6D"/>
    <w:rsid w:val="008F7483"/>
    <w:rsid w:val="0090391C"/>
    <w:rsid w:val="00906814"/>
    <w:rsid w:val="0090771B"/>
    <w:rsid w:val="0091088B"/>
    <w:rsid w:val="00912F43"/>
    <w:rsid w:val="00913FDF"/>
    <w:rsid w:val="00915D44"/>
    <w:rsid w:val="0091629A"/>
    <w:rsid w:val="00916D26"/>
    <w:rsid w:val="0092043C"/>
    <w:rsid w:val="009206B0"/>
    <w:rsid w:val="00920FBB"/>
    <w:rsid w:val="009272BB"/>
    <w:rsid w:val="00927E3B"/>
    <w:rsid w:val="00932DCE"/>
    <w:rsid w:val="009432FD"/>
    <w:rsid w:val="009437A8"/>
    <w:rsid w:val="009438FB"/>
    <w:rsid w:val="00943A8F"/>
    <w:rsid w:val="009445C4"/>
    <w:rsid w:val="009464BD"/>
    <w:rsid w:val="00952AAD"/>
    <w:rsid w:val="00955914"/>
    <w:rsid w:val="00956325"/>
    <w:rsid w:val="00957BA7"/>
    <w:rsid w:val="0096638E"/>
    <w:rsid w:val="00972966"/>
    <w:rsid w:val="00975140"/>
    <w:rsid w:val="00976629"/>
    <w:rsid w:val="009821BA"/>
    <w:rsid w:val="0098243A"/>
    <w:rsid w:val="00982BEF"/>
    <w:rsid w:val="009858B9"/>
    <w:rsid w:val="00986836"/>
    <w:rsid w:val="0099001B"/>
    <w:rsid w:val="00995B7F"/>
    <w:rsid w:val="0099691F"/>
    <w:rsid w:val="0099776F"/>
    <w:rsid w:val="009A6EA9"/>
    <w:rsid w:val="009C1CA4"/>
    <w:rsid w:val="009C1FDE"/>
    <w:rsid w:val="009D0822"/>
    <w:rsid w:val="009D216D"/>
    <w:rsid w:val="009D2EF8"/>
    <w:rsid w:val="009D3F44"/>
    <w:rsid w:val="009D5C5D"/>
    <w:rsid w:val="009E01C4"/>
    <w:rsid w:val="009E1622"/>
    <w:rsid w:val="009E39D7"/>
    <w:rsid w:val="009E4569"/>
    <w:rsid w:val="009E496A"/>
    <w:rsid w:val="009E5362"/>
    <w:rsid w:val="009E6C5A"/>
    <w:rsid w:val="009E71D9"/>
    <w:rsid w:val="009F259F"/>
    <w:rsid w:val="009F4F84"/>
    <w:rsid w:val="00A00978"/>
    <w:rsid w:val="00A048CB"/>
    <w:rsid w:val="00A07563"/>
    <w:rsid w:val="00A07ED0"/>
    <w:rsid w:val="00A131E0"/>
    <w:rsid w:val="00A167F4"/>
    <w:rsid w:val="00A16BAA"/>
    <w:rsid w:val="00A17830"/>
    <w:rsid w:val="00A272F8"/>
    <w:rsid w:val="00A2744E"/>
    <w:rsid w:val="00A27EBA"/>
    <w:rsid w:val="00A311E4"/>
    <w:rsid w:val="00A32527"/>
    <w:rsid w:val="00A37F92"/>
    <w:rsid w:val="00A420D9"/>
    <w:rsid w:val="00A467FD"/>
    <w:rsid w:val="00A47107"/>
    <w:rsid w:val="00A50D93"/>
    <w:rsid w:val="00A52506"/>
    <w:rsid w:val="00A539B7"/>
    <w:rsid w:val="00A53E7B"/>
    <w:rsid w:val="00A57AF2"/>
    <w:rsid w:val="00A61F9D"/>
    <w:rsid w:val="00A623A7"/>
    <w:rsid w:val="00A722C6"/>
    <w:rsid w:val="00A747AD"/>
    <w:rsid w:val="00A75659"/>
    <w:rsid w:val="00A9030D"/>
    <w:rsid w:val="00A93504"/>
    <w:rsid w:val="00A960DB"/>
    <w:rsid w:val="00AA2833"/>
    <w:rsid w:val="00AA31E3"/>
    <w:rsid w:val="00AA439B"/>
    <w:rsid w:val="00AA4725"/>
    <w:rsid w:val="00AA5892"/>
    <w:rsid w:val="00AA5935"/>
    <w:rsid w:val="00AB073D"/>
    <w:rsid w:val="00AB1A6C"/>
    <w:rsid w:val="00AB33BD"/>
    <w:rsid w:val="00AB3B3C"/>
    <w:rsid w:val="00AB535B"/>
    <w:rsid w:val="00AB70CF"/>
    <w:rsid w:val="00AC6CAE"/>
    <w:rsid w:val="00AD11F6"/>
    <w:rsid w:val="00AD3050"/>
    <w:rsid w:val="00AD6758"/>
    <w:rsid w:val="00AD68DF"/>
    <w:rsid w:val="00AE233C"/>
    <w:rsid w:val="00AE33EC"/>
    <w:rsid w:val="00AE357F"/>
    <w:rsid w:val="00AE6D40"/>
    <w:rsid w:val="00AF1441"/>
    <w:rsid w:val="00AF3D70"/>
    <w:rsid w:val="00AF6FFD"/>
    <w:rsid w:val="00AF74D3"/>
    <w:rsid w:val="00B0024C"/>
    <w:rsid w:val="00B014F3"/>
    <w:rsid w:val="00B03006"/>
    <w:rsid w:val="00B06427"/>
    <w:rsid w:val="00B07456"/>
    <w:rsid w:val="00B15CE9"/>
    <w:rsid w:val="00B23A3C"/>
    <w:rsid w:val="00B31B82"/>
    <w:rsid w:val="00B3374D"/>
    <w:rsid w:val="00B374B0"/>
    <w:rsid w:val="00B4181E"/>
    <w:rsid w:val="00B42FF0"/>
    <w:rsid w:val="00B4331A"/>
    <w:rsid w:val="00B46A2D"/>
    <w:rsid w:val="00B50EC6"/>
    <w:rsid w:val="00B51CF4"/>
    <w:rsid w:val="00B55760"/>
    <w:rsid w:val="00B5608D"/>
    <w:rsid w:val="00B560EB"/>
    <w:rsid w:val="00B60150"/>
    <w:rsid w:val="00B60C6B"/>
    <w:rsid w:val="00B60E83"/>
    <w:rsid w:val="00B629AF"/>
    <w:rsid w:val="00B655B1"/>
    <w:rsid w:val="00B65674"/>
    <w:rsid w:val="00B669F2"/>
    <w:rsid w:val="00B67252"/>
    <w:rsid w:val="00B67258"/>
    <w:rsid w:val="00B67C8D"/>
    <w:rsid w:val="00B71ADE"/>
    <w:rsid w:val="00B71FED"/>
    <w:rsid w:val="00B765BF"/>
    <w:rsid w:val="00B808F1"/>
    <w:rsid w:val="00B82265"/>
    <w:rsid w:val="00B837EB"/>
    <w:rsid w:val="00B840EB"/>
    <w:rsid w:val="00B859AD"/>
    <w:rsid w:val="00B86296"/>
    <w:rsid w:val="00B87535"/>
    <w:rsid w:val="00B87C70"/>
    <w:rsid w:val="00B938CD"/>
    <w:rsid w:val="00B93964"/>
    <w:rsid w:val="00B96EA2"/>
    <w:rsid w:val="00B978D8"/>
    <w:rsid w:val="00BA363D"/>
    <w:rsid w:val="00BA54D0"/>
    <w:rsid w:val="00BA7232"/>
    <w:rsid w:val="00BB066E"/>
    <w:rsid w:val="00BB17F7"/>
    <w:rsid w:val="00BB1A38"/>
    <w:rsid w:val="00BC0028"/>
    <w:rsid w:val="00BC4708"/>
    <w:rsid w:val="00BC50F1"/>
    <w:rsid w:val="00BC600E"/>
    <w:rsid w:val="00BD2140"/>
    <w:rsid w:val="00BD24B7"/>
    <w:rsid w:val="00BD2600"/>
    <w:rsid w:val="00BD35B2"/>
    <w:rsid w:val="00BD4300"/>
    <w:rsid w:val="00BE1D66"/>
    <w:rsid w:val="00BE2B0D"/>
    <w:rsid w:val="00BE47BF"/>
    <w:rsid w:val="00BE4A44"/>
    <w:rsid w:val="00BE4F35"/>
    <w:rsid w:val="00BE6A50"/>
    <w:rsid w:val="00BF5F55"/>
    <w:rsid w:val="00BF685E"/>
    <w:rsid w:val="00BF7C04"/>
    <w:rsid w:val="00C06F5C"/>
    <w:rsid w:val="00C1558A"/>
    <w:rsid w:val="00C20A46"/>
    <w:rsid w:val="00C229B0"/>
    <w:rsid w:val="00C24D2F"/>
    <w:rsid w:val="00C26093"/>
    <w:rsid w:val="00C26154"/>
    <w:rsid w:val="00C2786B"/>
    <w:rsid w:val="00C31C82"/>
    <w:rsid w:val="00C3359D"/>
    <w:rsid w:val="00C407FD"/>
    <w:rsid w:val="00C41D7E"/>
    <w:rsid w:val="00C434A7"/>
    <w:rsid w:val="00C43B12"/>
    <w:rsid w:val="00C448C3"/>
    <w:rsid w:val="00C4720A"/>
    <w:rsid w:val="00C474C5"/>
    <w:rsid w:val="00C5191D"/>
    <w:rsid w:val="00C53082"/>
    <w:rsid w:val="00C54503"/>
    <w:rsid w:val="00C56DB7"/>
    <w:rsid w:val="00C57573"/>
    <w:rsid w:val="00C60CF5"/>
    <w:rsid w:val="00C62661"/>
    <w:rsid w:val="00C65E5D"/>
    <w:rsid w:val="00C67A16"/>
    <w:rsid w:val="00C71250"/>
    <w:rsid w:val="00C7167B"/>
    <w:rsid w:val="00C733C4"/>
    <w:rsid w:val="00C73D81"/>
    <w:rsid w:val="00C74DD8"/>
    <w:rsid w:val="00C7747F"/>
    <w:rsid w:val="00C77643"/>
    <w:rsid w:val="00C806C6"/>
    <w:rsid w:val="00C8088C"/>
    <w:rsid w:val="00C810E2"/>
    <w:rsid w:val="00C865CF"/>
    <w:rsid w:val="00C86BEE"/>
    <w:rsid w:val="00C90F1D"/>
    <w:rsid w:val="00C94659"/>
    <w:rsid w:val="00C94EB9"/>
    <w:rsid w:val="00C973C7"/>
    <w:rsid w:val="00CA37C4"/>
    <w:rsid w:val="00CA7699"/>
    <w:rsid w:val="00CB0A48"/>
    <w:rsid w:val="00CB5363"/>
    <w:rsid w:val="00CB728F"/>
    <w:rsid w:val="00CC3451"/>
    <w:rsid w:val="00CC37A3"/>
    <w:rsid w:val="00CC43B8"/>
    <w:rsid w:val="00CC5FDA"/>
    <w:rsid w:val="00CD25FF"/>
    <w:rsid w:val="00CD5B2C"/>
    <w:rsid w:val="00CD6BDA"/>
    <w:rsid w:val="00CE0F55"/>
    <w:rsid w:val="00CE2D67"/>
    <w:rsid w:val="00CE5CC6"/>
    <w:rsid w:val="00CE5D89"/>
    <w:rsid w:val="00CF0C8A"/>
    <w:rsid w:val="00CF320E"/>
    <w:rsid w:val="00CF3EB7"/>
    <w:rsid w:val="00CF7F36"/>
    <w:rsid w:val="00D001C7"/>
    <w:rsid w:val="00D0135C"/>
    <w:rsid w:val="00D03490"/>
    <w:rsid w:val="00D05A31"/>
    <w:rsid w:val="00D11457"/>
    <w:rsid w:val="00D11D6A"/>
    <w:rsid w:val="00D14DA1"/>
    <w:rsid w:val="00D16262"/>
    <w:rsid w:val="00D210A6"/>
    <w:rsid w:val="00D21465"/>
    <w:rsid w:val="00D22C3E"/>
    <w:rsid w:val="00D240C3"/>
    <w:rsid w:val="00D30A5E"/>
    <w:rsid w:val="00D35BCC"/>
    <w:rsid w:val="00D4346A"/>
    <w:rsid w:val="00D46128"/>
    <w:rsid w:val="00D46AB2"/>
    <w:rsid w:val="00D548EC"/>
    <w:rsid w:val="00D55E99"/>
    <w:rsid w:val="00D64A08"/>
    <w:rsid w:val="00D65B78"/>
    <w:rsid w:val="00D74459"/>
    <w:rsid w:val="00D85E66"/>
    <w:rsid w:val="00D86193"/>
    <w:rsid w:val="00D870D1"/>
    <w:rsid w:val="00D93BB1"/>
    <w:rsid w:val="00DA27A0"/>
    <w:rsid w:val="00DA31EC"/>
    <w:rsid w:val="00DA3631"/>
    <w:rsid w:val="00DA4DB6"/>
    <w:rsid w:val="00DB1927"/>
    <w:rsid w:val="00DB7AEB"/>
    <w:rsid w:val="00DC661E"/>
    <w:rsid w:val="00DD1AC2"/>
    <w:rsid w:val="00DD30B9"/>
    <w:rsid w:val="00DD3F69"/>
    <w:rsid w:val="00DD6112"/>
    <w:rsid w:val="00DE393C"/>
    <w:rsid w:val="00DE6B63"/>
    <w:rsid w:val="00DF053E"/>
    <w:rsid w:val="00DF33F5"/>
    <w:rsid w:val="00DF53AD"/>
    <w:rsid w:val="00DF5917"/>
    <w:rsid w:val="00DF679D"/>
    <w:rsid w:val="00E1073D"/>
    <w:rsid w:val="00E12BD3"/>
    <w:rsid w:val="00E14D2F"/>
    <w:rsid w:val="00E16D29"/>
    <w:rsid w:val="00E27BC4"/>
    <w:rsid w:val="00E31850"/>
    <w:rsid w:val="00E33E10"/>
    <w:rsid w:val="00E33FE5"/>
    <w:rsid w:val="00E36A7D"/>
    <w:rsid w:val="00E37F1E"/>
    <w:rsid w:val="00E44D38"/>
    <w:rsid w:val="00E45A28"/>
    <w:rsid w:val="00E46FF8"/>
    <w:rsid w:val="00E47099"/>
    <w:rsid w:val="00E50E3D"/>
    <w:rsid w:val="00E51C4B"/>
    <w:rsid w:val="00E52398"/>
    <w:rsid w:val="00E5272F"/>
    <w:rsid w:val="00E569D1"/>
    <w:rsid w:val="00E56A5D"/>
    <w:rsid w:val="00E57DEF"/>
    <w:rsid w:val="00E67BB4"/>
    <w:rsid w:val="00E7130F"/>
    <w:rsid w:val="00E758A5"/>
    <w:rsid w:val="00E77F53"/>
    <w:rsid w:val="00E825A0"/>
    <w:rsid w:val="00E82BD3"/>
    <w:rsid w:val="00E82F7F"/>
    <w:rsid w:val="00E84DB9"/>
    <w:rsid w:val="00E9318E"/>
    <w:rsid w:val="00EA0935"/>
    <w:rsid w:val="00EA2A78"/>
    <w:rsid w:val="00EA3418"/>
    <w:rsid w:val="00EA3A2E"/>
    <w:rsid w:val="00EA4D10"/>
    <w:rsid w:val="00EA766C"/>
    <w:rsid w:val="00EB1A57"/>
    <w:rsid w:val="00EB7615"/>
    <w:rsid w:val="00EC167A"/>
    <w:rsid w:val="00EC1FD4"/>
    <w:rsid w:val="00EC456F"/>
    <w:rsid w:val="00EC46E2"/>
    <w:rsid w:val="00EC4A45"/>
    <w:rsid w:val="00EC54FE"/>
    <w:rsid w:val="00EC58A2"/>
    <w:rsid w:val="00EC66E1"/>
    <w:rsid w:val="00EE413E"/>
    <w:rsid w:val="00EE5C4D"/>
    <w:rsid w:val="00EE7ED9"/>
    <w:rsid w:val="00EF33FC"/>
    <w:rsid w:val="00EF342F"/>
    <w:rsid w:val="00EF3AAE"/>
    <w:rsid w:val="00EF7715"/>
    <w:rsid w:val="00F0096F"/>
    <w:rsid w:val="00F00A36"/>
    <w:rsid w:val="00F04345"/>
    <w:rsid w:val="00F05A3C"/>
    <w:rsid w:val="00F0632B"/>
    <w:rsid w:val="00F07A32"/>
    <w:rsid w:val="00F10491"/>
    <w:rsid w:val="00F105C8"/>
    <w:rsid w:val="00F11330"/>
    <w:rsid w:val="00F145AA"/>
    <w:rsid w:val="00F20DD7"/>
    <w:rsid w:val="00F21663"/>
    <w:rsid w:val="00F267F6"/>
    <w:rsid w:val="00F315D4"/>
    <w:rsid w:val="00F37473"/>
    <w:rsid w:val="00F37A26"/>
    <w:rsid w:val="00F37A63"/>
    <w:rsid w:val="00F40299"/>
    <w:rsid w:val="00F4122E"/>
    <w:rsid w:val="00F4173E"/>
    <w:rsid w:val="00F44D8F"/>
    <w:rsid w:val="00F470E9"/>
    <w:rsid w:val="00F512B6"/>
    <w:rsid w:val="00F51B1F"/>
    <w:rsid w:val="00F525B3"/>
    <w:rsid w:val="00F544B3"/>
    <w:rsid w:val="00F554DE"/>
    <w:rsid w:val="00F61A06"/>
    <w:rsid w:val="00F62457"/>
    <w:rsid w:val="00F62D58"/>
    <w:rsid w:val="00F65D86"/>
    <w:rsid w:val="00F67E97"/>
    <w:rsid w:val="00F706C4"/>
    <w:rsid w:val="00F716A0"/>
    <w:rsid w:val="00F72375"/>
    <w:rsid w:val="00F74477"/>
    <w:rsid w:val="00F771DA"/>
    <w:rsid w:val="00F80BC3"/>
    <w:rsid w:val="00F82723"/>
    <w:rsid w:val="00F84639"/>
    <w:rsid w:val="00F84A89"/>
    <w:rsid w:val="00F90049"/>
    <w:rsid w:val="00F90CE5"/>
    <w:rsid w:val="00F90D63"/>
    <w:rsid w:val="00F94190"/>
    <w:rsid w:val="00F94D89"/>
    <w:rsid w:val="00F95C28"/>
    <w:rsid w:val="00F9725C"/>
    <w:rsid w:val="00FA0B45"/>
    <w:rsid w:val="00FA25A7"/>
    <w:rsid w:val="00FA2AB6"/>
    <w:rsid w:val="00FB0076"/>
    <w:rsid w:val="00FB1A45"/>
    <w:rsid w:val="00FB1D81"/>
    <w:rsid w:val="00FB1ECA"/>
    <w:rsid w:val="00FB5972"/>
    <w:rsid w:val="00FB6FBC"/>
    <w:rsid w:val="00FB7D7A"/>
    <w:rsid w:val="00FC0C13"/>
    <w:rsid w:val="00FC1D85"/>
    <w:rsid w:val="00FC3CB3"/>
    <w:rsid w:val="00FC40D1"/>
    <w:rsid w:val="00FC5168"/>
    <w:rsid w:val="00FC5682"/>
    <w:rsid w:val="00FC656B"/>
    <w:rsid w:val="00FD24D3"/>
    <w:rsid w:val="00FD4C7A"/>
    <w:rsid w:val="00FD5F2C"/>
    <w:rsid w:val="00FD7D59"/>
    <w:rsid w:val="00FD7F18"/>
    <w:rsid w:val="00FE1973"/>
    <w:rsid w:val="00FE5305"/>
    <w:rsid w:val="00FF1635"/>
    <w:rsid w:val="00FF1809"/>
    <w:rsid w:val="00FF1E18"/>
    <w:rsid w:val="00FF6C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90D5E"/>
  <w15:chartTrackingRefBased/>
  <w15:docId w15:val="{C1E7D739-A9CB-4F9B-AFD6-FB92D38D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00"/>
    <w:pPr>
      <w:widowControl w:val="0"/>
    </w:pPr>
    <w:rPr>
      <w:rFonts w:ascii="Courier New" w:hAnsi="Courier New"/>
      <w:snapToGrid w:val="0"/>
      <w:sz w:val="24"/>
      <w:lang w:val="en-US" w:eastAsia="en-US"/>
    </w:rPr>
  </w:style>
  <w:style w:type="paragraph" w:styleId="Heading1">
    <w:name w:val="heading 1"/>
    <w:basedOn w:val="Normal"/>
    <w:next w:val="Normal"/>
    <w:qFormat/>
    <w:pPr>
      <w:keepNext/>
      <w:jc w:val="both"/>
      <w:outlineLvl w:val="0"/>
    </w:pPr>
    <w:rPr>
      <w:rFonts w:ascii="Comic Sans MS" w:hAnsi="Comic Sans M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jc w:val="both"/>
    </w:pPr>
    <w:rPr>
      <w:lang w:val="en-GB"/>
    </w:rPr>
  </w:style>
  <w:style w:type="paragraph" w:styleId="BodyTextIndent2">
    <w:name w:val="Body Text Indent 2"/>
    <w:basedOn w:val="Normal"/>
    <w:pPr>
      <w:ind w:left="1440" w:hanging="1440"/>
      <w:jc w:val="both"/>
    </w:pPr>
    <w:rPr>
      <w:rFonts w:ascii="Comic Sans MS" w:hAnsi="Comic Sans MS"/>
      <w:lang w:val="en-GB"/>
    </w:rPr>
  </w:style>
  <w:style w:type="paragraph" w:styleId="BodyText">
    <w:name w:val="Body Text"/>
    <w:basedOn w:val="Normal"/>
    <w:pPr>
      <w:tabs>
        <w:tab w:val="left" w:pos="5529"/>
      </w:tabs>
      <w:jc w:val="both"/>
    </w:pPr>
    <w:rPr>
      <w:rFonts w:ascii="Comic Sans MS" w:hAnsi="Comic Sans MS"/>
      <w:lang w:val="en-GB"/>
    </w:rPr>
  </w:style>
  <w:style w:type="paragraph" w:styleId="BodyTextIndent3">
    <w:name w:val="Body Text Indent 3"/>
    <w:basedOn w:val="Normal"/>
    <w:pPr>
      <w:ind w:left="360"/>
      <w:jc w:val="both"/>
    </w:pPr>
    <w:rPr>
      <w:rFonts w:ascii="Comic Sans MS" w:hAnsi="Comic Sans MS"/>
      <w:lang w:val="en-GB"/>
    </w:rPr>
  </w:style>
  <w:style w:type="paragraph" w:styleId="Footer">
    <w:name w:val="footer"/>
    <w:basedOn w:val="Normal"/>
    <w:link w:val="FooterChar"/>
    <w:uiPriority w:val="99"/>
    <w:rsid w:val="004137B7"/>
    <w:pPr>
      <w:tabs>
        <w:tab w:val="center" w:pos="4320"/>
        <w:tab w:val="right" w:pos="8640"/>
      </w:tabs>
    </w:pPr>
  </w:style>
  <w:style w:type="character" w:styleId="PageNumber">
    <w:name w:val="page number"/>
    <w:basedOn w:val="DefaultParagraphFont"/>
    <w:rsid w:val="004137B7"/>
  </w:style>
  <w:style w:type="paragraph" w:styleId="Header">
    <w:name w:val="header"/>
    <w:basedOn w:val="Normal"/>
    <w:rsid w:val="004137B7"/>
    <w:pPr>
      <w:tabs>
        <w:tab w:val="center" w:pos="4320"/>
        <w:tab w:val="right" w:pos="8640"/>
      </w:tabs>
    </w:pPr>
  </w:style>
  <w:style w:type="paragraph" w:styleId="ListParagraph">
    <w:name w:val="List Paragraph"/>
    <w:basedOn w:val="Normal"/>
    <w:uiPriority w:val="34"/>
    <w:qFormat/>
    <w:rsid w:val="00362B35"/>
    <w:pPr>
      <w:ind w:left="720"/>
    </w:pPr>
  </w:style>
  <w:style w:type="paragraph" w:styleId="BalloonText">
    <w:name w:val="Balloon Text"/>
    <w:basedOn w:val="Normal"/>
    <w:link w:val="BalloonTextChar"/>
    <w:uiPriority w:val="99"/>
    <w:semiHidden/>
    <w:unhideWhenUsed/>
    <w:rsid w:val="005029B8"/>
    <w:rPr>
      <w:rFonts w:ascii="Segoe UI" w:hAnsi="Segoe UI"/>
      <w:sz w:val="18"/>
      <w:szCs w:val="18"/>
    </w:rPr>
  </w:style>
  <w:style w:type="character" w:customStyle="1" w:styleId="BalloonTextChar">
    <w:name w:val="Balloon Text Char"/>
    <w:link w:val="BalloonText"/>
    <w:uiPriority w:val="99"/>
    <w:semiHidden/>
    <w:rsid w:val="005029B8"/>
    <w:rPr>
      <w:rFonts w:ascii="Segoe UI" w:hAnsi="Segoe UI" w:cs="Segoe UI"/>
      <w:snapToGrid w:val="0"/>
      <w:sz w:val="18"/>
      <w:szCs w:val="18"/>
      <w:lang w:val="en-US" w:eastAsia="en-US"/>
    </w:rPr>
  </w:style>
  <w:style w:type="table" w:styleId="TableGrid">
    <w:name w:val="Table Grid"/>
    <w:basedOn w:val="TableNormal"/>
    <w:uiPriority w:val="39"/>
    <w:rsid w:val="00C2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074B"/>
    <w:rPr>
      <w:rFonts w:ascii="Courier New" w:hAnsi="Courier New"/>
      <w:snapToGrid w:val="0"/>
      <w:sz w:val="24"/>
      <w:lang w:val="en-US" w:eastAsia="en-US"/>
    </w:rPr>
  </w:style>
  <w:style w:type="paragraph" w:styleId="TOCHeading">
    <w:name w:val="TOC Heading"/>
    <w:basedOn w:val="Heading1"/>
    <w:next w:val="Normal"/>
    <w:uiPriority w:val="39"/>
    <w:semiHidden/>
    <w:unhideWhenUsed/>
    <w:qFormat/>
    <w:rsid w:val="00872974"/>
    <w:pPr>
      <w:keepLines/>
      <w:widowControl/>
      <w:spacing w:before="480" w:line="276" w:lineRule="auto"/>
      <w:jc w:val="left"/>
      <w:outlineLvl w:val="9"/>
    </w:pPr>
    <w:rPr>
      <w:rFonts w:ascii="Cambria" w:hAnsi="Cambria"/>
      <w:b/>
      <w:bCs/>
      <w:snapToGrid/>
      <w:color w:val="365F91"/>
      <w:sz w:val="28"/>
      <w:szCs w:val="28"/>
      <w:u w:val="none"/>
      <w:lang w:val="en-US"/>
    </w:rPr>
  </w:style>
  <w:style w:type="paragraph" w:styleId="TOC1">
    <w:name w:val="toc 1"/>
    <w:basedOn w:val="Normal"/>
    <w:next w:val="Normal"/>
    <w:autoRedefine/>
    <w:uiPriority w:val="39"/>
    <w:unhideWhenUsed/>
    <w:rsid w:val="00872974"/>
  </w:style>
  <w:style w:type="character" w:styleId="Hyperlink">
    <w:name w:val="Hyperlink"/>
    <w:uiPriority w:val="99"/>
    <w:unhideWhenUsed/>
    <w:rsid w:val="00872974"/>
    <w:rPr>
      <w:color w:val="0000FF"/>
      <w:u w:val="single"/>
    </w:rPr>
  </w:style>
  <w:style w:type="paragraph" w:styleId="NoSpacing">
    <w:name w:val="No Spacing"/>
    <w:uiPriority w:val="1"/>
    <w:qFormat/>
    <w:rsid w:val="00C973C7"/>
    <w:pPr>
      <w:widowControl w:val="0"/>
    </w:pPr>
    <w:rPr>
      <w:rFonts w:ascii="Courier New" w:hAnsi="Courier New"/>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3b98f-58e2-4dab-93ed-e55aadf76fa9">
      <Terms xmlns="http://schemas.microsoft.com/office/infopath/2007/PartnerControls"/>
    </lcf76f155ced4ddcb4097134ff3c332f>
    <TaxCatchAll xmlns="eebe22af-a280-4c66-b35a-a1827ee4b7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62B13D4974424582968556379EEF0B" ma:contentTypeVersion="16" ma:contentTypeDescription="Create a new document." ma:contentTypeScope="" ma:versionID="cdf298732c9f1ff282ecdd2caf512cc1">
  <xsd:schema xmlns:xsd="http://www.w3.org/2001/XMLSchema" xmlns:xs="http://www.w3.org/2001/XMLSchema" xmlns:p="http://schemas.microsoft.com/office/2006/metadata/properties" xmlns:ns2="ca03b98f-58e2-4dab-93ed-e55aadf76fa9" xmlns:ns3="eebe22af-a280-4c66-b35a-a1827ee4b7a3" targetNamespace="http://schemas.microsoft.com/office/2006/metadata/properties" ma:root="true" ma:fieldsID="f39828b1911ca6a8abb2d38073fc6827" ns2:_="" ns3:_="">
    <xsd:import namespace="ca03b98f-58e2-4dab-93ed-e55aadf76fa9"/>
    <xsd:import namespace="eebe22af-a280-4c66-b35a-a1827ee4b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3b98f-58e2-4dab-93ed-e55aadf76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9ba0e7-77b4-4231-8992-8d5973e1a5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e22af-a280-4c66-b35a-a1827ee4b7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067fb20-e132-4c26-aabb-67837cd840e1}" ma:internalName="TaxCatchAll" ma:showField="CatchAllData" ma:web="eebe22af-a280-4c66-b35a-a1827ee4b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632E6-76C4-48F0-A716-A7A333F9DBC7}">
  <ds:schemaRefs>
    <ds:schemaRef ds:uri="http://schemas.microsoft.com/office/2006/metadata/properties"/>
    <ds:schemaRef ds:uri="http://schemas.microsoft.com/office/infopath/2007/PartnerControls"/>
    <ds:schemaRef ds:uri="ca03b98f-58e2-4dab-93ed-e55aadf76fa9"/>
    <ds:schemaRef ds:uri="eebe22af-a280-4c66-b35a-a1827ee4b7a3"/>
  </ds:schemaRefs>
</ds:datastoreItem>
</file>

<file path=customXml/itemProps2.xml><?xml version="1.0" encoding="utf-8"?>
<ds:datastoreItem xmlns:ds="http://schemas.openxmlformats.org/officeDocument/2006/customXml" ds:itemID="{5E88BC47-286F-490D-92E2-055E2E1A5373}"/>
</file>

<file path=customXml/itemProps3.xml><?xml version="1.0" encoding="utf-8"?>
<ds:datastoreItem xmlns:ds="http://schemas.openxmlformats.org/officeDocument/2006/customXml" ds:itemID="{B69506CC-0FDC-4413-BDDA-D14489BFF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5056</Words>
  <Characters>28056</Characters>
  <Application>Microsoft Office Word</Application>
  <DocSecurity>0</DocSecurity>
  <Lines>716</Lines>
  <Paragraphs>236</Paragraphs>
  <ScaleCrop>false</ScaleCrop>
  <HeadingPairs>
    <vt:vector size="2" baseType="variant">
      <vt:variant>
        <vt:lpstr>Title</vt:lpstr>
      </vt:variant>
      <vt:variant>
        <vt:i4>1</vt:i4>
      </vt:variant>
    </vt:vector>
  </HeadingPairs>
  <TitlesOfParts>
    <vt:vector size="1" baseType="lpstr">
      <vt:lpstr>DEAFBLIND SOUTH AFRICA (DBSA)</vt:lpstr>
    </vt:vector>
  </TitlesOfParts>
  <Company>Microsoft</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DEAFBLIND SOUTH AFRICA (DBSA)</dc:title>
  <dc:subject/>
  <dc:creator>Andre van Deventer</dc:creator>
  <cp:keywords/>
  <cp:lastModifiedBy>Danelle Van Eeden</cp:lastModifiedBy>
  <cp:revision>4</cp:revision>
  <cp:lastPrinted>2023-12-10T07:45:00Z</cp:lastPrinted>
  <dcterms:created xsi:type="dcterms:W3CDTF">2023-12-13T09:45:00Z</dcterms:created>
  <dcterms:modified xsi:type="dcterms:W3CDTF">2026-03-24T07:10:00Z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0x0101009E62B13D4974424582968556379EEF0B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